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D5" w:rsidRDefault="0018620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7D5" w:rsidRDefault="0018620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B37D5" w:rsidRDefault="0018620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B37D5" w:rsidRDefault="00EB37D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37D5" w:rsidRDefault="00EB37D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37D5" w:rsidRDefault="0018620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B37D5" w:rsidRDefault="00EB37D5">
      <w:pPr>
        <w:tabs>
          <w:tab w:val="left" w:pos="709"/>
        </w:tabs>
        <w:jc w:val="center"/>
        <w:rPr>
          <w:sz w:val="28"/>
        </w:rPr>
      </w:pPr>
    </w:p>
    <w:p w:rsidR="00EB37D5" w:rsidRDefault="00EB37D5">
      <w:pPr>
        <w:tabs>
          <w:tab w:val="left" w:pos="709"/>
        </w:tabs>
        <w:jc w:val="center"/>
        <w:rPr>
          <w:sz w:val="28"/>
        </w:rPr>
      </w:pPr>
    </w:p>
    <w:p w:rsidR="00EB37D5" w:rsidRDefault="0018620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70FC9">
        <w:rPr>
          <w:sz w:val="28"/>
        </w:rPr>
        <w:t>10</w:t>
      </w:r>
      <w:r>
        <w:rPr>
          <w:sz w:val="28"/>
        </w:rPr>
        <w:t>»</w:t>
      </w:r>
      <w:r w:rsidR="00C70FC9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</w:t>
      </w:r>
      <w:r w:rsidR="00C70FC9">
        <w:rPr>
          <w:sz w:val="28"/>
        </w:rPr>
        <w:tab/>
      </w:r>
      <w:r w:rsidR="00C70FC9">
        <w:rPr>
          <w:sz w:val="28"/>
        </w:rPr>
        <w:tab/>
        <w:t xml:space="preserve">       </w:t>
      </w:r>
      <w:r>
        <w:rPr>
          <w:sz w:val="28"/>
        </w:rPr>
        <w:t xml:space="preserve">         № </w:t>
      </w:r>
      <w:r w:rsidR="00C70FC9">
        <w:rPr>
          <w:sz w:val="28"/>
        </w:rPr>
        <w:t>461-п</w:t>
      </w:r>
    </w:p>
    <w:p w:rsidR="00EB37D5" w:rsidRDefault="00EB37D5">
      <w:pPr>
        <w:tabs>
          <w:tab w:val="left" w:pos="709"/>
        </w:tabs>
        <w:jc w:val="both"/>
        <w:rPr>
          <w:sz w:val="28"/>
        </w:rPr>
      </w:pPr>
    </w:p>
    <w:p w:rsidR="00EB37D5" w:rsidRDefault="00EB37D5">
      <w:pPr>
        <w:tabs>
          <w:tab w:val="left" w:pos="709"/>
        </w:tabs>
        <w:jc w:val="both"/>
        <w:rPr>
          <w:color w:val="auto"/>
          <w:sz w:val="28"/>
        </w:rPr>
      </w:pPr>
    </w:p>
    <w:p w:rsidR="00EB37D5" w:rsidRDefault="00186200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  <w:szCs w:val="28"/>
        </w:rPr>
        <w:t>О внесении</w:t>
      </w:r>
      <w:r>
        <w:rPr>
          <w:color w:val="auto"/>
          <w:sz w:val="28"/>
        </w:rPr>
        <w:t xml:space="preserve">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Шиловское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EB37D5" w:rsidRDefault="00EB37D5">
      <w:pPr>
        <w:tabs>
          <w:tab w:val="left" w:pos="709"/>
        </w:tabs>
        <w:jc w:val="center"/>
        <w:rPr>
          <w:color w:val="auto"/>
          <w:sz w:val="28"/>
        </w:rPr>
      </w:pPr>
    </w:p>
    <w:p w:rsidR="00EB37D5" w:rsidRDefault="0018620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15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01-14/1840/25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EB37D5" w:rsidRDefault="00186200" w:rsidP="0018620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Внести в</w:t>
      </w:r>
      <w:r>
        <w:rPr>
          <w:rFonts w:ascii="Times New Roman" w:hAnsi="Times New Roman"/>
          <w:color w:val="auto"/>
          <w:sz w:val="28"/>
          <w:szCs w:val="27"/>
        </w:rPr>
        <w:t xml:space="preserve"> генеральный план муниципального образования – </w:t>
      </w:r>
      <w:r>
        <w:rPr>
          <w:rFonts w:ascii="Times New Roman" w:hAnsi="Times New Roman"/>
          <w:sz w:val="28"/>
        </w:rPr>
        <w:t>Шиловское городское п</w:t>
      </w:r>
      <w:r>
        <w:rPr>
          <w:rFonts w:ascii="Times New Roman" w:hAnsi="Times New Roman"/>
          <w:sz w:val="28"/>
        </w:rPr>
        <w:t>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>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hAnsi="Times New Roman"/>
          <w:sz w:val="28"/>
        </w:rPr>
        <w:t xml:space="preserve">от 10.03.2022 № 111-п </w:t>
      </w:r>
      <w:r>
        <w:rPr>
          <w:rFonts w:ascii="Times New Roman" w:hAnsi="Times New Roman"/>
          <w:color w:val="auto"/>
          <w:sz w:val="28"/>
        </w:rPr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 xml:space="preserve">Шиловское городское поселение Шиловского </w:t>
      </w:r>
      <w:r>
        <w:rPr>
          <w:rFonts w:ascii="Times New Roman" w:hAnsi="Times New Roman"/>
          <w:color w:val="auto"/>
          <w:sz w:val="28"/>
        </w:rPr>
        <w:t xml:space="preserve">муниципального района Рязанской области» </w:t>
      </w:r>
      <w:r>
        <w:rPr>
          <w:rFonts w:ascii="Times New Roman" w:hAnsi="Times New Roman"/>
          <w:color w:val="auto"/>
          <w:sz w:val="28"/>
          <w:szCs w:val="28"/>
        </w:rPr>
        <w:t xml:space="preserve">(в редакции постановлений Главархитектуры Рязанской области от 25.06.2024 № 297-п, </w:t>
      </w:r>
      <w:r>
        <w:rPr>
          <w:rFonts w:ascii="Times New Roman" w:hAnsi="Times New Roman"/>
          <w:color w:val="auto"/>
          <w:sz w:val="28"/>
          <w:szCs w:val="28"/>
        </w:rPr>
        <w:br/>
        <w:t>от 09.12.2024 № 717-п, от 19.12.2024 № 768-п), следующие изменения</w:t>
      </w:r>
      <w:r>
        <w:rPr>
          <w:rFonts w:ascii="Times New Roman" w:hAnsi="Times New Roman"/>
          <w:color w:val="auto"/>
          <w:sz w:val="28"/>
        </w:rPr>
        <w:t>:</w:t>
      </w:r>
    </w:p>
    <w:p w:rsidR="00EB37D5" w:rsidRDefault="00186200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</w:t>
      </w:r>
      <w:r>
        <w:rPr>
          <w:rFonts w:ascii="Times New Roman" w:hAnsi="Times New Roman"/>
          <w:sz w:val="28"/>
          <w:szCs w:val="27"/>
        </w:rPr>
        <w:t xml:space="preserve">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 xml:space="preserve">с. Борок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постановлению.</w:t>
      </w:r>
    </w:p>
    <w:p w:rsidR="00EB37D5" w:rsidRDefault="00186200" w:rsidP="0018620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B37D5" w:rsidRDefault="00186200" w:rsidP="0018620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>Шиловское городское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</w:t>
      </w:r>
      <w:r>
        <w:rPr>
          <w:rFonts w:ascii="Times New Roman" w:hAnsi="Times New Roman"/>
          <w:color w:val="auto"/>
          <w:sz w:val="28"/>
          <w:szCs w:val="28"/>
        </w:rPr>
        <w:t xml:space="preserve">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</w:t>
      </w:r>
      <w:r>
        <w:rPr>
          <w:rFonts w:ascii="Times New Roman" w:hAnsi="Times New Roman"/>
          <w:color w:val="auto"/>
          <w:sz w:val="28"/>
          <w:szCs w:val="28"/>
        </w:rPr>
        <w:t>ссийской Федерации.</w:t>
      </w:r>
    </w:p>
    <w:p w:rsidR="00EB37D5" w:rsidRDefault="00186200" w:rsidP="0018620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B37D5" w:rsidRDefault="0018620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B37D5" w:rsidRDefault="0018620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</w:t>
      </w:r>
      <w:r>
        <w:rPr>
          <w:rFonts w:ascii="Times New Roman" w:hAnsi="Times New Roman"/>
          <w:color w:val="auto"/>
          <w:sz w:val="28"/>
        </w:rPr>
        <w:t xml:space="preserve">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B37D5" w:rsidRDefault="00186200" w:rsidP="0018620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</w:t>
      </w:r>
      <w:r>
        <w:rPr>
          <w:rFonts w:ascii="Times New Roman" w:hAnsi="Times New Roman"/>
          <w:color w:val="auto"/>
          <w:sz w:val="28"/>
        </w:rPr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EB37D5" w:rsidRDefault="00186200" w:rsidP="0018620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Шиловский муниципальный район Ряза</w:t>
      </w:r>
      <w:r>
        <w:rPr>
          <w:rFonts w:ascii="Times New Roman" w:hAnsi="Times New Roman"/>
          <w:color w:val="auto"/>
          <w:sz w:val="28"/>
          <w:szCs w:val="28"/>
        </w:rPr>
        <w:t xml:space="preserve">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Шиловское городское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</w:t>
      </w:r>
      <w:r>
        <w:rPr>
          <w:rFonts w:ascii="Times New Roman" w:hAnsi="Times New Roman"/>
          <w:color w:val="auto"/>
          <w:sz w:val="28"/>
        </w:rPr>
        <w:t>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EB37D5" w:rsidRDefault="00186200" w:rsidP="0018620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B37D5" w:rsidRDefault="00EB37D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B37D5" w:rsidRDefault="00EB37D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B37D5" w:rsidRDefault="0018620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EB37D5" w:rsidRDefault="00EB37D5"/>
    <w:sectPr w:rsidR="00EB37D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00" w:rsidRDefault="00186200">
      <w:r>
        <w:separator/>
      </w:r>
    </w:p>
  </w:endnote>
  <w:endnote w:type="continuationSeparator" w:id="0">
    <w:p w:rsidR="00186200" w:rsidRDefault="0018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00" w:rsidRDefault="00186200">
      <w:r>
        <w:separator/>
      </w:r>
    </w:p>
  </w:footnote>
  <w:footnote w:type="continuationSeparator" w:id="0">
    <w:p w:rsidR="00186200" w:rsidRDefault="0018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D5" w:rsidRDefault="0018620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70FC9" w:rsidRPr="00C70FC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B37D5" w:rsidRDefault="00EB37D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64F7C"/>
    <w:multiLevelType w:val="multilevel"/>
    <w:tmpl w:val="A8D8F0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D5"/>
    <w:rsid w:val="00186200"/>
    <w:rsid w:val="00C70FC9"/>
    <w:rsid w:val="00E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6ECD"/>
  <w15:docId w15:val="{58AF17F2-9B5B-4C47-8D17-F757D41C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dcterms:created xsi:type="dcterms:W3CDTF">2025-06-10T09:15:00Z</dcterms:created>
  <dcterms:modified xsi:type="dcterms:W3CDTF">2025-06-10T09:17:00Z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