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AA" w:rsidRDefault="004E29F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5AA" w:rsidRDefault="004E29F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715AA" w:rsidRDefault="004E29F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715AA" w:rsidRDefault="00F715A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715AA" w:rsidRDefault="00F715A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715AA" w:rsidRDefault="004E29F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715AA" w:rsidRDefault="00F715AA">
      <w:pPr>
        <w:tabs>
          <w:tab w:val="left" w:pos="709"/>
        </w:tabs>
        <w:jc w:val="center"/>
        <w:rPr>
          <w:sz w:val="28"/>
        </w:rPr>
      </w:pPr>
    </w:p>
    <w:p w:rsidR="00F715AA" w:rsidRDefault="00F715AA">
      <w:pPr>
        <w:tabs>
          <w:tab w:val="left" w:pos="709"/>
        </w:tabs>
        <w:jc w:val="center"/>
        <w:rPr>
          <w:sz w:val="28"/>
        </w:rPr>
      </w:pPr>
    </w:p>
    <w:p w:rsidR="00F715AA" w:rsidRDefault="004E29F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C3225">
        <w:rPr>
          <w:sz w:val="28"/>
        </w:rPr>
        <w:t>17</w:t>
      </w:r>
      <w:r>
        <w:rPr>
          <w:sz w:val="28"/>
        </w:rPr>
        <w:t>»</w:t>
      </w:r>
      <w:r w:rsidR="00BC3225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</w:t>
      </w:r>
      <w:r w:rsidR="00BC3225">
        <w:rPr>
          <w:sz w:val="28"/>
        </w:rPr>
        <w:tab/>
      </w:r>
      <w:r w:rsidR="00BC3225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BC3225">
        <w:rPr>
          <w:sz w:val="28"/>
        </w:rPr>
        <w:t>474-п</w:t>
      </w:r>
    </w:p>
    <w:p w:rsidR="00F715AA" w:rsidRDefault="00F715AA">
      <w:pPr>
        <w:tabs>
          <w:tab w:val="left" w:pos="709"/>
        </w:tabs>
        <w:jc w:val="both"/>
        <w:rPr>
          <w:sz w:val="28"/>
        </w:rPr>
      </w:pPr>
    </w:p>
    <w:p w:rsidR="00F715AA" w:rsidRDefault="00F715AA">
      <w:pPr>
        <w:tabs>
          <w:tab w:val="left" w:pos="709"/>
        </w:tabs>
        <w:jc w:val="both"/>
        <w:rPr>
          <w:sz w:val="28"/>
        </w:rPr>
      </w:pPr>
    </w:p>
    <w:p w:rsidR="00F715AA" w:rsidRDefault="004E29F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Алешинское с</w:t>
      </w:r>
      <w:r>
        <w:rPr>
          <w:rFonts w:ascii="Times New Roman" w:hAnsi="Times New Roman"/>
          <w:sz w:val="28"/>
        </w:rPr>
        <w:t>ельское поселение Рыбновского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F715AA" w:rsidRDefault="00F715AA">
      <w:pPr>
        <w:tabs>
          <w:tab w:val="left" w:pos="709"/>
        </w:tabs>
        <w:jc w:val="both"/>
        <w:rPr>
          <w:color w:val="auto"/>
          <w:sz w:val="28"/>
        </w:rPr>
      </w:pPr>
    </w:p>
    <w:p w:rsidR="00F715AA" w:rsidRDefault="004E29F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</w:t>
      </w:r>
      <w:r>
        <w:rPr>
          <w:sz w:val="28"/>
        </w:rPr>
        <w:t>й области от 22.05.2025 № 01-14/1945/25,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</w:t>
      </w:r>
      <w:r>
        <w:rPr>
          <w:color w:val="auto"/>
          <w:sz w:val="28"/>
          <w:szCs w:val="28"/>
        </w:rPr>
        <w:t>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</w:t>
      </w:r>
      <w:r>
        <w:rPr>
          <w:color w:val="auto"/>
          <w:sz w:val="28"/>
          <w:szCs w:val="28"/>
        </w:rPr>
        <w:t>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715AA" w:rsidRDefault="004E29FE" w:rsidP="004E29F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Алешинское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06.12.2024 № 712-п </w:t>
      </w:r>
      <w:r>
        <w:rPr>
          <w:sz w:val="28"/>
        </w:rPr>
        <w:br/>
      </w:r>
      <w:r>
        <w:rPr>
          <w:sz w:val="28"/>
          <w:szCs w:val="27"/>
        </w:rPr>
        <w:t xml:space="preserve">«Об утверждении правил землепользования и застройки муниципального образования – </w:t>
      </w:r>
      <w:r>
        <w:rPr>
          <w:sz w:val="28"/>
        </w:rPr>
        <w:t>Алешинское</w:t>
      </w:r>
      <w:r>
        <w:rPr>
          <w:sz w:val="28"/>
          <w:szCs w:val="27"/>
        </w:rPr>
        <w:t xml:space="preserve"> сельское поселение Рыбновского муниципального района Рязанской области»</w:t>
      </w:r>
      <w:r>
        <w:rPr>
          <w:sz w:val="28"/>
          <w:highlight w:val="white"/>
        </w:rPr>
        <w:t xml:space="preserve"> </w:t>
      </w:r>
      <w:r>
        <w:rPr>
          <w:color w:val="auto"/>
          <w:sz w:val="28"/>
        </w:rPr>
        <w:t xml:space="preserve">(в редакции постановлений Главархитектуры Рязанской области от 10.02.2025 </w:t>
      </w:r>
      <w:r>
        <w:rPr>
          <w:sz w:val="28"/>
          <w:highlight w:val="white"/>
        </w:rPr>
        <w:t>№</w:t>
      </w:r>
      <w:r>
        <w:rPr>
          <w:color w:val="auto"/>
          <w:sz w:val="28"/>
        </w:rPr>
        <w:t xml:space="preserve"> 101-п, от 11.03.2025 № 155-п), следующие изменения:</w:t>
      </w:r>
    </w:p>
    <w:p w:rsidR="00F715AA" w:rsidRDefault="004E29FE" w:rsidP="004E29FE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</w:pPr>
      <w:r>
        <w:rPr>
          <w:color w:val="auto"/>
          <w:sz w:val="28"/>
          <w:szCs w:val="27"/>
        </w:rPr>
        <w:t>1) графическое описание местоположения границ территори</w:t>
      </w:r>
      <w:r>
        <w:rPr>
          <w:color w:val="auto"/>
          <w:sz w:val="28"/>
          <w:szCs w:val="27"/>
        </w:rPr>
        <w:t xml:space="preserve">альной зоны </w:t>
      </w:r>
      <w:r>
        <w:rPr>
          <w:color w:val="000000" w:themeColor="text1"/>
          <w:sz w:val="28"/>
        </w:rPr>
        <w:br/>
        <w:t>«</w:t>
      </w:r>
      <w:r>
        <w:rPr>
          <w:rFonts w:eastAsia="Times New Roman" w:cs="Times New Roman"/>
          <w:color w:val="000000" w:themeColor="text1"/>
          <w:sz w:val="28"/>
          <w:szCs w:val="28"/>
        </w:rPr>
        <w:t>1 Жилая зона (населенный пункт с. Желчино)</w:t>
      </w:r>
      <w:r>
        <w:rPr>
          <w:color w:val="000000" w:themeColor="text1"/>
          <w:sz w:val="28"/>
        </w:rPr>
        <w:t xml:space="preserve">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F715AA" w:rsidRDefault="004E29FE" w:rsidP="004E29FE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lastRenderedPageBreak/>
        <w:t xml:space="preserve">2) 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>«5.1 Зона озелененных территорий общего пользования (населенный пункт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с. Желчино)</w:t>
      </w:r>
      <w:r>
        <w:rPr>
          <w:color w:val="000000" w:themeColor="text1"/>
          <w:sz w:val="28"/>
        </w:rPr>
        <w:t xml:space="preserve">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</w:rPr>
        <w:t>.</w:t>
      </w:r>
    </w:p>
    <w:p w:rsidR="00F715AA" w:rsidRDefault="004E29FE" w:rsidP="004E29F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715AA" w:rsidRDefault="004E29FE" w:rsidP="004E29F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Алешинское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</w:t>
      </w:r>
      <w:r>
        <w:rPr>
          <w:color w:val="auto"/>
          <w:sz w:val="28"/>
          <w:szCs w:val="28"/>
        </w:rPr>
        <w:t xml:space="preserve">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</w:t>
      </w:r>
      <w:r>
        <w:rPr>
          <w:color w:val="auto"/>
          <w:sz w:val="28"/>
          <w:szCs w:val="28"/>
        </w:rPr>
        <w:t>оительного кодекса Российской Федерации.</w:t>
      </w:r>
    </w:p>
    <w:p w:rsidR="00F715AA" w:rsidRDefault="004E29FE" w:rsidP="004E29F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715AA" w:rsidRDefault="004E29F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715AA" w:rsidRDefault="004E29F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</w:t>
      </w:r>
      <w:r>
        <w:rPr>
          <w:rFonts w:ascii="Times New Roman" w:hAnsi="Times New Roman"/>
          <w:color w:val="auto"/>
          <w:sz w:val="28"/>
          <w:szCs w:val="28"/>
        </w:rPr>
        <w:t>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715AA" w:rsidRDefault="004E29FE" w:rsidP="004E29F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</w:t>
      </w:r>
      <w:r>
        <w:rPr>
          <w:color w:val="auto"/>
          <w:sz w:val="28"/>
          <w:szCs w:val="28"/>
        </w:rPr>
        <w:t xml:space="preserve"> официальном сайте главного управления архитектуры и градостроительства Рязанской области                 в сети «Интернет».</w:t>
      </w:r>
    </w:p>
    <w:p w:rsidR="00F715AA" w:rsidRDefault="004E29FE" w:rsidP="004E29F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Алешинское</w:t>
      </w:r>
      <w:r>
        <w:rPr>
          <w:sz w:val="28"/>
        </w:rPr>
        <w:t xml:space="preserve"> сельское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715AA" w:rsidRDefault="004E29FE" w:rsidP="004E29F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</w:t>
      </w:r>
      <w:r>
        <w:rPr>
          <w:rFonts w:eastAsia="NSimSun" w:cs="Arial"/>
          <w:color w:val="auto"/>
          <w:sz w:val="28"/>
          <w:szCs w:val="28"/>
        </w:rPr>
        <w:t xml:space="preserve">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715AA" w:rsidRDefault="00F715AA">
      <w:pPr>
        <w:widowControl w:val="0"/>
        <w:ind w:firstLine="850"/>
        <w:jc w:val="both"/>
        <w:rPr>
          <w:color w:val="auto"/>
          <w:sz w:val="28"/>
        </w:rPr>
      </w:pPr>
    </w:p>
    <w:p w:rsidR="00F715AA" w:rsidRDefault="00F715A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715AA" w:rsidRDefault="004E29F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     </w:t>
      </w:r>
      <w:r>
        <w:rPr>
          <w:color w:val="auto"/>
          <w:sz w:val="28"/>
        </w:rPr>
        <w:t xml:space="preserve">                                 Р.В. Шашкин</w:t>
      </w:r>
    </w:p>
    <w:p w:rsidR="00F715AA" w:rsidRDefault="00F715AA"/>
    <w:sectPr w:rsidR="00F715AA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9FE" w:rsidRDefault="004E29FE">
      <w:r>
        <w:separator/>
      </w:r>
    </w:p>
  </w:endnote>
  <w:endnote w:type="continuationSeparator" w:id="0">
    <w:p w:rsidR="004E29FE" w:rsidRDefault="004E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9FE" w:rsidRDefault="004E29FE">
      <w:r>
        <w:separator/>
      </w:r>
    </w:p>
  </w:footnote>
  <w:footnote w:type="continuationSeparator" w:id="0">
    <w:p w:rsidR="004E29FE" w:rsidRDefault="004E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5AA" w:rsidRDefault="004E29FE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C3225" w:rsidRPr="00BC3225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715AA" w:rsidRDefault="00F715A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DEC"/>
    <w:multiLevelType w:val="hybridMultilevel"/>
    <w:tmpl w:val="B120A19C"/>
    <w:lvl w:ilvl="0" w:tplc="4C9ECC3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6E47F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5225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B98ED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D460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8BCD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C805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6223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4EE15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290303"/>
    <w:multiLevelType w:val="hybridMultilevel"/>
    <w:tmpl w:val="89D68038"/>
    <w:lvl w:ilvl="0" w:tplc="4DE24A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472F7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55E79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FAC01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4C2F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A08A8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0BC44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802D1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C8ABB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8824EC"/>
    <w:multiLevelType w:val="multilevel"/>
    <w:tmpl w:val="6DD871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AA"/>
    <w:rsid w:val="004E29FE"/>
    <w:rsid w:val="00BC3225"/>
    <w:rsid w:val="00F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B818"/>
  <w15:docId w15:val="{EB7AD126-CA9D-48EA-8C12-F67CDA5C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199</cp:revision>
  <dcterms:created xsi:type="dcterms:W3CDTF">2025-06-17T14:02:00Z</dcterms:created>
  <dcterms:modified xsi:type="dcterms:W3CDTF">2025-06-17T14:03:00Z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