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91" w:rsidRDefault="00271E0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291" w:rsidRDefault="00271E0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61291" w:rsidRDefault="00271E0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61291" w:rsidRDefault="0046129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61291" w:rsidRDefault="0046129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61291" w:rsidRDefault="00271E0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61291" w:rsidRDefault="00461291">
      <w:pPr>
        <w:tabs>
          <w:tab w:val="left" w:pos="709"/>
        </w:tabs>
        <w:jc w:val="center"/>
        <w:rPr>
          <w:sz w:val="28"/>
        </w:rPr>
      </w:pPr>
    </w:p>
    <w:p w:rsidR="00461291" w:rsidRDefault="00461291">
      <w:pPr>
        <w:tabs>
          <w:tab w:val="left" w:pos="709"/>
        </w:tabs>
        <w:jc w:val="center"/>
        <w:rPr>
          <w:sz w:val="28"/>
        </w:rPr>
      </w:pPr>
    </w:p>
    <w:p w:rsidR="00461291" w:rsidRDefault="00271E0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6512B">
        <w:rPr>
          <w:sz w:val="28"/>
        </w:rPr>
        <w:t>20</w:t>
      </w:r>
      <w:r>
        <w:rPr>
          <w:sz w:val="28"/>
        </w:rPr>
        <w:t>»</w:t>
      </w:r>
      <w:r w:rsidR="0056512B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</w:t>
      </w:r>
      <w:r w:rsidR="0056512B">
        <w:rPr>
          <w:sz w:val="28"/>
        </w:rPr>
        <w:tab/>
      </w:r>
      <w:r w:rsidR="0056512B">
        <w:rPr>
          <w:sz w:val="28"/>
        </w:rPr>
        <w:tab/>
      </w:r>
      <w:r w:rsidR="0056512B">
        <w:rPr>
          <w:sz w:val="28"/>
        </w:rPr>
        <w:tab/>
      </w:r>
      <w:r>
        <w:rPr>
          <w:sz w:val="28"/>
        </w:rPr>
        <w:t xml:space="preserve">     № </w:t>
      </w:r>
      <w:r w:rsidR="0056512B">
        <w:rPr>
          <w:sz w:val="28"/>
        </w:rPr>
        <w:t>486-п</w:t>
      </w:r>
    </w:p>
    <w:p w:rsidR="00461291" w:rsidRDefault="00461291">
      <w:pPr>
        <w:tabs>
          <w:tab w:val="left" w:pos="709"/>
        </w:tabs>
        <w:jc w:val="both"/>
        <w:rPr>
          <w:sz w:val="28"/>
        </w:rPr>
      </w:pPr>
    </w:p>
    <w:p w:rsidR="00461291" w:rsidRDefault="00461291">
      <w:pPr>
        <w:tabs>
          <w:tab w:val="left" w:pos="709"/>
        </w:tabs>
        <w:jc w:val="both"/>
        <w:rPr>
          <w:sz w:val="28"/>
        </w:rPr>
      </w:pPr>
    </w:p>
    <w:p w:rsidR="00461291" w:rsidRDefault="00271E0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генеральный план муниципального образования – Окское сельское поселение Рязанского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bookmarkEnd w:id="0"/>
    <w:p w:rsidR="00461291" w:rsidRDefault="0046129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61291" w:rsidRDefault="00271E00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статьи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области</w:t>
      </w:r>
      <w:r>
        <w:rPr>
          <w:color w:val="auto"/>
          <w:sz w:val="28"/>
          <w:szCs w:val="28"/>
        </w:rPr>
        <w:t xml:space="preserve">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</w:rPr>
        <w:t>руководству</w:t>
      </w:r>
      <w:r>
        <w:rPr>
          <w:color w:val="000000" w:themeColor="text1"/>
          <w:sz w:val="28"/>
        </w:rPr>
        <w:t xml:space="preserve">ясь постановлениями Правительства Рязанской области </w:t>
      </w:r>
      <w:r>
        <w:rPr>
          <w:color w:val="000000" w:themeColor="text1"/>
          <w:sz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</w:rPr>
        <w:br/>
        <w:t>и межевания территории без проведения общественных обсуждений или пу</w:t>
      </w:r>
      <w:r>
        <w:rPr>
          <w:color w:val="000000" w:themeColor="text1"/>
          <w:sz w:val="28"/>
        </w:rPr>
        <w:t>бличных слушаний»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06.08.2008 № 153 «Об утверждении Положения </w:t>
      </w:r>
      <w:r>
        <w:rPr>
          <w:sz w:val="28"/>
          <w:szCs w:val="28"/>
        </w:rPr>
        <w:br/>
        <w:t xml:space="preserve">о главном управлении архитектуры и градостроительства Рязанской области», письмом министерства экономического развития Рязанской области от 29.05.2025 </w:t>
      </w:r>
      <w:r>
        <w:rPr>
          <w:sz w:val="28"/>
          <w:szCs w:val="28"/>
        </w:rPr>
        <w:br/>
        <w:t xml:space="preserve">№ АВ/2-3468, </w:t>
      </w:r>
      <w:r>
        <w:rPr>
          <w:color w:val="auto"/>
          <w:sz w:val="28"/>
          <w:szCs w:val="28"/>
        </w:rPr>
        <w:t>главное управление архите</w:t>
      </w:r>
      <w:r>
        <w:rPr>
          <w:color w:val="auto"/>
          <w:sz w:val="28"/>
          <w:szCs w:val="28"/>
        </w:rPr>
        <w:t>ктуры и градостроительства Рязанской области ПОСТАНОВЛЯЕТ:</w:t>
      </w:r>
    </w:p>
    <w:p w:rsidR="00461291" w:rsidRDefault="00271E00" w:rsidP="00271E0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>Внести</w:t>
      </w:r>
      <w:r>
        <w:rPr>
          <w:color w:val="auto"/>
          <w:sz w:val="28"/>
          <w:szCs w:val="28"/>
        </w:rPr>
        <w:t xml:space="preserve"> в генеральный план муниципального образования – Окское сельское поселение Рязанского муниципального района Рязанской области, утвержденный постановлением главного управления архитектуры </w:t>
      </w:r>
      <w:r>
        <w:rPr>
          <w:color w:val="auto"/>
          <w:sz w:val="28"/>
          <w:szCs w:val="28"/>
        </w:rPr>
        <w:br/>
        <w:t>и г</w:t>
      </w:r>
      <w:r>
        <w:rPr>
          <w:color w:val="auto"/>
          <w:sz w:val="28"/>
          <w:szCs w:val="28"/>
        </w:rPr>
        <w:t>радостроительства Рязанской области от 04.07.2023 № 270-п «Об утверждении генерального плана муниципального образования – Окское сельское поселение Рязанского муниципального района Рязанской области» (в редакции постановлений Главархитектуры Рязанской обла</w:t>
      </w:r>
      <w:r>
        <w:rPr>
          <w:color w:val="auto"/>
          <w:sz w:val="28"/>
          <w:szCs w:val="28"/>
        </w:rPr>
        <w:t xml:space="preserve">сти от 14.05.2024 № 221-п, </w:t>
      </w:r>
      <w:r>
        <w:rPr>
          <w:color w:val="auto"/>
          <w:sz w:val="28"/>
          <w:szCs w:val="28"/>
        </w:rPr>
        <w:br/>
        <w:t>от</w:t>
      </w:r>
      <w:r>
        <w:rPr>
          <w:color w:val="auto"/>
          <w:sz w:val="28"/>
          <w:szCs w:val="28"/>
          <w:highlight w:val="white"/>
        </w:rPr>
        <w:t xml:space="preserve"> 10.12.2024 № 724-п, от 24.02.2025 № </w:t>
      </w:r>
      <w:r>
        <w:rPr>
          <w:highlight w:val="white"/>
        </w:rPr>
        <w:t>134-п)</w:t>
      </w:r>
      <w:r>
        <w:rPr>
          <w:color w:val="auto"/>
          <w:sz w:val="28"/>
          <w:szCs w:val="28"/>
          <w:highlight w:val="white"/>
        </w:rPr>
        <w:t xml:space="preserve">, </w:t>
      </w:r>
      <w:r>
        <w:rPr>
          <w:color w:val="auto"/>
          <w:sz w:val="28"/>
          <w:highlight w:val="white"/>
        </w:rPr>
        <w:t>следующие изменения:</w:t>
      </w:r>
    </w:p>
    <w:p w:rsidR="00461291" w:rsidRDefault="00271E00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7"/>
          <w:highlight w:val="white"/>
        </w:rPr>
        <w:t>1) в таблице 3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7"/>
          <w:highlight w:val="white"/>
        </w:rPr>
        <w:t xml:space="preserve">пункта </w:t>
      </w:r>
      <w:r>
        <w:rPr>
          <w:color w:val="000000" w:themeColor="text1"/>
          <w:sz w:val="28"/>
          <w:szCs w:val="28"/>
          <w:highlight w:val="white"/>
        </w:rPr>
        <w:t>2 положения о территориальном планировании:</w:t>
      </w:r>
    </w:p>
    <w:p w:rsidR="00461291" w:rsidRDefault="00271E00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auto"/>
          <w:sz w:val="28"/>
          <w:highlight w:val="white"/>
        </w:rPr>
        <w:t>- цифры «8134,85</w:t>
      </w:r>
      <w:r>
        <w:rPr>
          <w:rFonts w:eastAsia="Times New Roman" w:cs="Times New Roman"/>
          <w:color w:val="auto"/>
          <w:sz w:val="28"/>
          <w:szCs w:val="28"/>
          <w:highlight w:val="white"/>
          <w:lang w:bidi="ru-RU"/>
        </w:rPr>
        <w:t>» заменить цифрами «8130,61»;</w:t>
      </w:r>
    </w:p>
    <w:p w:rsidR="00461291" w:rsidRDefault="00271E00">
      <w:pPr>
        <w:pStyle w:val="aa"/>
        <w:widowControl w:val="0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eastAsia="Times New Roman" w:cs="Times New Roman"/>
          <w:color w:val="auto"/>
          <w:sz w:val="28"/>
          <w:highlight w:val="white"/>
        </w:rPr>
        <w:t>- цифры «216,94</w:t>
      </w:r>
      <w:r>
        <w:rPr>
          <w:rFonts w:eastAsia="Times New Roman" w:cs="Times New Roman"/>
          <w:color w:val="auto"/>
          <w:sz w:val="28"/>
          <w:szCs w:val="28"/>
          <w:highlight w:val="white"/>
          <w:lang w:bidi="ru-RU"/>
        </w:rPr>
        <w:t>» заменить цифрами «219,06»;</w:t>
      </w:r>
    </w:p>
    <w:p w:rsidR="00461291" w:rsidRDefault="00271E00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2) </w:t>
      </w:r>
      <w:r>
        <w:rPr>
          <w:color w:val="000000" w:themeColor="text1"/>
          <w:sz w:val="28"/>
          <w:szCs w:val="27"/>
          <w:highlight w:val="white"/>
        </w:rPr>
        <w:t>в приложении № 1 согласно приложению № 1 к настоящему постановлению;</w:t>
      </w:r>
    </w:p>
    <w:p w:rsidR="00461291" w:rsidRDefault="00271E00">
      <w:pPr>
        <w:pStyle w:val="aa"/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 xml:space="preserve">3) </w:t>
      </w:r>
      <w:r>
        <w:rPr>
          <w:color w:val="000000" w:themeColor="text1"/>
          <w:sz w:val="28"/>
          <w:szCs w:val="27"/>
          <w:highlight w:val="white"/>
        </w:rPr>
        <w:t>в приложении № 3 согласно приложению № 2 к настоящему постановлению.</w:t>
      </w:r>
    </w:p>
    <w:p w:rsidR="00461291" w:rsidRDefault="00271E00" w:rsidP="00271E0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61291" w:rsidRDefault="00271E00" w:rsidP="00271E0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</w:t>
      </w:r>
      <w:r>
        <w:rPr>
          <w:color w:val="000000" w:themeColor="text1"/>
          <w:sz w:val="28"/>
          <w:szCs w:val="28"/>
        </w:rPr>
        <w:t>ю Рязанской области</w:t>
      </w:r>
      <w:r>
        <w:rPr>
          <w:color w:val="000000" w:themeColor="text1"/>
          <w:sz w:val="28"/>
          <w:szCs w:val="28"/>
        </w:rPr>
        <w:br/>
        <w:t xml:space="preserve">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Окское сельское поселение Рязанского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в федеральной государств</w:t>
      </w:r>
      <w:r>
        <w:rPr>
          <w:color w:val="000000" w:themeColor="text1"/>
          <w:sz w:val="28"/>
          <w:szCs w:val="28"/>
        </w:rPr>
        <w:t>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461291" w:rsidRDefault="00271E00" w:rsidP="00271E0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461291" w:rsidRDefault="00271E0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461291" w:rsidRDefault="00271E0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</w:t>
      </w:r>
      <w:r>
        <w:rPr>
          <w:rFonts w:ascii="Times New Roman" w:hAnsi="Times New Roman"/>
          <w:color w:val="000000" w:themeColor="text1"/>
          <w:sz w:val="28"/>
          <w:szCs w:val="28"/>
        </w:rPr>
        <w:t>анские ведомости» (www.rv-ryazan.ru) и на официальном интернет-портале правовой информации (www.pravo.gov.ru).</w:t>
      </w:r>
    </w:p>
    <w:p w:rsidR="00461291" w:rsidRDefault="00271E00" w:rsidP="00271E0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</w:t>
      </w:r>
      <w:r>
        <w:rPr>
          <w:color w:val="000000" w:themeColor="text1"/>
          <w:sz w:val="28"/>
          <w:szCs w:val="28"/>
        </w:rPr>
        <w:t>итектуры и градостроительства Рязанской области                 в сети «Интернет».</w:t>
      </w:r>
    </w:p>
    <w:p w:rsidR="00461291" w:rsidRDefault="00271E00" w:rsidP="00271E0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>Рязанский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Окское сельское поселение Рязанского муници</w:t>
      </w:r>
      <w:r>
        <w:rPr>
          <w:color w:val="auto"/>
          <w:sz w:val="28"/>
          <w:szCs w:val="28"/>
        </w:rPr>
        <w:t>пального района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461291" w:rsidRDefault="00271E00" w:rsidP="00271E0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</w:t>
      </w:r>
      <w:r>
        <w:rPr>
          <w:rFonts w:eastAsia="NSimSun" w:cs="Arial"/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461291" w:rsidRDefault="00461291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461291" w:rsidRDefault="00461291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461291" w:rsidRDefault="00271E00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461291" w:rsidRDefault="00461291"/>
    <w:sectPr w:rsidR="00461291">
      <w:headerReference w:type="default" r:id="rId8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00" w:rsidRDefault="00271E00">
      <w:r>
        <w:separator/>
      </w:r>
    </w:p>
  </w:endnote>
  <w:endnote w:type="continuationSeparator" w:id="0">
    <w:p w:rsidR="00271E00" w:rsidRDefault="0027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00" w:rsidRDefault="00271E00">
      <w:r>
        <w:separator/>
      </w:r>
    </w:p>
  </w:footnote>
  <w:footnote w:type="continuationSeparator" w:id="0">
    <w:p w:rsidR="00271E00" w:rsidRDefault="00271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91" w:rsidRDefault="00271E00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56512B" w:rsidRPr="0056512B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61291" w:rsidRDefault="0046129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33439"/>
    <w:multiLevelType w:val="multilevel"/>
    <w:tmpl w:val="8DA097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91"/>
    <w:rsid w:val="00271E00"/>
    <w:rsid w:val="00461291"/>
    <w:rsid w:val="005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B9CF"/>
  <w15:docId w15:val="{E4966EE4-E6D7-4FB6-96FC-BD097F7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200</cp:revision>
  <dcterms:created xsi:type="dcterms:W3CDTF">2025-06-20T10:20:00Z</dcterms:created>
  <dcterms:modified xsi:type="dcterms:W3CDTF">2025-06-20T10:21:00Z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