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B3" w:rsidRDefault="00F1019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B3" w:rsidRDefault="00F1019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B55B3" w:rsidRDefault="00F1019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B55B3" w:rsidRDefault="007B55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B55B3" w:rsidRDefault="007B55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B55B3" w:rsidRDefault="00F1019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B55B3" w:rsidRDefault="007B55B3">
      <w:pPr>
        <w:tabs>
          <w:tab w:val="left" w:pos="709"/>
        </w:tabs>
        <w:jc w:val="center"/>
        <w:rPr>
          <w:sz w:val="28"/>
        </w:rPr>
      </w:pPr>
    </w:p>
    <w:p w:rsidR="007B55B3" w:rsidRDefault="007B55B3">
      <w:pPr>
        <w:tabs>
          <w:tab w:val="left" w:pos="709"/>
        </w:tabs>
        <w:jc w:val="center"/>
        <w:rPr>
          <w:sz w:val="28"/>
        </w:rPr>
      </w:pPr>
    </w:p>
    <w:p w:rsidR="007B55B3" w:rsidRDefault="00F1019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83B85">
        <w:rPr>
          <w:sz w:val="28"/>
        </w:rPr>
        <w:t>23</w:t>
      </w:r>
      <w:r>
        <w:rPr>
          <w:sz w:val="28"/>
        </w:rPr>
        <w:t>»</w:t>
      </w:r>
      <w:r w:rsidR="00A83B8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A83B85">
        <w:rPr>
          <w:sz w:val="28"/>
        </w:rPr>
        <w:tab/>
      </w:r>
      <w:r w:rsidR="00A83B85">
        <w:rPr>
          <w:sz w:val="28"/>
        </w:rPr>
        <w:tab/>
      </w:r>
      <w:r w:rsidR="00A83B85">
        <w:rPr>
          <w:sz w:val="28"/>
        </w:rPr>
        <w:tab/>
      </w:r>
      <w:r>
        <w:rPr>
          <w:sz w:val="28"/>
        </w:rPr>
        <w:t xml:space="preserve">    № </w:t>
      </w:r>
      <w:r w:rsidR="00A83B85">
        <w:rPr>
          <w:sz w:val="28"/>
        </w:rPr>
        <w:t>492-п</w:t>
      </w:r>
    </w:p>
    <w:p w:rsidR="007B55B3" w:rsidRDefault="007B55B3">
      <w:pPr>
        <w:tabs>
          <w:tab w:val="left" w:pos="709"/>
        </w:tabs>
        <w:jc w:val="both"/>
        <w:rPr>
          <w:sz w:val="28"/>
        </w:rPr>
      </w:pPr>
    </w:p>
    <w:p w:rsidR="007B55B3" w:rsidRDefault="007B55B3">
      <w:pPr>
        <w:tabs>
          <w:tab w:val="left" w:pos="709"/>
        </w:tabs>
        <w:jc w:val="both"/>
        <w:rPr>
          <w:sz w:val="28"/>
        </w:rPr>
      </w:pPr>
    </w:p>
    <w:p w:rsidR="007B55B3" w:rsidRDefault="00F1019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Тимошкинское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Шиловского муниципального района Рязанской области</w:t>
      </w:r>
    </w:p>
    <w:bookmarkEnd w:id="0"/>
    <w:p w:rsidR="007B55B3" w:rsidRDefault="007B55B3">
      <w:pPr>
        <w:tabs>
          <w:tab w:val="left" w:pos="709"/>
        </w:tabs>
        <w:jc w:val="both"/>
        <w:rPr>
          <w:color w:val="auto"/>
          <w:sz w:val="28"/>
        </w:rPr>
      </w:pPr>
    </w:p>
    <w:p w:rsidR="007B55B3" w:rsidRDefault="00F1019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 xml:space="preserve">осударственной власти Рязанской области», с учетом заключения о результатах общественных обсуждений                  </w:t>
      </w:r>
      <w:r>
        <w:rPr>
          <w:color w:val="auto"/>
          <w:sz w:val="28"/>
          <w:szCs w:val="28"/>
          <w:highlight w:val="white"/>
        </w:rPr>
        <w:t xml:space="preserve">от </w:t>
      </w:r>
      <w:r>
        <w:rPr>
          <w:color w:val="auto"/>
          <w:sz w:val="28"/>
          <w:szCs w:val="28"/>
          <w:highlight w:val="white"/>
        </w:rPr>
        <w:t xml:space="preserve">02.06.2025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Тимошкинское</w:t>
      </w:r>
      <w:r>
        <w:rPr>
          <w:color w:val="auto"/>
          <w:sz w:val="28"/>
          <w:szCs w:val="28"/>
        </w:rPr>
        <w:t xml:space="preserve"> сельское поселение </w:t>
      </w:r>
      <w:r>
        <w:rPr>
          <w:color w:val="auto"/>
          <w:sz w:val="28"/>
          <w:szCs w:val="28"/>
        </w:rPr>
        <w:br/>
        <w:t>Шиловского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7B55B3" w:rsidRDefault="00F10193" w:rsidP="00F101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Тимошкинское</w:t>
      </w:r>
      <w:r>
        <w:rPr>
          <w:sz w:val="28"/>
          <w:szCs w:val="28"/>
          <w:highlight w:val="white"/>
        </w:rPr>
        <w:t xml:space="preserve"> сельское поселение Шиловского муниципального района Рязанской области, утвержденны</w:t>
      </w:r>
      <w:r>
        <w:rPr>
          <w:sz w:val="28"/>
          <w:szCs w:val="28"/>
          <w:highlight w:val="white"/>
        </w:rPr>
        <w:t xml:space="preserve">е постановлением главного управления архитектуры и градостроительства Рязанской области от 01.11.2023 № 546-п </w:t>
      </w:r>
      <w:r>
        <w:rPr>
          <w:sz w:val="28"/>
          <w:szCs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Тимошкинское</w:t>
      </w:r>
      <w:r>
        <w:rPr>
          <w:sz w:val="28"/>
          <w:szCs w:val="28"/>
          <w:highlight w:val="white"/>
        </w:rPr>
        <w:t xml:space="preserve"> сельское поселение Шиловского муниципального района</w:t>
      </w:r>
      <w:r>
        <w:rPr>
          <w:sz w:val="28"/>
          <w:szCs w:val="28"/>
          <w:highlight w:val="white"/>
        </w:rPr>
        <w:t xml:space="preserve"> Рязанской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7B55B3" w:rsidRDefault="00F10193">
      <w:pPr>
        <w:pStyle w:val="aa"/>
        <w:widowControl w:val="0"/>
        <w:tabs>
          <w:tab w:val="left" w:pos="1276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>
        <w:rPr>
          <w:sz w:val="28"/>
          <w:szCs w:val="28"/>
        </w:rPr>
        <w:t>таблицу 10.1 статьи 10 дополнить строкой следующего содержания:</w:t>
      </w:r>
    </w:p>
    <w:tbl>
      <w:tblPr>
        <w:tblStyle w:val="af9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5811"/>
        <w:gridCol w:w="425"/>
      </w:tblGrid>
      <w:tr w:rsidR="007B55B3">
        <w:tc>
          <w:tcPr>
            <w:tcW w:w="42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7B55B3" w:rsidRDefault="00F10193">
            <w:pPr>
              <w:pStyle w:val="af7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5B3" w:rsidRDefault="00F10193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71500" cy="180975"/>
                  <wp:effectExtent l="19050" t="19050" r="19050" b="2857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380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71500" cy="1809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3" w:rsidRDefault="00F10193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Зона отдыха (5.2)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B55B3" w:rsidRDefault="00F10193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7B55B3" w:rsidRDefault="00F1019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дополнить статьей 11.12 согласно приложению № 1 к настоящему постановлению;</w:t>
      </w:r>
    </w:p>
    <w:p w:rsidR="007B55B3" w:rsidRDefault="00F1019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3) в приложении № 1 </w:t>
      </w:r>
      <w:r>
        <w:rPr>
          <w:color w:val="auto"/>
          <w:sz w:val="28"/>
          <w:szCs w:val="28"/>
        </w:rPr>
        <w:t xml:space="preserve">согласно приложению № 2 к настоящему </w:t>
      </w:r>
      <w:r>
        <w:rPr>
          <w:color w:val="auto"/>
          <w:sz w:val="28"/>
          <w:szCs w:val="28"/>
        </w:rPr>
        <w:lastRenderedPageBreak/>
        <w:t>постановлению;</w:t>
      </w:r>
    </w:p>
    <w:p w:rsidR="007B55B3" w:rsidRDefault="00F1019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  </w:t>
      </w:r>
      <w:r>
        <w:rPr>
          <w:color w:val="auto"/>
          <w:sz w:val="28"/>
          <w:szCs w:val="28"/>
        </w:rPr>
        <w:t>в приложении № 2</w:t>
      </w:r>
      <w:r>
        <w:rPr>
          <w:rFonts w:cs="Times New Roman"/>
          <w:sz w:val="28"/>
          <w:szCs w:val="28"/>
        </w:rPr>
        <w:t>:</w:t>
      </w:r>
    </w:p>
    <w:p w:rsidR="007B55B3" w:rsidRDefault="00F1019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а)  графическое описание местоположения границ территориальной зоны «4.2 Зоны сельскохозяйственного использования» изложить в редакции согласно п</w:t>
      </w:r>
      <w:r>
        <w:rPr>
          <w:color w:val="auto"/>
          <w:sz w:val="28"/>
          <w:szCs w:val="28"/>
        </w:rPr>
        <w:t>риложению № 3 к настоящему постановл</w:t>
      </w:r>
      <w:r>
        <w:rPr>
          <w:color w:val="auto"/>
          <w:sz w:val="28"/>
          <w:szCs w:val="28"/>
        </w:rPr>
        <w:t>ению;</w:t>
      </w:r>
    </w:p>
    <w:p w:rsidR="007B55B3" w:rsidRDefault="00F1019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дополнить графическим описанием местоположения границ территориальной зоны «5.2 Зона отдыха» согласно приложению </w:t>
      </w:r>
      <w:r>
        <w:rPr>
          <w:color w:val="auto"/>
          <w:sz w:val="28"/>
          <w:szCs w:val="28"/>
        </w:rPr>
        <w:br/>
        <w:t>№ 4 к настоящему постановлению.</w:t>
      </w:r>
    </w:p>
    <w:p w:rsidR="007B55B3" w:rsidRDefault="00F10193" w:rsidP="00F101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B55B3" w:rsidRDefault="00F10193" w:rsidP="00F101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7B55B3" w:rsidRDefault="00F10193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>и застройки муниципального образования – Тимошкинское</w:t>
      </w:r>
      <w:r>
        <w:rPr>
          <w:sz w:val="28"/>
          <w:szCs w:val="28"/>
          <w:highlight w:val="white"/>
        </w:rPr>
        <w:t xml:space="preserve"> сельское поселение Шиловского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</w:t>
      </w:r>
      <w:r>
        <w:rPr>
          <w:color w:val="auto"/>
          <w:sz w:val="28"/>
          <w:szCs w:val="28"/>
        </w:rPr>
        <w:t>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B55B3" w:rsidRDefault="00F1019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</w:t>
      </w:r>
      <w:r>
        <w:rPr>
          <w:rFonts w:cs="Times New Roman"/>
          <w:color w:val="auto"/>
          <w:sz w:val="28"/>
          <w:szCs w:val="28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cs="Times New Roman"/>
          <w:color w:val="auto"/>
          <w:sz w:val="28"/>
          <w:szCs w:val="28"/>
        </w:rPr>
        <w:t xml:space="preserve">ти, сведения о границах территориальных зон для внесения  </w:t>
      </w:r>
      <w:r w:rsidRPr="00A83B85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A83B85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</w:t>
      </w:r>
      <w:r>
        <w:rPr>
          <w:rFonts w:cs="Times New Roman"/>
          <w:color w:val="auto"/>
          <w:sz w:val="28"/>
          <w:szCs w:val="28"/>
        </w:rPr>
        <w:t>жимости»</w:t>
      </w:r>
      <w:r>
        <w:rPr>
          <w:color w:val="auto"/>
          <w:sz w:val="28"/>
          <w:szCs w:val="28"/>
        </w:rPr>
        <w:t>.</w:t>
      </w:r>
    </w:p>
    <w:p w:rsidR="007B55B3" w:rsidRDefault="00F10193" w:rsidP="00F101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B55B3" w:rsidRDefault="00F101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B55B3" w:rsidRDefault="00F101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</w:t>
      </w:r>
      <w:r>
        <w:rPr>
          <w:rFonts w:ascii="Times New Roman" w:hAnsi="Times New Roman"/>
          <w:color w:val="auto"/>
          <w:sz w:val="28"/>
          <w:szCs w:val="28"/>
        </w:rPr>
        <w:t>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B55B3" w:rsidRDefault="00F10193" w:rsidP="00F101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color w:val="auto"/>
          <w:sz w:val="28"/>
          <w:szCs w:val="28"/>
        </w:rPr>
        <w:t>авления архитектуры и градостроительства Рязанской области                 в сети «Интернет».</w:t>
      </w:r>
    </w:p>
    <w:p w:rsidR="007B55B3" w:rsidRDefault="00F10193" w:rsidP="00F101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Шиловский муниципальный район Рязанской области, главе муниципального образования – Тимошкинское</w:t>
      </w:r>
      <w:r>
        <w:rPr>
          <w:sz w:val="28"/>
          <w:szCs w:val="28"/>
          <w:highlight w:val="white"/>
        </w:rPr>
        <w:t xml:space="preserve"> сельское поселение </w:t>
      </w:r>
      <w:r>
        <w:rPr>
          <w:sz w:val="28"/>
          <w:szCs w:val="28"/>
          <w:highlight w:val="white"/>
        </w:rPr>
        <w:t>Шиловского 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auto"/>
          <w:sz w:val="28"/>
          <w:szCs w:val="28"/>
        </w:rPr>
        <w:br/>
        <w:t xml:space="preserve">на официальном сайте муниципального образования в сети «Интернет», </w:t>
      </w:r>
      <w:r>
        <w:rPr>
          <w:color w:val="auto"/>
          <w:sz w:val="28"/>
          <w:szCs w:val="28"/>
        </w:rPr>
        <w:lastRenderedPageBreak/>
        <w:t>публикацию в средствах массовой информации.</w:t>
      </w:r>
    </w:p>
    <w:p w:rsidR="007B55B3" w:rsidRDefault="00F10193" w:rsidP="00F101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</w:t>
      </w:r>
      <w:r>
        <w:rPr>
          <w:rFonts w:eastAsia="NSimSun" w:cs="Arial"/>
          <w:color w:val="auto"/>
          <w:sz w:val="28"/>
          <w:szCs w:val="28"/>
        </w:rPr>
        <w:t xml:space="preserve">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B55B3" w:rsidRDefault="007B55B3">
      <w:pPr>
        <w:widowControl w:val="0"/>
        <w:ind w:firstLine="850"/>
        <w:jc w:val="both"/>
        <w:rPr>
          <w:color w:val="auto"/>
          <w:sz w:val="28"/>
        </w:rPr>
      </w:pPr>
    </w:p>
    <w:p w:rsidR="007B55B3" w:rsidRDefault="007B55B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B55B3" w:rsidRDefault="00F10193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</w:p>
    <w:p w:rsidR="007B55B3" w:rsidRDefault="007B55B3"/>
    <w:sectPr w:rsidR="007B55B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93" w:rsidRDefault="00F10193">
      <w:r>
        <w:separator/>
      </w:r>
    </w:p>
  </w:endnote>
  <w:endnote w:type="continuationSeparator" w:id="0">
    <w:p w:rsidR="00F10193" w:rsidRDefault="00F1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93" w:rsidRDefault="00F10193">
      <w:r>
        <w:separator/>
      </w:r>
    </w:p>
  </w:footnote>
  <w:footnote w:type="continuationSeparator" w:id="0">
    <w:p w:rsidR="00F10193" w:rsidRDefault="00F1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B3" w:rsidRDefault="00F10193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83B85" w:rsidRPr="00A83B85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7B55B3" w:rsidRDefault="007B55B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0AC5"/>
    <w:multiLevelType w:val="multilevel"/>
    <w:tmpl w:val="952A13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B3"/>
    <w:rsid w:val="007B55B3"/>
    <w:rsid w:val="00A83B85"/>
    <w:rsid w:val="00F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65F4"/>
  <w15:docId w15:val="{24130B62-1787-484A-9295-BCF7894D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dcterms:created xsi:type="dcterms:W3CDTF">2025-06-23T09:18:00Z</dcterms:created>
  <dcterms:modified xsi:type="dcterms:W3CDTF">2025-06-23T09:20:00Z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