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72" w:rsidRDefault="007F787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972" w:rsidRDefault="007F787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16972" w:rsidRDefault="007F787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16972" w:rsidRDefault="0051697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16972" w:rsidRDefault="0051697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16972" w:rsidRDefault="007F787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16972" w:rsidRDefault="00516972">
      <w:pPr>
        <w:tabs>
          <w:tab w:val="left" w:pos="709"/>
        </w:tabs>
        <w:jc w:val="center"/>
        <w:rPr>
          <w:sz w:val="28"/>
        </w:rPr>
      </w:pPr>
    </w:p>
    <w:p w:rsidR="00516972" w:rsidRDefault="00516972">
      <w:pPr>
        <w:tabs>
          <w:tab w:val="left" w:pos="709"/>
        </w:tabs>
        <w:jc w:val="center"/>
        <w:rPr>
          <w:sz w:val="28"/>
        </w:rPr>
      </w:pPr>
    </w:p>
    <w:p w:rsidR="00516972" w:rsidRDefault="007F787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418D6">
        <w:rPr>
          <w:sz w:val="28"/>
        </w:rPr>
        <w:t>24</w:t>
      </w:r>
      <w:r>
        <w:rPr>
          <w:sz w:val="28"/>
        </w:rPr>
        <w:t>»</w:t>
      </w:r>
      <w:r w:rsidR="004418D6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</w:t>
      </w:r>
      <w:r w:rsidR="004418D6">
        <w:rPr>
          <w:sz w:val="28"/>
        </w:rPr>
        <w:tab/>
      </w:r>
      <w:r w:rsidR="004418D6">
        <w:rPr>
          <w:sz w:val="28"/>
        </w:rPr>
        <w:tab/>
      </w:r>
      <w:r w:rsidR="004418D6">
        <w:rPr>
          <w:sz w:val="28"/>
        </w:rPr>
        <w:tab/>
      </w:r>
      <w:r>
        <w:rPr>
          <w:sz w:val="28"/>
        </w:rPr>
        <w:t xml:space="preserve">   № </w:t>
      </w:r>
      <w:r w:rsidR="004418D6">
        <w:rPr>
          <w:sz w:val="28"/>
        </w:rPr>
        <w:t>502-п</w:t>
      </w:r>
    </w:p>
    <w:p w:rsidR="00516972" w:rsidRDefault="00516972">
      <w:pPr>
        <w:tabs>
          <w:tab w:val="left" w:pos="709"/>
        </w:tabs>
        <w:jc w:val="both"/>
        <w:rPr>
          <w:sz w:val="28"/>
        </w:rPr>
      </w:pPr>
    </w:p>
    <w:p w:rsidR="00516972" w:rsidRDefault="00516972">
      <w:pPr>
        <w:tabs>
          <w:tab w:val="left" w:pos="709"/>
        </w:tabs>
        <w:jc w:val="both"/>
        <w:rPr>
          <w:sz w:val="28"/>
        </w:rPr>
      </w:pPr>
    </w:p>
    <w:p w:rsidR="00516972" w:rsidRDefault="007F787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</w:rPr>
        <w:t>Ижевское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516972" w:rsidRDefault="00516972">
      <w:pPr>
        <w:tabs>
          <w:tab w:val="left" w:pos="709"/>
        </w:tabs>
        <w:jc w:val="both"/>
        <w:rPr>
          <w:color w:val="auto"/>
          <w:sz w:val="28"/>
        </w:rPr>
      </w:pPr>
    </w:p>
    <w:p w:rsidR="00516972" w:rsidRDefault="007F787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2</w:t>
      </w:r>
      <w:r>
        <w:rPr>
          <w:sz w:val="28"/>
          <w:shd w:val="clear" w:color="FFFFFF" w:fill="FFFFFF" w:themeFill="background1"/>
        </w:rPr>
        <w:t>9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01-14/2022/25,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</w:t>
      </w:r>
      <w:r>
        <w:rPr>
          <w:color w:val="auto"/>
          <w:sz w:val="28"/>
          <w:szCs w:val="28"/>
        </w:rPr>
        <w:t>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</w:t>
      </w:r>
      <w:r>
        <w:rPr>
          <w:color w:val="auto"/>
          <w:sz w:val="28"/>
          <w:szCs w:val="28"/>
        </w:rPr>
        <w:t>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16972" w:rsidRDefault="007F7879" w:rsidP="007F78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от 17.07.2023 № 315-п </w:t>
      </w:r>
      <w:r>
        <w:rPr>
          <w:sz w:val="28"/>
        </w:rPr>
        <w:br/>
        <w:t>«Об утверждении правил зе</w:t>
      </w:r>
      <w:r>
        <w:rPr>
          <w:sz w:val="28"/>
        </w:rPr>
        <w:t>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  <w:szCs w:val="28"/>
        </w:rPr>
        <w:t>(в редакции постановлений Главархитектуры Рязанской области от 25.09.2024 № 495-п, от 07.10.2024 № 531-п, от 21.10.2024 №</w:t>
      </w:r>
      <w:r>
        <w:rPr>
          <w:sz w:val="28"/>
          <w:szCs w:val="28"/>
        </w:rPr>
        <w:t xml:space="preserve"> 577-п, </w:t>
      </w:r>
      <w:r>
        <w:rPr>
          <w:sz w:val="28"/>
          <w:szCs w:val="28"/>
        </w:rPr>
        <w:br/>
        <w:t xml:space="preserve">от 31.10.2024 № 629-п, от 20.12.2024 № 797-п, от 23.01.2025 № 60-п, от 31.01.2025 № 86-п, от 06.06.2025 № 446-п), </w:t>
      </w:r>
      <w:r>
        <w:rPr>
          <w:color w:val="auto"/>
          <w:sz w:val="28"/>
        </w:rPr>
        <w:t>следующие изменения</w:t>
      </w:r>
      <w:r>
        <w:rPr>
          <w:sz w:val="28"/>
          <w:szCs w:val="28"/>
        </w:rPr>
        <w:t>:</w:t>
      </w:r>
    </w:p>
    <w:p w:rsidR="00516972" w:rsidRDefault="007F7879" w:rsidP="007F7879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</w:pPr>
      <w:r>
        <w:rPr>
          <w:sz w:val="28"/>
          <w:szCs w:val="27"/>
        </w:rPr>
        <w:t>1)</w:t>
      </w:r>
      <w:r>
        <w:rPr>
          <w:rFonts w:eastAsia="Times New Roman" w:cs="Times New Roman"/>
          <w:color w:val="000000" w:themeColor="text1"/>
          <w:sz w:val="28"/>
          <w:szCs w:val="27"/>
        </w:rPr>
        <w:t xml:space="preserve"> </w:t>
      </w: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>«1 Жилые зоны (населенный пункт с. Ижевское)</w:t>
      </w:r>
      <w:r>
        <w:rPr>
          <w:color w:val="000000" w:themeColor="text1"/>
          <w:sz w:val="28"/>
        </w:rPr>
        <w:t xml:space="preserve">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sz w:val="28"/>
        </w:rPr>
        <w:t>;</w:t>
      </w:r>
    </w:p>
    <w:p w:rsidR="00516972" w:rsidRDefault="007F7879" w:rsidP="007F7879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  <w:highlight w:val="yellow"/>
        </w:rPr>
      </w:pPr>
      <w:r>
        <w:rPr>
          <w:color w:val="auto"/>
          <w:sz w:val="28"/>
          <w:szCs w:val="27"/>
        </w:rPr>
        <w:lastRenderedPageBreak/>
        <w:t xml:space="preserve">2)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«2 Общественно-деловая зона (населенный пункт с. Ижевское)»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516972" w:rsidRDefault="007F7879" w:rsidP="007F78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16972" w:rsidRDefault="007F7879" w:rsidP="007F78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</w:t>
      </w:r>
      <w:r>
        <w:rPr>
          <w:color w:val="auto"/>
          <w:sz w:val="28"/>
          <w:szCs w:val="28"/>
        </w:rPr>
        <w:t xml:space="preserve">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16972" w:rsidRDefault="007F7879" w:rsidP="007F78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16972" w:rsidRDefault="007F787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</w:t>
      </w:r>
      <w:r>
        <w:rPr>
          <w:rFonts w:ascii="Times New Roman" w:hAnsi="Times New Roman"/>
          <w:color w:val="auto"/>
          <w:sz w:val="28"/>
          <w:szCs w:val="28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16972" w:rsidRDefault="007F787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16972" w:rsidRDefault="007F7879" w:rsidP="007F78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16972" w:rsidRDefault="007F7879" w:rsidP="007F78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</w:t>
      </w:r>
      <w:r>
        <w:rPr>
          <w:color w:val="auto"/>
          <w:sz w:val="28"/>
          <w:szCs w:val="28"/>
        </w:rPr>
        <w:t xml:space="preserve">ного образования – Спасский муниципальный район Рязанской области, главе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</w:t>
      </w:r>
      <w:r>
        <w:rPr>
          <w:color w:val="auto"/>
          <w:sz w:val="28"/>
          <w:szCs w:val="28"/>
        </w:rPr>
        <w:t>ального образования в сети «Интернет», публикацию в средствах массовой информации.</w:t>
      </w:r>
    </w:p>
    <w:p w:rsidR="00516972" w:rsidRDefault="007F7879" w:rsidP="007F78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16972" w:rsidRDefault="00516972">
      <w:pPr>
        <w:widowControl w:val="0"/>
        <w:ind w:firstLine="850"/>
        <w:jc w:val="both"/>
        <w:rPr>
          <w:color w:val="auto"/>
          <w:sz w:val="28"/>
        </w:rPr>
      </w:pPr>
    </w:p>
    <w:p w:rsidR="00516972" w:rsidRDefault="0051697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16972" w:rsidRDefault="007F7879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516972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79" w:rsidRDefault="007F7879">
      <w:r>
        <w:separator/>
      </w:r>
    </w:p>
  </w:endnote>
  <w:endnote w:type="continuationSeparator" w:id="0">
    <w:p w:rsidR="007F7879" w:rsidRDefault="007F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79" w:rsidRDefault="007F7879">
      <w:r>
        <w:separator/>
      </w:r>
    </w:p>
  </w:footnote>
  <w:footnote w:type="continuationSeparator" w:id="0">
    <w:p w:rsidR="007F7879" w:rsidRDefault="007F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72" w:rsidRDefault="007F7879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418D6" w:rsidRPr="004418D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16972" w:rsidRDefault="0051697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3DD4"/>
    <w:multiLevelType w:val="hybridMultilevel"/>
    <w:tmpl w:val="72A0F64E"/>
    <w:lvl w:ilvl="0" w:tplc="C2E2E94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4AEC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1674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374E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0CEE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F0F2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3A6E0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CE63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E7E07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9F463E"/>
    <w:multiLevelType w:val="hybridMultilevel"/>
    <w:tmpl w:val="18CC8C96"/>
    <w:lvl w:ilvl="0" w:tplc="DBA603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1A49F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56B0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0B886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B449C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32EC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D508E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9A617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C6827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7E4ABF"/>
    <w:multiLevelType w:val="multilevel"/>
    <w:tmpl w:val="943891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72"/>
    <w:rsid w:val="004418D6"/>
    <w:rsid w:val="00516972"/>
    <w:rsid w:val="007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A72E"/>
  <w15:docId w15:val="{32A0DD0F-9CEC-485D-A9EA-5389A853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193</cp:revision>
  <dcterms:created xsi:type="dcterms:W3CDTF">2025-06-24T11:55:00Z</dcterms:created>
  <dcterms:modified xsi:type="dcterms:W3CDTF">2025-06-24T12:02:00Z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