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AFB" w:rsidRDefault="00184D2C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AFB" w:rsidRDefault="00184D2C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857AFB" w:rsidRDefault="00184D2C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857AFB" w:rsidRDefault="00857AFB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857AFB" w:rsidRDefault="00857AFB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857AFB" w:rsidRDefault="00184D2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57AFB" w:rsidRDefault="00857AFB">
      <w:pPr>
        <w:tabs>
          <w:tab w:val="left" w:pos="709"/>
        </w:tabs>
        <w:jc w:val="center"/>
        <w:rPr>
          <w:sz w:val="28"/>
        </w:rPr>
      </w:pPr>
    </w:p>
    <w:p w:rsidR="00857AFB" w:rsidRDefault="00857AFB">
      <w:pPr>
        <w:tabs>
          <w:tab w:val="left" w:pos="709"/>
        </w:tabs>
        <w:jc w:val="center"/>
        <w:rPr>
          <w:sz w:val="28"/>
        </w:rPr>
      </w:pPr>
    </w:p>
    <w:p w:rsidR="00857AFB" w:rsidRDefault="00184D2C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97249">
        <w:rPr>
          <w:sz w:val="28"/>
        </w:rPr>
        <w:t>26</w:t>
      </w:r>
      <w:r>
        <w:rPr>
          <w:sz w:val="28"/>
        </w:rPr>
        <w:t>»</w:t>
      </w:r>
      <w:r w:rsidR="00497249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       </w:t>
      </w:r>
      <w:r w:rsidR="00497249">
        <w:rPr>
          <w:sz w:val="28"/>
        </w:rPr>
        <w:tab/>
      </w:r>
      <w:r w:rsidR="00497249">
        <w:rPr>
          <w:sz w:val="28"/>
        </w:rPr>
        <w:tab/>
      </w:r>
      <w:r w:rsidR="00497249">
        <w:rPr>
          <w:sz w:val="28"/>
        </w:rPr>
        <w:tab/>
      </w:r>
      <w:r>
        <w:rPr>
          <w:sz w:val="28"/>
        </w:rPr>
        <w:t xml:space="preserve">  № </w:t>
      </w:r>
      <w:r w:rsidR="00497249">
        <w:rPr>
          <w:sz w:val="28"/>
        </w:rPr>
        <w:t>518-п</w:t>
      </w:r>
    </w:p>
    <w:p w:rsidR="00857AFB" w:rsidRDefault="00857AFB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857AFB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FB" w:rsidRDefault="00857AFB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857AFB" w:rsidRDefault="00184D2C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  <w:bookmarkStart w:id="0" w:name="_GoBack"/>
            <w:r>
              <w:rPr>
                <w:color w:val="auto"/>
                <w:sz w:val="28"/>
                <w:szCs w:val="28"/>
              </w:rPr>
              <w:t xml:space="preserve">О подготовке проекта внесения изменений в правила землепользования             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Сапожковское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городское поселение </w:t>
            </w:r>
            <w:r>
              <w:rPr>
                <w:color w:val="000000" w:themeColor="text1"/>
                <w:sz w:val="28"/>
              </w:rPr>
              <w:br/>
            </w:r>
            <w:proofErr w:type="spellStart"/>
            <w:r>
              <w:rPr>
                <w:color w:val="000000" w:themeColor="text1"/>
                <w:sz w:val="28"/>
              </w:rPr>
              <w:t>Сапожковского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</w:t>
            </w:r>
            <w:bookmarkEnd w:id="0"/>
          </w:p>
        </w:tc>
      </w:tr>
      <w:tr w:rsidR="00857AFB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FB" w:rsidRDefault="00184D2C">
            <w:pPr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На основании обращения </w:t>
            </w:r>
            <w:r>
              <w:rPr>
                <w:color w:val="000000" w:themeColor="text1"/>
                <w:sz w:val="28"/>
              </w:rPr>
              <w:t xml:space="preserve">администрации муниципального образования </w:t>
            </w:r>
            <w:r>
              <w:rPr>
                <w:color w:val="000000" w:themeColor="text1"/>
                <w:sz w:val="28"/>
                <w:lang w:eastAsia="zh-CN" w:bidi="hi-IN"/>
              </w:rPr>
              <w:t>–</w:t>
            </w:r>
            <w:r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Сапожковский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район Рязанской области, </w:t>
            </w:r>
            <w:r>
              <w:rPr>
                <w:sz w:val="28"/>
              </w:rPr>
              <w:t>статьи 33 Градостроительного кодекса Российской Федерации, статьи 2 Закона Рязанской области от 28.12.2018 № 106-ОЗ «О перераспределении отдельных полномочий в о</w:t>
            </w:r>
            <w:r>
              <w:rPr>
                <w:sz w:val="28"/>
              </w:rPr>
              <w:t xml:space="preserve">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</w:t>
            </w:r>
            <w:r>
              <w:rPr>
                <w:sz w:val="28"/>
              </w:rPr>
              <w:br/>
              <w:t>по территориальному планированию, землепользованию и з</w:t>
            </w:r>
            <w:r>
              <w:rPr>
                <w:sz w:val="28"/>
              </w:rPr>
              <w:t xml:space="preserve">астройке Рязанской области </w:t>
            </w:r>
            <w:r>
              <w:rPr>
                <w:color w:val="auto"/>
                <w:sz w:val="28"/>
                <w:szCs w:val="24"/>
              </w:rPr>
              <w:t>от 16.06.2025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  <w:highlight w:val="white"/>
              </w:rPr>
              <w:t>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приказом главного управления арх</w:t>
            </w:r>
            <w:r>
              <w:rPr>
                <w:sz w:val="28"/>
              </w:rPr>
              <w:t xml:space="preserve">итектуры и градостроительства Рязанской </w:t>
            </w:r>
            <w:r>
              <w:rPr>
                <w:sz w:val="28"/>
              </w:rPr>
              <w:br/>
              <w:t xml:space="preserve">области от 19.05.2025 № 29-ок «О направлении работника в командировку», </w:t>
            </w:r>
            <w:r>
              <w:rPr>
                <w:sz w:val="28"/>
              </w:rPr>
              <w:t>главное управление архитектуры и градостроительства Рязанской области ПОСТАНОВЛЯЕТ:</w:t>
            </w:r>
          </w:p>
          <w:p w:rsidR="00857AFB" w:rsidRDefault="00184D2C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  <w:tab w:val="left" w:pos="6129"/>
              </w:tabs>
              <w:ind w:left="0" w:firstLine="709"/>
              <w:jc w:val="both"/>
              <w:rPr>
                <w:sz w:val="28"/>
                <w:szCs w:val="28"/>
                <w:lang w:eastAsia="zh-CN" w:bidi="hi-IN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Приступить к подготовке проекта внесения изменений в правила землепользования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lang w:eastAsia="zh-CN" w:bidi="hi-IN"/>
              </w:rPr>
              <w:t>Сапожковское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городское поселение </w:t>
            </w:r>
            <w:proofErr w:type="spellStart"/>
            <w:r>
              <w:rPr>
                <w:color w:val="000000" w:themeColor="text1"/>
                <w:sz w:val="28"/>
                <w:lang w:eastAsia="zh-CN" w:bidi="hi-IN"/>
              </w:rPr>
              <w:t>Сапожковского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муниципального района Рязанской области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,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>утвержденные постановлением главного управления а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 xml:space="preserve">и градостроительства Рязанской области </w:t>
            </w:r>
            <w:r>
              <w:rPr>
                <w:color w:val="000000" w:themeColor="text1"/>
                <w:sz w:val="28"/>
              </w:rPr>
              <w:t xml:space="preserve">от 17.07.2023 № 313-п </w:t>
            </w:r>
            <w:r>
              <w:rPr>
                <w:color w:val="000000" w:themeColor="text1"/>
                <w:sz w:val="28"/>
              </w:rPr>
              <w:br/>
              <w:t>«Об утверждении правил землепользования и застройки муниципального о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бразования – </w:t>
            </w:r>
            <w:proofErr w:type="spellStart"/>
            <w:r>
              <w:rPr>
                <w:color w:val="000000" w:themeColor="text1"/>
                <w:sz w:val="28"/>
                <w:lang w:eastAsia="zh-CN" w:bidi="hi-IN"/>
              </w:rPr>
              <w:t>Сапожковское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городское поселение </w:t>
            </w:r>
            <w:proofErr w:type="spellStart"/>
            <w:r>
              <w:rPr>
                <w:color w:val="000000" w:themeColor="text1"/>
                <w:sz w:val="28"/>
                <w:lang w:eastAsia="zh-CN" w:bidi="hi-IN"/>
              </w:rPr>
              <w:t>Сапожковского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муниципального района Рязанской области» (в редакции п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остановлений </w:t>
            </w:r>
            <w:proofErr w:type="spellStart"/>
            <w:r>
              <w:rPr>
                <w:color w:val="000000" w:themeColor="text1"/>
                <w:sz w:val="28"/>
                <w:lang w:eastAsia="zh-CN" w:bidi="hi-IN"/>
              </w:rPr>
              <w:t>Главархитектуры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Рязанской области от 27.06.2024 № 315-п, от </w:t>
            </w:r>
            <w:hyperlink r:id="rId8" w:tooltip="http://17.10.2023" w:history="1">
              <w:r>
                <w:rPr>
                  <w:color w:val="000000" w:themeColor="text1"/>
                  <w:sz w:val="28"/>
                  <w:lang w:eastAsia="zh-CN" w:bidi="hi-IN"/>
                </w:rPr>
                <w:t>15.08.2024</w:t>
              </w:r>
            </w:hyperlink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color w:val="000000" w:themeColor="text1"/>
                <w:sz w:val="28"/>
                <w:lang w:eastAsia="zh-CN" w:bidi="hi-IN"/>
              </w:rPr>
              <w:br/>
              <w:t>№ 416-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п, от </w:t>
            </w:r>
            <w:hyperlink r:id="rId9" w:tooltip="http://27.03.2024" w:history="1">
              <w:r>
                <w:rPr>
                  <w:color w:val="000000" w:themeColor="text1"/>
                  <w:sz w:val="28"/>
                  <w:lang w:eastAsia="zh-CN" w:bidi="hi-IN"/>
                </w:rPr>
                <w:t>26.09.2024</w:t>
              </w:r>
            </w:hyperlink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№ 504-п, от 09.01.2025 № 13-п, от 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23.01.2025 № 62-п, </w:t>
            </w:r>
            <w:r>
              <w:rPr>
                <w:color w:val="000000" w:themeColor="text1"/>
                <w:sz w:val="28"/>
                <w:lang w:eastAsia="zh-CN" w:bidi="hi-IN"/>
              </w:rPr>
              <w:br/>
            </w:r>
            <w:r>
              <w:rPr>
                <w:color w:val="000000" w:themeColor="text1"/>
                <w:sz w:val="28"/>
                <w:lang w:eastAsia="zh-CN" w:bidi="hi-IN"/>
              </w:rPr>
              <w:lastRenderedPageBreak/>
              <w:t>от 19.02.2025 № 129-п)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 xml:space="preserve">, 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в части изменения территориальной зоны земельного участка с кадастровым номером 62:16:0020311:1113 с зоны </w:t>
            </w:r>
            <w:r>
              <w:rPr>
                <w:color w:val="000000" w:themeColor="text1"/>
                <w:sz w:val="28"/>
                <w:lang w:eastAsia="zh-CN" w:bidi="hi-IN"/>
              </w:rPr>
              <w:br/>
              <w:t xml:space="preserve">«Зона сельскохозяйственного использования (4.2)» на зону «Зона инженерной инфраструктуры (3.3)» 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 xml:space="preserve">(далее – 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>проект внесения изменений в правила землепользования и застройки).</w:t>
            </w:r>
          </w:p>
          <w:p w:rsidR="00857AFB" w:rsidRDefault="00184D2C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Поручить государственному казенн</w:t>
            </w:r>
            <w:r>
              <w:rPr>
                <w:color w:val="auto"/>
                <w:sz w:val="28"/>
                <w:szCs w:val="28"/>
              </w:rPr>
              <w:t>ому учреждению Рязанской               области «Центр градостроительного развития Рязанской области» разработать проект внесения изменений в правила землепол</w:t>
            </w:r>
            <w:r>
              <w:rPr>
                <w:color w:val="auto"/>
                <w:sz w:val="28"/>
                <w:szCs w:val="28"/>
              </w:rPr>
              <w:t>ьзования и застройки</w:t>
            </w:r>
            <w:r>
              <w:rPr>
                <w:sz w:val="28"/>
                <w:szCs w:val="28"/>
              </w:rPr>
              <w:t>.</w:t>
            </w:r>
          </w:p>
          <w:p w:rsidR="00857AFB" w:rsidRDefault="00184D2C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 </w:t>
            </w:r>
            <w:r>
              <w:rPr>
                <w:color w:val="auto"/>
                <w:sz w:val="28"/>
                <w:szCs w:val="28"/>
              </w:rPr>
              <w:t>по территориальному планированию, землепользованию                           и застройке Рязанской области организовать рассмотрение проекта внесения изменений в правила землепользования и застройки на общественных обсуждения</w:t>
            </w:r>
            <w:r>
              <w:rPr>
                <w:color w:val="auto"/>
                <w:sz w:val="28"/>
                <w:szCs w:val="28"/>
              </w:rPr>
              <w:t>х (публичных слушаниях) в установленный законодательством срок                       и порядке.</w:t>
            </w:r>
          </w:p>
          <w:p w:rsidR="00857AFB" w:rsidRDefault="00184D2C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Отделу кадровой работы и делопроизводства обеспечить:</w:t>
            </w:r>
          </w:p>
          <w:p w:rsidR="00857AFB" w:rsidRDefault="00184D2C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1)    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 xml:space="preserve">государственную регистрацию настоящего постановления в правовом департаменте аппарата Губернатора и 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Правительства Рязанской области</w:t>
            </w:r>
            <w:r>
              <w:rPr>
                <w:sz w:val="28"/>
              </w:rPr>
              <w:t>;</w:t>
            </w:r>
          </w:p>
          <w:p w:rsidR="00857AFB" w:rsidRDefault="00184D2C">
            <w:pPr>
              <w:widowControl w:val="0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.</w:t>
            </w:r>
          </w:p>
          <w:p w:rsidR="00857AFB" w:rsidRDefault="00184D2C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857AFB" w:rsidRDefault="00184D2C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Предложить главе муниципального обра</w:t>
            </w:r>
            <w:r>
              <w:rPr>
                <w:color w:val="auto"/>
                <w:sz w:val="28"/>
                <w:szCs w:val="28"/>
              </w:rPr>
              <w:t xml:space="preserve">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Сапожковский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lang w:eastAsia="zh-CN" w:bidi="hi-IN"/>
              </w:rPr>
              <w:t>Сапожковское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городское поселение </w:t>
            </w:r>
            <w:proofErr w:type="spellStart"/>
            <w:r>
              <w:rPr>
                <w:color w:val="000000" w:themeColor="text1"/>
                <w:sz w:val="28"/>
                <w:lang w:eastAsia="zh-CN" w:bidi="hi-IN"/>
              </w:rPr>
              <w:t>Сапожковского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обеспечить размещение настоящего постановления </w:t>
            </w:r>
            <w:r>
              <w:rPr>
                <w:color w:val="auto"/>
                <w:sz w:val="28"/>
                <w:szCs w:val="28"/>
              </w:rPr>
              <w:br/>
              <w:t>на официальном сайте мун</w:t>
            </w:r>
            <w:r>
              <w:rPr>
                <w:color w:val="auto"/>
                <w:sz w:val="28"/>
                <w:szCs w:val="28"/>
              </w:rPr>
              <w:t>иципального образования в сети «Интернет», публикацию в средствах массовой информации.</w:t>
            </w:r>
          </w:p>
          <w:p w:rsidR="00857AFB" w:rsidRDefault="00184D2C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 за исполнением настоящего постановления возложить</w:t>
            </w:r>
            <w:r>
              <w:rPr>
                <w:color w:val="auto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lang w:eastAsia="zh-CN" w:bidi="hi-IN"/>
              </w:rPr>
              <w:t>на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заместителя начальника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>и градостроительства Рязанской области Т.С. Попкову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>.</w:t>
            </w:r>
          </w:p>
          <w:p w:rsidR="00857AFB" w:rsidRDefault="00857AFB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857AFB" w:rsidRDefault="00857AFB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857AFB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FB" w:rsidRDefault="00184D2C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lastRenderedPageBreak/>
              <w:t>И.о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. начальника                                                                                 О.М. </w:t>
            </w:r>
            <w:proofErr w:type="spellStart"/>
            <w:r>
              <w:rPr>
                <w:color w:val="auto"/>
                <w:sz w:val="28"/>
                <w:szCs w:val="28"/>
              </w:rPr>
              <w:t>Алямовская</w:t>
            </w:r>
            <w:proofErr w:type="spellEnd"/>
          </w:p>
        </w:tc>
      </w:tr>
    </w:tbl>
    <w:p w:rsidR="00857AFB" w:rsidRDefault="00857AFB">
      <w:pPr>
        <w:tabs>
          <w:tab w:val="left" w:pos="709"/>
        </w:tabs>
        <w:jc w:val="both"/>
        <w:rPr>
          <w:sz w:val="28"/>
        </w:rPr>
      </w:pPr>
    </w:p>
    <w:p w:rsidR="00857AFB" w:rsidRDefault="00857AFB">
      <w:pPr>
        <w:rPr>
          <w:sz w:val="28"/>
        </w:rPr>
      </w:pPr>
    </w:p>
    <w:sectPr w:rsidR="00857AFB">
      <w:headerReference w:type="default" r:id="rId10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D2C" w:rsidRDefault="00184D2C">
      <w:r>
        <w:separator/>
      </w:r>
    </w:p>
  </w:endnote>
  <w:endnote w:type="continuationSeparator" w:id="0">
    <w:p w:rsidR="00184D2C" w:rsidRDefault="0018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D2C" w:rsidRDefault="00184D2C">
      <w:r>
        <w:separator/>
      </w:r>
    </w:p>
  </w:footnote>
  <w:footnote w:type="continuationSeparator" w:id="0">
    <w:p w:rsidR="00184D2C" w:rsidRDefault="00184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AFB" w:rsidRDefault="00184D2C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857AFB" w:rsidRDefault="00857AFB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A79CC"/>
    <w:multiLevelType w:val="multilevel"/>
    <w:tmpl w:val="D72A0AB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FB"/>
    <w:rsid w:val="00184D2C"/>
    <w:rsid w:val="00497249"/>
    <w:rsid w:val="0085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8F1F1"/>
  <w15:docId w15:val="{590F204F-3583-472A-91AF-04121681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16">
    <w:name w:val="Заголовок1"/>
    <w:basedOn w:val="a"/>
    <w:next w:val="af5"/>
    <w:link w:val="2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6">
    <w:name w:val="Заголовок2"/>
    <w:basedOn w:val="1"/>
    <w:link w:val="16"/>
    <w:rPr>
      <w:rFonts w:ascii="Liberation Sans" w:hAnsi="Liberation Sans"/>
      <w:color w:val="000000"/>
      <w:spacing w:val="0"/>
      <w:sz w:val="28"/>
    </w:rPr>
  </w:style>
  <w:style w:type="paragraph" w:customStyle="1" w:styleId="17">
    <w:name w:val="Название объекта1"/>
    <w:link w:val="27"/>
    <w:rPr>
      <w:i/>
      <w:sz w:val="24"/>
    </w:rPr>
  </w:style>
  <w:style w:type="character" w:customStyle="1" w:styleId="27">
    <w:name w:val="Название объекта2"/>
    <w:link w:val="17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8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9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8">
    <w:name w:val="Body Text 2"/>
    <w:basedOn w:val="a"/>
    <w:link w:val="29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a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b">
    <w:name w:val="Список1"/>
    <w:basedOn w:val="Textbody0"/>
  </w:style>
  <w:style w:type="paragraph" w:customStyle="1" w:styleId="32">
    <w:name w:val="Заголовок3"/>
    <w:link w:val="44"/>
    <w:rPr>
      <w:rFonts w:ascii="Liberation Sans" w:hAnsi="Liberation Sans"/>
      <w:sz w:val="28"/>
    </w:rPr>
  </w:style>
  <w:style w:type="character" w:customStyle="1" w:styleId="44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c">
    <w:name w:val="Нижний колонтитул1"/>
    <w:link w:val="2a"/>
  </w:style>
  <w:style w:type="character" w:customStyle="1" w:styleId="2a">
    <w:name w:val="Нижний колонтитул2"/>
    <w:link w:val="1c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5"/>
  </w:style>
  <w:style w:type="character" w:customStyle="1" w:styleId="45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d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d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e">
    <w:name w:val="toc 1"/>
    <w:next w:val="a"/>
    <w:link w:val="1f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9">
    <w:name w:val="Основной текст 2 Знак"/>
    <w:basedOn w:val="1"/>
    <w:link w:val="28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0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b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6"/>
  </w:style>
  <w:style w:type="character" w:customStyle="1" w:styleId="46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.10.20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27.03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135</cp:revision>
  <dcterms:created xsi:type="dcterms:W3CDTF">2020-12-26T06:51:00Z</dcterms:created>
  <dcterms:modified xsi:type="dcterms:W3CDTF">2025-06-26T12:02:00Z</dcterms:modified>
</cp:coreProperties>
</file>