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7F38CE" w:rsidTr="00CE38EE">
        <w:tc>
          <w:tcPr>
            <w:tcW w:w="10326" w:type="dxa"/>
            <w:shd w:val="clear" w:color="auto" w:fill="auto"/>
          </w:tcPr>
          <w:p w:rsidR="00190FF9" w:rsidRPr="007F38C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7F38CE" w:rsidRDefault="00190FF9" w:rsidP="007F38CE">
            <w:pPr>
              <w:rPr>
                <w:rFonts w:ascii="Times New Roman" w:hAnsi="Times New Roman"/>
                <w:sz w:val="28"/>
                <w:szCs w:val="28"/>
              </w:rPr>
            </w:pPr>
            <w:r w:rsidRPr="007F38C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7F38CE" w:rsidRPr="007F38CE"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7F38CE" w:rsidRPr="007F38CE" w:rsidRDefault="007F38CE" w:rsidP="007F38CE">
            <w:pPr>
              <w:rPr>
                <w:rFonts w:ascii="Times New Roman" w:hAnsi="Times New Roman"/>
                <w:sz w:val="28"/>
                <w:szCs w:val="28"/>
              </w:rPr>
            </w:pPr>
            <w:r w:rsidRPr="007F38CE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7F38CE" w:rsidRPr="007F38CE" w:rsidRDefault="007F38CE" w:rsidP="007F38CE">
            <w:pPr>
              <w:rPr>
                <w:rFonts w:ascii="Times New Roman" w:hAnsi="Times New Roman"/>
                <w:sz w:val="28"/>
                <w:szCs w:val="28"/>
              </w:rPr>
            </w:pPr>
            <w:r w:rsidRPr="007F38C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7F38CE" w:rsidRPr="007F38CE" w:rsidTr="00CE38EE">
        <w:tc>
          <w:tcPr>
            <w:tcW w:w="10326" w:type="dxa"/>
            <w:shd w:val="clear" w:color="auto" w:fill="auto"/>
          </w:tcPr>
          <w:p w:rsidR="007F38CE" w:rsidRPr="007F38CE" w:rsidRDefault="007F38C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F38CE" w:rsidRPr="007F38CE" w:rsidRDefault="00E606DC" w:rsidP="007F38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30.07.20265 № 248</w:t>
            </w:r>
            <w:bookmarkStart w:id="0" w:name="_GoBack"/>
            <w:bookmarkEnd w:id="0"/>
          </w:p>
        </w:tc>
      </w:tr>
      <w:tr w:rsidR="007F38CE" w:rsidRPr="007F38CE" w:rsidTr="00CE38EE">
        <w:tc>
          <w:tcPr>
            <w:tcW w:w="10326" w:type="dxa"/>
            <w:shd w:val="clear" w:color="auto" w:fill="auto"/>
          </w:tcPr>
          <w:p w:rsidR="007F38CE" w:rsidRPr="007F38CE" w:rsidRDefault="007F38C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F38CE" w:rsidRPr="007F38CE" w:rsidRDefault="007F38CE" w:rsidP="007F38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194" w:rsidRPr="007F38CE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F38CE" w:rsidRPr="007F38CE" w:rsidRDefault="007F38CE" w:rsidP="007F38CE">
      <w:pPr>
        <w:shd w:val="clear" w:color="auto" w:fill="FFFFFF" w:themeFill="background1"/>
        <w:spacing w:line="223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F38C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«</w:t>
      </w:r>
      <w:r w:rsidRPr="007F38CE">
        <w:rPr>
          <w:rFonts w:ascii="Times New Roman" w:hAnsi="Times New Roman"/>
          <w:color w:val="000000" w:themeColor="text1"/>
          <w:sz w:val="28"/>
          <w:szCs w:val="28"/>
        </w:rPr>
        <w:t>Таблица № 2.1</w:t>
      </w:r>
    </w:p>
    <w:p w:rsidR="007F38CE" w:rsidRPr="007F38CE" w:rsidRDefault="007F38CE" w:rsidP="007F38CE">
      <w:pPr>
        <w:shd w:val="clear" w:color="auto" w:fill="FFFFFF" w:themeFill="background1"/>
        <w:spacing w:line="223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7F38C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Утвержденная стоимость Программы госгарантий по видам и условиям оказания медицинской помощи</w:t>
      </w:r>
    </w:p>
    <w:p w:rsidR="007F38CE" w:rsidRPr="007F38CE" w:rsidRDefault="007F38CE" w:rsidP="007F38CE">
      <w:pPr>
        <w:shd w:val="clear" w:color="auto" w:fill="FFFFFF" w:themeFill="background1"/>
        <w:spacing w:line="223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7F38C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счет консолидированного бюджета Рязанской области </w:t>
      </w:r>
      <w:r w:rsidRPr="007F38C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2027 год</w:t>
      </w:r>
    </w:p>
    <w:p w:rsidR="007F38CE" w:rsidRPr="007F38CE" w:rsidRDefault="007F38CE" w:rsidP="007F38CE">
      <w:pPr>
        <w:shd w:val="clear" w:color="auto" w:fill="FFFFFF" w:themeFill="background1"/>
        <w:spacing w:line="223" w:lineRule="auto"/>
        <w:jc w:val="center"/>
        <w:rPr>
          <w:rFonts w:ascii="Times New Roman" w:eastAsia="Calibri" w:hAnsi="Times New Roman"/>
          <w:bCs/>
          <w:color w:val="000000" w:themeColor="text1"/>
          <w:sz w:val="16"/>
          <w:szCs w:val="16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36"/>
        <w:gridCol w:w="571"/>
        <w:gridCol w:w="522"/>
        <w:gridCol w:w="893"/>
        <w:gridCol w:w="1021"/>
        <w:gridCol w:w="760"/>
        <w:gridCol w:w="1076"/>
        <w:gridCol w:w="1151"/>
        <w:gridCol w:w="879"/>
        <w:gridCol w:w="1035"/>
        <w:gridCol w:w="1021"/>
        <w:gridCol w:w="919"/>
        <w:gridCol w:w="496"/>
        <w:gridCol w:w="803"/>
        <w:gridCol w:w="415"/>
      </w:tblGrid>
      <w:tr w:rsidR="00664A1D" w:rsidRPr="007F38CE" w:rsidTr="00B2157A">
        <w:trPr>
          <w:trHeight w:val="1520"/>
        </w:trPr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7F38CE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gramStart"/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Установленные  территориальной программой государственных гарантий бесплатного оказания гражданам медицинской помощи (далее – ТПГГ) виды и условия оказания медицинской помощи, а также иные направления расходования бюджетных ассигнований консолидированного бюджета субъекта Российской Федерации (далее – бюджетные ассигнования), включая бюджетные ассигнования, передаваемые в виде межбюджетного трансферта в бюджет территориального фонда  обязательного медицинского страхования (далее – МБТ, ТФОМС) на финансовое обеспечение дополнительных объемов медицинской помощи по видам</w:t>
            </w:r>
            <w:proofErr w:type="gramEnd"/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и условиям ее оказания, предоставляемой  по территориальной программе обязательного медицинского страхования  сверх  </w:t>
            </w:r>
            <w:proofErr w:type="gramStart"/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установленных</w:t>
            </w:r>
            <w:proofErr w:type="gramEnd"/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 базовой программой обязательного медицинского  страхования  (далее  соответственно </w:t>
            </w:r>
            <w:r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–</w:t>
            </w: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ТП ОМС,  базовая программа ОМС)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№ строки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Единица измерения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Установленный ТПГГ объем медицинской помощи, не входящей в базовую программу ОМС, в расчете на одного жителя</w:t>
            </w:r>
          </w:p>
          <w:p w:rsidR="007F38CE" w:rsidRPr="007F38CE" w:rsidRDefault="007F38CE" w:rsidP="005D221C">
            <w:pPr>
              <w:spacing w:line="22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spacing w:line="223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Установленный ТПГГ норматив финансовых затрат консолидированного бюджета субъекта Российской Федерации на единицу объема медицинской помощи,  не входящей в базовую программу  ОМС</w:t>
            </w:r>
          </w:p>
          <w:p w:rsidR="007F38CE" w:rsidRPr="007F38CE" w:rsidRDefault="007F38CE" w:rsidP="005D221C">
            <w:pPr>
              <w:spacing w:line="22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7D3" w:rsidRDefault="007F38CE" w:rsidP="005D221C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Подушевой</w:t>
            </w:r>
            <w:proofErr w:type="spellEnd"/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норматив финансирования ТПГГ </w:t>
            </w:r>
          </w:p>
          <w:p w:rsidR="007F38CE" w:rsidRPr="007F38CE" w:rsidRDefault="007F38CE" w:rsidP="005D221C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в разрезе направлений расходования бюджетных ассигнований консолидированного бюджета субъекта Российской Федерации</w:t>
            </w:r>
          </w:p>
        </w:tc>
        <w:tc>
          <w:tcPr>
            <w:tcW w:w="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Утвержденная стоимость ТПГГ по направлениям </w:t>
            </w:r>
            <w:proofErr w:type="gramStart"/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расходования  бюджетных ассигнований консолидированного бюджета субъекта Российской Федерации</w:t>
            </w:r>
            <w:proofErr w:type="gramEnd"/>
          </w:p>
          <w:p w:rsidR="007F38CE" w:rsidRPr="007F38CE" w:rsidRDefault="007F38CE" w:rsidP="005D221C">
            <w:pPr>
              <w:tabs>
                <w:tab w:val="left" w:pos="2070"/>
              </w:tabs>
              <w:spacing w:line="22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DA5B75" w:rsidRPr="007F38CE" w:rsidTr="00793CBC">
        <w:trPr>
          <w:trHeight w:val="4355"/>
        </w:trPr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CE" w:rsidRPr="007F38CE" w:rsidRDefault="007F38CE" w:rsidP="005D221C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CE" w:rsidRPr="007F38CE" w:rsidRDefault="007F38CE" w:rsidP="005D221C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CE" w:rsidRPr="007F38CE" w:rsidRDefault="007F38CE" w:rsidP="005D221C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Общий норматив объема медицинской помощи, оказываемой за счет бюджетных ассигнований, включая средства МБТ в бюджет  ТФОМС, в том числе: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объема медицинской помощи за счет бюджетных ассигнований (без учета медицинской помощи, оказываемой по ТП ОМС сверх  базовой программы ОМС за счет средств МБТ в бюджет ТФОМС)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объема медицинской помощи, оказываемой по ТП ОМС сверх  базовой программы ОМС за счет средств МБТ в бюджет ТФОМС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DD8" w:rsidRDefault="007F38CE" w:rsidP="005D221C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Общий норматив финансовых затрат  на единицу объема медицинской помощи, оказываемой за счет бюджетных ассигнований, включая средства МБТ в бюджет </w:t>
            </w:r>
          </w:p>
          <w:p w:rsidR="007F38CE" w:rsidRPr="007F38CE" w:rsidRDefault="00182DD8" w:rsidP="005D221C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ТФОМС,</w:t>
            </w:r>
            <w:r w:rsidR="007F38CE"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* в том числе: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финансовых затрат  на единицу объема медицинской помощи за счет бюджетных ассигнований (без учета средств МБТ в бюджет ТФОМС на  предоставление медицинской помощи  сверх  базовой программы ОМС)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финансовых затрат  на единицу объема медицинской помощи, оказываемой по ТП ОМС сверх  базовой программы ОМС за счет средств МБТ в бюджет ТФОМС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 бюджетных ассигнований, включая средства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DD8" w:rsidRDefault="007F38CE" w:rsidP="005D221C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за счет средств МБТ в бюджет  ТФОМС на финансовое обеспечение медицинской помощи, оказываемой </w:t>
            </w:r>
            <w:proofErr w:type="gramStart"/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по</w:t>
            </w:r>
            <w:proofErr w:type="gramEnd"/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</w:t>
            </w:r>
          </w:p>
          <w:p w:rsidR="007F38CE" w:rsidRPr="007F38CE" w:rsidRDefault="007F38CE" w:rsidP="005D221C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ТП ОМС сверх  базовой программы ОМС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 бюджетных ассигнований, включая средства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доли в структуре расходов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DD8" w:rsidRDefault="007F38CE" w:rsidP="005D221C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за счет средств МБТ в бюджет  ТФОМС на финансовое обеспечение медицинской помощи, оказываемой </w:t>
            </w:r>
            <w:proofErr w:type="gramStart"/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по</w:t>
            </w:r>
            <w:proofErr w:type="gramEnd"/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</w:t>
            </w:r>
          </w:p>
          <w:p w:rsidR="007F38CE" w:rsidRPr="007F38CE" w:rsidRDefault="007F38CE" w:rsidP="005D221C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ТП ОМС сверх  базовой программы ОМС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spacing w:line="223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доли в структуре расходов</w:t>
            </w:r>
          </w:p>
        </w:tc>
      </w:tr>
      <w:tr w:rsidR="00793CBC" w:rsidRPr="007F38CE" w:rsidTr="00793CBC">
        <w:trPr>
          <w:trHeight w:val="207"/>
        </w:trPr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</w:tr>
      <w:tr w:rsidR="00793CBC" w:rsidRPr="007F38CE" w:rsidTr="00793CBC">
        <w:trPr>
          <w:trHeight w:val="70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pacing w:val="-4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pacing w:val="-4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pacing w:val="-4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рубли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рубли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рубли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рубли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рубли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тысячи рублей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тысячи рублей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%</w:t>
            </w:r>
          </w:p>
        </w:tc>
      </w:tr>
    </w:tbl>
    <w:p w:rsidR="00793CBC" w:rsidRPr="00793CBC" w:rsidRDefault="00793CBC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36"/>
        <w:gridCol w:w="571"/>
        <w:gridCol w:w="522"/>
        <w:gridCol w:w="893"/>
        <w:gridCol w:w="1021"/>
        <w:gridCol w:w="760"/>
        <w:gridCol w:w="1076"/>
        <w:gridCol w:w="1151"/>
        <w:gridCol w:w="879"/>
        <w:gridCol w:w="1035"/>
        <w:gridCol w:w="1021"/>
        <w:gridCol w:w="919"/>
        <w:gridCol w:w="496"/>
        <w:gridCol w:w="803"/>
        <w:gridCol w:w="415"/>
      </w:tblGrid>
      <w:tr w:rsidR="00DA5B75" w:rsidRPr="007F38CE" w:rsidTr="00B2157A">
        <w:trPr>
          <w:trHeight w:val="468"/>
          <w:tblHeader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B215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4=5+6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7= (5*8+6*9)/4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15</w:t>
            </w: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Медицинская помощь, прочие виды медицинских и иных услуг, дополнительные меры социальной защиты (поддержки), предоставляемые за счет бюджетных ассигнований,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5 989,79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6 309 908,50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301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iCs/>
                <w:sz w:val="18"/>
                <w:szCs w:val="18"/>
              </w:rPr>
              <w:t>I. Нормируемая медицинская помощь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3 391,11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3 572 341,46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56,61%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14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 xml:space="preserve">1. Скорая медицинская помощь, включая скорую специализированную медицинскую помощь, не входящая </w:t>
            </w:r>
            <w:r w:rsidR="00793CBC">
              <w:rPr>
                <w:rFonts w:ascii="Times New Roman" w:hAnsi="Times New Roman"/>
                <w:bCs/>
                <w:sz w:val="18"/>
                <w:szCs w:val="18"/>
              </w:rPr>
              <w:t>в территориальную программу ОМС</w:t>
            </w: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**,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вызов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0,002079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0,002079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10 797,96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10 797,96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22,45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23 647,53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0,37%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вызов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скорая медицинская помощь при санитарно-авиационной эвакуации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вызов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2. Первичная медико-санитарная помощь, предоставляемая: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963 592,20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2.1</w:t>
            </w:r>
            <w:r w:rsidR="00DD2A84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 xml:space="preserve"> в амбулаторных условиях: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943 653,34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lastRenderedPageBreak/>
              <w:t>2.1.1</w:t>
            </w:r>
            <w:r w:rsidR="00DD2A84">
              <w:rPr>
                <w:rFonts w:ascii="Times New Roman" w:hAnsi="Times New Roman"/>
                <w:sz w:val="18"/>
                <w:szCs w:val="18"/>
              </w:rPr>
              <w:t>.</w:t>
            </w:r>
            <w:r w:rsidRPr="007F38CE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gramStart"/>
            <w:r w:rsidRPr="007F38CE">
              <w:rPr>
                <w:rFonts w:ascii="Times New Roman" w:hAnsi="Times New Roman"/>
                <w:sz w:val="18"/>
                <w:szCs w:val="18"/>
              </w:rPr>
              <w:t>п</w:t>
            </w:r>
            <w:r w:rsidR="00793CBC">
              <w:rPr>
                <w:rFonts w:ascii="Times New Roman" w:hAnsi="Times New Roman"/>
                <w:sz w:val="18"/>
                <w:szCs w:val="18"/>
              </w:rPr>
              <w:t>рофилактической</w:t>
            </w:r>
            <w:proofErr w:type="gramEnd"/>
            <w:r w:rsidR="00793CBC">
              <w:rPr>
                <w:rFonts w:ascii="Times New Roman" w:hAnsi="Times New Roman"/>
                <w:sz w:val="18"/>
                <w:szCs w:val="18"/>
              </w:rPr>
              <w:t xml:space="preserve"> и иными целями</w:t>
            </w:r>
            <w:r w:rsidRPr="007F38CE">
              <w:rPr>
                <w:rFonts w:ascii="Times New Roman" w:hAnsi="Times New Roman"/>
                <w:sz w:val="18"/>
                <w:szCs w:val="18"/>
              </w:rPr>
              <w:t>***,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0,730000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0,730000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780,40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780,40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569,69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600 137,75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9,51%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07.1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2.1.2</w:t>
            </w:r>
            <w:r w:rsidR="00DD2A84">
              <w:rPr>
                <w:rFonts w:ascii="Times New Roman" w:hAnsi="Times New Roman"/>
                <w:sz w:val="18"/>
                <w:szCs w:val="18"/>
              </w:rPr>
              <w:t>.</w:t>
            </w:r>
            <w:r w:rsidRPr="007F38CE">
              <w:rPr>
                <w:rFonts w:ascii="Times New Roman" w:hAnsi="Times New Roman"/>
                <w:sz w:val="18"/>
                <w:szCs w:val="18"/>
              </w:rPr>
              <w:t xml:space="preserve"> в связи с </w:t>
            </w:r>
            <w:r w:rsidR="00793CBC">
              <w:rPr>
                <w:rFonts w:ascii="Times New Roman" w:hAnsi="Times New Roman"/>
                <w:sz w:val="18"/>
                <w:szCs w:val="18"/>
              </w:rPr>
              <w:t>заболеваниями – обращений</w:t>
            </w:r>
            <w:r w:rsidRPr="007F38CE">
              <w:rPr>
                <w:rFonts w:ascii="Times New Roman" w:hAnsi="Times New Roman"/>
                <w:sz w:val="18"/>
                <w:szCs w:val="18"/>
              </w:rPr>
              <w:t>****,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обращение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0,144000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0,144000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2 264,50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2 264,50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326,09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343 515,59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5,44%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обращение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2.2</w:t>
            </w:r>
            <w:r w:rsidR="00DD2A84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 w:rsidR="00793CBC">
              <w:rPr>
                <w:rFonts w:ascii="Times New Roman" w:hAnsi="Times New Roman"/>
                <w:iCs/>
                <w:sz w:val="18"/>
                <w:szCs w:val="18"/>
              </w:rPr>
              <w:t xml:space="preserve"> в условиях дневных стационаров</w:t>
            </w: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*****,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0,000980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0,000980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19 320,60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19 320,60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18,93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19 938,86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9.1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3. В условиях дневных стационаров (первичная медико-санитарная помощь, специал</w:t>
            </w:r>
            <w:r w:rsidR="00793CBC">
              <w:rPr>
                <w:rFonts w:ascii="Times New Roman" w:hAnsi="Times New Roman"/>
                <w:bCs/>
                <w:sz w:val="18"/>
                <w:szCs w:val="18"/>
              </w:rPr>
              <w:t>изированная медицинская помощь)</w:t>
            </w: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*****,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0,004000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0,004000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43 583,10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43 583,10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92,19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97 117,87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1,54%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DA5B75" w:rsidRPr="007F38CE" w:rsidTr="00B2157A">
        <w:trPr>
          <w:cantSplit/>
          <w:trHeight w:val="1216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2 144 779,19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4.1</w:t>
            </w:r>
            <w:r w:rsidR="00DD2A84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 xml:space="preserve"> в усл</w:t>
            </w:r>
            <w:r w:rsidR="00793CBC">
              <w:rPr>
                <w:rFonts w:ascii="Times New Roman" w:hAnsi="Times New Roman"/>
                <w:iCs/>
                <w:sz w:val="18"/>
                <w:szCs w:val="18"/>
              </w:rPr>
              <w:t>овиях дневных стационаров</w:t>
            </w: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*****,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0,003020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0,003020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24 262,50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24 262,50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73,26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77 179,01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ind w:left="-222" w:right="-1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12.1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DA5B75" w:rsidRPr="007F38CE" w:rsidTr="00B2157A">
        <w:trPr>
          <w:cantSplit/>
          <w:trHeight w:val="1509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4.2</w:t>
            </w:r>
            <w:r w:rsidR="00DD2A84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 xml:space="preserve"> в условиях круглосуточных стационаров,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0,013800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0,013800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142 220,40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142 220,40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1 962,71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2 067 600,18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32,77%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ind w:left="-222" w:right="-27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13.1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5. Паллиативная медицинская помощь: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440 322,54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5.1. Первичная медицинская помощь, в том числе доврачебная и врачебная (вкл</w:t>
            </w:r>
            <w:r w:rsidR="00793CBC">
              <w:rPr>
                <w:rFonts w:ascii="Times New Roman" w:hAnsi="Times New Roman"/>
                <w:iCs/>
                <w:sz w:val="18"/>
                <w:szCs w:val="18"/>
              </w:rPr>
              <w:t>ючая ветеранов боевых действий)</w:t>
            </w: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***, всего,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0,030000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0,030000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4 156,60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4 156,60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43,01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45 308,23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0,72%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ind w:left="-222" w:right="-560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 xml:space="preserve">     15.1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0,022000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0,022000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696,80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696,80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15,33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16 149,04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посещения на дому выездными патронажными бригадами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ind w:left="-222" w:right="-1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15.2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0,008000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0,008000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3 459,80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3 459,80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29 159,19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136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в том числе для детского населения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ind w:left="-222" w:right="-565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 xml:space="preserve">   15.2.1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0,000302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0,000302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3 645,00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3 645,00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1 159,11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2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5.2.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койко-день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0,092000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0,092000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4 075,80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4 075,80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374,97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395 014,31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6,26%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6F52ED">
        <w:trPr>
          <w:cantSplit/>
          <w:trHeight w:val="928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в том числе для детского населения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16.1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койко-день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0,002054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0,002054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4 100,20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4 100,20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8,42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8 872,83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6F52ED">
        <w:trPr>
          <w:cantSplit/>
          <w:trHeight w:val="113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5.3</w:t>
            </w:r>
            <w:r w:rsidR="00DD2A84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 xml:space="preserve"> Паллиативная медицинская помощь</w:t>
            </w:r>
            <w:r w:rsidR="00793CBC">
              <w:rPr>
                <w:rFonts w:ascii="Times New Roman" w:hAnsi="Times New Roman"/>
                <w:iCs/>
                <w:sz w:val="18"/>
                <w:szCs w:val="18"/>
              </w:rPr>
              <w:t xml:space="preserve"> в условиях дневного стационара</w:t>
            </w: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******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случай лечения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6F52ED">
        <w:trPr>
          <w:cantSplit/>
          <w:trHeight w:val="1443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 xml:space="preserve">II. Ненормируемая медицинская помощь и прочие виды медицинских и иных услуг, в том числе: 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1 281,08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1 349 548,03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21,39%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342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 xml:space="preserve">6. </w:t>
            </w:r>
            <w:proofErr w:type="gramStart"/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Медицинские и иные государственные и муниципальные услуги (работы), оказываемые (выполняемые) в медицинских организациях, подведомственных исполнительному органу субъекта Российской Федерации и органам местного самоуправления соответственно, входящих в номенклатуру медицинских организаций, утверждаемую Министерством здравоохранения Российской Федерации (далее – подведомст</w:t>
            </w:r>
            <w:r w:rsidR="00793CBC">
              <w:rPr>
                <w:rFonts w:ascii="Times New Roman" w:hAnsi="Times New Roman"/>
                <w:bCs/>
                <w:sz w:val="18"/>
                <w:szCs w:val="18"/>
              </w:rPr>
              <w:t>венные медицинские организации)</w:t>
            </w: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*******, за исключением медицинской помощи, оказываемой за счет средств ОМС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color w:val="000000"/>
                <w:sz w:val="18"/>
                <w:szCs w:val="18"/>
              </w:rPr>
              <w:t>1 259,67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color w:val="000000"/>
                <w:sz w:val="18"/>
                <w:szCs w:val="18"/>
              </w:rPr>
              <w:t>1 326 989,30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21,03%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7. Высокотехнологичная медицинская помощь, оказываемая в подведомственных медицинских организациях,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18,46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19 448,20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0,31%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B75" w:rsidRPr="007F38CE" w:rsidTr="00B2157A">
        <w:trPr>
          <w:cantSplit/>
          <w:trHeight w:val="21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BC" w:rsidRDefault="007F38CE" w:rsidP="005D221C">
            <w:pPr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7.1. не </w:t>
            </w:r>
            <w:proofErr w:type="gramStart"/>
            <w:r w:rsidRPr="007F38CE">
              <w:rPr>
                <w:rFonts w:ascii="Times New Roman" w:hAnsi="Times New Roman"/>
                <w:spacing w:val="-4"/>
                <w:sz w:val="18"/>
                <w:szCs w:val="18"/>
              </w:rPr>
              <w:t>включенная</w:t>
            </w:r>
            <w:proofErr w:type="gramEnd"/>
            <w:r w:rsidRPr="007F38C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базовую программу ОМС и предусмотренная разделом II приложения № 1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</w:t>
            </w:r>
          </w:p>
          <w:p w:rsidR="007F38CE" w:rsidRPr="007F38CE" w:rsidRDefault="007F38CE" w:rsidP="005D221C">
            <w:pPr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pacing w:val="-4"/>
                <w:sz w:val="18"/>
                <w:szCs w:val="18"/>
              </w:rPr>
              <w:t>27 декабря 2024 г. № 1940 (далее – Программа)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19.1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18,46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iCs/>
                <w:sz w:val="18"/>
                <w:szCs w:val="18"/>
              </w:rPr>
              <w:t>19 448,20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DA5B75" w:rsidRPr="007F38CE" w:rsidTr="00B2157A">
        <w:trPr>
          <w:cantSplit/>
          <w:trHeight w:val="12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7.2. дополнительные объемы высокотехнологичной медицинской помощи, включенной в базовую программу ОМС в соответствии с разделом I приложения № 1 к Программе********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19.2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DA5B75" w:rsidRPr="007F38CE" w:rsidTr="00B2157A">
        <w:trPr>
          <w:cantSplit/>
          <w:trHeight w:val="1134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 xml:space="preserve">8. Расходы на содержание и обеспечение деятельности подведомственных медицинских организаций, из них </w:t>
            </w:r>
            <w:proofErr w:type="gramStart"/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на</w:t>
            </w:r>
            <w:proofErr w:type="gramEnd"/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2,95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3 110,53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0,05%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DA5B75" w:rsidRPr="007F38CE" w:rsidTr="00B2157A">
        <w:trPr>
          <w:cantSplit/>
          <w:trHeight w:val="12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8.1. финансовое обеспечение расходов, не включенных в структуру тарифов на оплату медицинской помощи, предусмотренную в территориальной программе ОМС (далее – тарифы ОМС)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20.1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DA5B75" w:rsidRPr="007F38CE" w:rsidTr="00B2157A">
        <w:trPr>
          <w:cantSplit/>
          <w:trHeight w:val="15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8.2. приобретение, обслуживание, ремонт медицинского оборудования, за исключением расходов подведомственных медицинских организаций, осуществляемых за счет средств ОМС, предусмотренных на эти цели в структуре тарифов ОМС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20.2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2,95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3 110,53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DA5B75" w:rsidRPr="007F38CE" w:rsidTr="00B2157A">
        <w:trPr>
          <w:cantSplit/>
          <w:trHeight w:val="1443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III. 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субъекта Российской Федерации, в том числе: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1 317,60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1 388 019,01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22,00%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A5B75" w:rsidRPr="007F38CE" w:rsidTr="00B2157A">
        <w:trPr>
          <w:cantSplit/>
          <w:trHeight w:val="144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9. Обеспечение при амбулаторном лечении (бесплатно или с 50-процентной скидкой) лекарственными препаратами, медицинскими изделиями, продуктами лечебного (</w:t>
            </w:r>
            <w:proofErr w:type="spellStart"/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энтерального</w:t>
            </w:r>
            <w:proofErr w:type="spellEnd"/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) питания</w:t>
            </w:r>
            <w:r w:rsidRPr="007F38CE">
              <w:rPr>
                <w:rFonts w:ascii="Times New Roman" w:hAnsi="Times New Roman"/>
                <w:sz w:val="18"/>
                <w:szCs w:val="18"/>
              </w:rPr>
              <w:t xml:space="preserve">*********  </w:t>
            </w: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1 283,94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1 352 560,13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DA5B75" w:rsidRPr="007F38CE" w:rsidTr="00B2157A">
        <w:trPr>
          <w:cantSplit/>
          <w:trHeight w:val="662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10. Бесплатное (со</w:t>
            </w:r>
            <w:r w:rsidR="00793CB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скидкой) зубное протезирование</w:t>
            </w:r>
            <w:r w:rsidRPr="007F3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********** 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  <w:tr w:rsidR="00DA5B75" w:rsidRPr="007F38CE" w:rsidTr="00B2157A">
        <w:trPr>
          <w:cantSplit/>
          <w:trHeight w:val="142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11. Осуществление транспортировки пациентов с хронической почечной недостаточностью от места их фактического проживания до места получения  заместител</w:t>
            </w:r>
            <w:r w:rsidR="00793CB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ьной почечной терапии и обратно</w:t>
            </w:r>
            <w:r w:rsidRPr="007F3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**********   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CE" w:rsidRPr="007F38CE" w:rsidRDefault="007F38CE" w:rsidP="005D22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B2157A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33,66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8CE">
              <w:rPr>
                <w:rFonts w:ascii="Times New Roman" w:hAnsi="Times New Roman"/>
                <w:sz w:val="18"/>
                <w:szCs w:val="18"/>
              </w:rPr>
              <w:t>35 458,88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8CE" w:rsidRPr="007F38CE" w:rsidRDefault="007F38CE" w:rsidP="005D221C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F38CE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</w:tr>
    </w:tbl>
    <w:p w:rsidR="007F38CE" w:rsidRPr="007F38CE" w:rsidRDefault="009272B2" w:rsidP="007F38CE">
      <w:pPr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* </w:t>
      </w:r>
      <w:r w:rsidR="007F38CE" w:rsidRPr="007F38CE">
        <w:rPr>
          <w:rFonts w:ascii="Times New Roman" w:hAnsi="Times New Roman"/>
          <w:sz w:val="18"/>
          <w:szCs w:val="18"/>
        </w:rPr>
        <w:t>Общий норматив финансовых затрат  на единицу объема медицинской помощи в графе 7, оказываемой за счет бюджетных ассигнований консолидированного бюджета субъекта Российской Федерации, включая средства межбюджетного трансферта в бюджет территориального фонда обязательного медицинского страхования (далее – МБТ, ТФОМС) на финансовое обеспечение дополнительных объемов медицинской помощи по</w:t>
      </w:r>
      <w:r>
        <w:rPr>
          <w:rFonts w:ascii="Times New Roman" w:hAnsi="Times New Roman"/>
          <w:sz w:val="18"/>
          <w:szCs w:val="18"/>
        </w:rPr>
        <w:t xml:space="preserve"> </w:t>
      </w:r>
      <w:r w:rsidR="007F38CE" w:rsidRPr="007F38CE">
        <w:rPr>
          <w:rFonts w:ascii="Times New Roman" w:hAnsi="Times New Roman"/>
          <w:sz w:val="18"/>
          <w:szCs w:val="18"/>
        </w:rPr>
        <w:t>видам и услови</w:t>
      </w:r>
      <w:r>
        <w:rPr>
          <w:rFonts w:ascii="Times New Roman" w:hAnsi="Times New Roman"/>
          <w:sz w:val="18"/>
          <w:szCs w:val="18"/>
        </w:rPr>
        <w:t xml:space="preserve">ям ее оказания, предоставляемой по </w:t>
      </w:r>
      <w:r w:rsidR="007F38CE" w:rsidRPr="007F38CE">
        <w:rPr>
          <w:rFonts w:ascii="Times New Roman" w:hAnsi="Times New Roman"/>
          <w:sz w:val="18"/>
          <w:szCs w:val="18"/>
        </w:rPr>
        <w:t>территориальной программе обязательного медицинского страхования (далее – ОМС) сверх установленных</w:t>
      </w:r>
      <w:proofErr w:type="gramEnd"/>
      <w:r w:rsidR="007F38CE" w:rsidRPr="007F38CE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="007F38CE" w:rsidRPr="007F38CE">
        <w:rPr>
          <w:rFonts w:ascii="Times New Roman" w:hAnsi="Times New Roman"/>
          <w:sz w:val="18"/>
          <w:szCs w:val="18"/>
        </w:rPr>
        <w:t xml:space="preserve">базовой программой ОМС  рассчитывается как сумма производных норматива объема медицинской помощи в графе 5 на норматив финансовых затрат на единицу объема медицинской помощи в графе 8 и норматива объема медицинской помощи, оказываемой по территориальной программе ОМС сверх  базовой программы ОМС в графе </w:t>
      </w:r>
      <w:r>
        <w:rPr>
          <w:rFonts w:ascii="Times New Roman" w:hAnsi="Times New Roman"/>
          <w:sz w:val="18"/>
          <w:szCs w:val="18"/>
        </w:rPr>
        <w:t xml:space="preserve">6 на норматив финансовых затрат </w:t>
      </w:r>
      <w:r w:rsidR="007F38CE" w:rsidRPr="007F38CE">
        <w:rPr>
          <w:rFonts w:ascii="Times New Roman" w:hAnsi="Times New Roman"/>
          <w:sz w:val="18"/>
          <w:szCs w:val="18"/>
        </w:rPr>
        <w:t>на единицу объема медицинской помощи, оказываемой по территориальной программе ОМС сверх  базовой программы</w:t>
      </w:r>
      <w:proofErr w:type="gramEnd"/>
      <w:r w:rsidR="007F38CE" w:rsidRPr="007F38CE">
        <w:rPr>
          <w:rFonts w:ascii="Times New Roman" w:hAnsi="Times New Roman"/>
          <w:sz w:val="18"/>
          <w:szCs w:val="18"/>
        </w:rPr>
        <w:t xml:space="preserve"> ОМС в графе 9, </w:t>
      </w:r>
      <w:proofErr w:type="gramStart"/>
      <w:r w:rsidR="007F38CE" w:rsidRPr="007F38CE">
        <w:rPr>
          <w:rFonts w:ascii="Times New Roman" w:hAnsi="Times New Roman"/>
          <w:sz w:val="18"/>
          <w:szCs w:val="18"/>
        </w:rPr>
        <w:t>разделенная</w:t>
      </w:r>
      <w:proofErr w:type="gramEnd"/>
      <w:r w:rsidR="007F38CE" w:rsidRPr="007F38CE">
        <w:rPr>
          <w:rFonts w:ascii="Times New Roman" w:hAnsi="Times New Roman"/>
          <w:sz w:val="18"/>
          <w:szCs w:val="18"/>
        </w:rPr>
        <w:t xml:space="preserve"> на общий норматив объема медицинской помощи в графе 4.</w:t>
      </w:r>
    </w:p>
    <w:p w:rsidR="003618F5" w:rsidRPr="003618F5" w:rsidRDefault="003618F5" w:rsidP="007F38C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</w:t>
      </w:r>
      <w:r w:rsidRPr="008C1F71">
        <w:rPr>
          <w:rFonts w:ascii="Times New Roman" w:hAnsi="Times New Roman"/>
          <w:sz w:val="18"/>
          <w:szCs w:val="18"/>
        </w:rPr>
        <w:t xml:space="preserve"> Нормативы объема скорой медицинской помощи и нормативы финансовых затрат на один случай оказания медицинской помощи </w:t>
      </w:r>
      <w:proofErr w:type="spellStart"/>
      <w:r w:rsidRPr="008C1F71">
        <w:rPr>
          <w:rFonts w:ascii="Times New Roman" w:hAnsi="Times New Roman"/>
          <w:sz w:val="18"/>
          <w:szCs w:val="18"/>
        </w:rPr>
        <w:t>авиамедицинскими</w:t>
      </w:r>
      <w:proofErr w:type="spellEnd"/>
      <w:r w:rsidRPr="008C1F71">
        <w:rPr>
          <w:rFonts w:ascii="Times New Roman" w:hAnsi="Times New Roman"/>
          <w:sz w:val="18"/>
          <w:szCs w:val="18"/>
        </w:rPr>
        <w:t xml:space="preserve"> выездными бригадами скорой медицинской помощи при санитарно-авиационной эвакуации, осуществляемой воздушными судами, и устанавливаются субъектом Российской Федерации. Средний норматив финансовых затрат за счет средств соответствующих бюджетов на один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18F5">
        <w:rPr>
          <w:rFonts w:ascii="Times New Roman" w:hAnsi="Times New Roman"/>
          <w:sz w:val="18"/>
          <w:szCs w:val="18"/>
        </w:rPr>
        <w:t>случай оказания медицинской помощи</w:t>
      </w:r>
      <w:r w:rsidRPr="008C1F71">
        <w:rPr>
          <w:rFonts w:ascii="Times New Roman" w:hAnsi="Times New Roman"/>
          <w:sz w:val="18"/>
          <w:szCs w:val="18"/>
        </w:rPr>
        <w:t xml:space="preserve"> с учетом реальной потребности (за исключением расходов на авиационные работы</w:t>
      </w:r>
      <w:r w:rsidRPr="003618F5">
        <w:rPr>
          <w:rFonts w:ascii="Times New Roman" w:hAnsi="Times New Roman"/>
          <w:sz w:val="18"/>
          <w:szCs w:val="18"/>
        </w:rPr>
        <w:t>) составляет 10 797,96 рублей.</w:t>
      </w:r>
    </w:p>
    <w:p w:rsidR="007F38CE" w:rsidRPr="007F38CE" w:rsidRDefault="007F38CE" w:rsidP="007F38CE">
      <w:pPr>
        <w:jc w:val="both"/>
        <w:rPr>
          <w:rFonts w:ascii="Times New Roman" w:hAnsi="Times New Roman"/>
          <w:sz w:val="18"/>
          <w:szCs w:val="18"/>
        </w:rPr>
      </w:pPr>
      <w:proofErr w:type="gramStart"/>
      <w:r w:rsidRPr="007F38CE">
        <w:rPr>
          <w:rFonts w:ascii="Times New Roman" w:hAnsi="Times New Roman"/>
          <w:sz w:val="18"/>
          <w:szCs w:val="18"/>
        </w:rPr>
        <w:t>***</w:t>
      </w:r>
      <w:r w:rsidR="00793CBC">
        <w:rPr>
          <w:rFonts w:ascii="Times New Roman" w:hAnsi="Times New Roman"/>
          <w:sz w:val="18"/>
          <w:szCs w:val="18"/>
        </w:rPr>
        <w:t> </w:t>
      </w:r>
      <w:r w:rsidRPr="007F38CE">
        <w:rPr>
          <w:rFonts w:ascii="Times New Roman" w:hAnsi="Times New Roman"/>
          <w:sz w:val="18"/>
          <w:szCs w:val="18"/>
        </w:rPr>
        <w:t>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веществ, а также посещения по паллиативной медицинской помощи, в том числе  посещения на дому выездными патронажными бригадами, для которых устанавливаются</w:t>
      </w:r>
      <w:proofErr w:type="gramEnd"/>
      <w:r w:rsidRPr="007F38C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7F38CE">
        <w:rPr>
          <w:rFonts w:ascii="Times New Roman" w:hAnsi="Times New Roman"/>
          <w:sz w:val="18"/>
          <w:szCs w:val="18"/>
        </w:rPr>
        <w:t>отдельные нормативы (п. 5.1.); при этом объемы паллиативной медицинской помощи, оказанной в амбулаторных условия и на дому, учитываются в посещениях с профилактической и иными целями (п. 2.1.1.).</w:t>
      </w:r>
      <w:proofErr w:type="gramEnd"/>
    </w:p>
    <w:p w:rsidR="007F38CE" w:rsidRPr="007F38CE" w:rsidRDefault="007F38CE" w:rsidP="007F38CE">
      <w:pPr>
        <w:jc w:val="both"/>
        <w:rPr>
          <w:rFonts w:ascii="Times New Roman" w:hAnsi="Times New Roman"/>
          <w:sz w:val="18"/>
          <w:szCs w:val="18"/>
        </w:rPr>
      </w:pPr>
      <w:r w:rsidRPr="007F38CE">
        <w:rPr>
          <w:rFonts w:ascii="Times New Roman" w:hAnsi="Times New Roman"/>
          <w:sz w:val="18"/>
          <w:szCs w:val="18"/>
        </w:rPr>
        <w:t>****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7F38CE" w:rsidRPr="007F38CE" w:rsidRDefault="007F38CE" w:rsidP="007F38CE">
      <w:pPr>
        <w:jc w:val="both"/>
        <w:rPr>
          <w:rFonts w:ascii="Times New Roman" w:hAnsi="Times New Roman"/>
          <w:sz w:val="18"/>
          <w:szCs w:val="18"/>
        </w:rPr>
      </w:pPr>
      <w:proofErr w:type="gramStart"/>
      <w:r w:rsidRPr="007F38CE">
        <w:rPr>
          <w:rFonts w:ascii="Times New Roman" w:hAnsi="Times New Roman"/>
          <w:sz w:val="18"/>
          <w:szCs w:val="18"/>
        </w:rPr>
        <w:t>*****</w:t>
      </w:r>
      <w:r w:rsidR="00793CBC">
        <w:rPr>
          <w:rFonts w:ascii="Times New Roman" w:hAnsi="Times New Roman"/>
          <w:sz w:val="18"/>
          <w:szCs w:val="18"/>
        </w:rPr>
        <w:t> </w:t>
      </w:r>
      <w:r w:rsidRPr="007F38CE">
        <w:rPr>
          <w:rFonts w:ascii="Times New Roman" w:hAnsi="Times New Roman"/>
          <w:sz w:val="18"/>
          <w:szCs w:val="18"/>
        </w:rPr>
        <w:t>Субъект Российской Федерации устанавливает 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медицинской помощи по профилю «медицинская реабилитация» и случаи оказания  паллиативной медицинской помощи в условиях дневного стационара, с учетом реальной потребности населения, а также общие нормативы объема и стоимости единицы объема медицинской помощи в</w:t>
      </w:r>
      <w:proofErr w:type="gramEnd"/>
      <w:r w:rsidRPr="007F38C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7F38CE">
        <w:rPr>
          <w:rFonts w:ascii="Times New Roman" w:hAnsi="Times New Roman"/>
          <w:sz w:val="18"/>
          <w:szCs w:val="18"/>
        </w:rPr>
        <w:t>условиях</w:t>
      </w:r>
      <w:proofErr w:type="gramEnd"/>
      <w:r w:rsidRPr="007F38CE">
        <w:rPr>
          <w:rFonts w:ascii="Times New Roman" w:hAnsi="Times New Roman"/>
          <w:sz w:val="18"/>
          <w:szCs w:val="18"/>
        </w:rPr>
        <w:t xml:space="preserve"> дневного стационара.</w:t>
      </w:r>
    </w:p>
    <w:p w:rsidR="007F38CE" w:rsidRPr="007F38CE" w:rsidRDefault="007F38CE" w:rsidP="007F38CE">
      <w:pPr>
        <w:jc w:val="both"/>
        <w:rPr>
          <w:rFonts w:ascii="Times New Roman" w:hAnsi="Times New Roman"/>
          <w:sz w:val="18"/>
          <w:szCs w:val="18"/>
        </w:rPr>
      </w:pPr>
      <w:proofErr w:type="gramStart"/>
      <w:r w:rsidRPr="007F38CE">
        <w:rPr>
          <w:rFonts w:ascii="Times New Roman" w:hAnsi="Times New Roman"/>
          <w:sz w:val="18"/>
          <w:szCs w:val="18"/>
        </w:rPr>
        <w:t>****** Субъект Российской Федерации с учетом реальной потребности вправе устанавливать  отдельные нормативы объема и стоимости единицы объема для оказываемой в условиях дневного стационара паллиативной медицинской помощи (п. 5.3.); при этом объемы паллиативной медицинской помощи, оказанной в дневном стационаре, учитываются в случаях лечения в условиях дневного стационара (п. 2.2., 3., 4.1.).</w:t>
      </w:r>
      <w:proofErr w:type="gramEnd"/>
    </w:p>
    <w:p w:rsidR="007F38CE" w:rsidRPr="007F38CE" w:rsidRDefault="007F38CE" w:rsidP="007F38CE">
      <w:pPr>
        <w:jc w:val="both"/>
        <w:rPr>
          <w:rFonts w:ascii="Times New Roman" w:hAnsi="Times New Roman"/>
          <w:sz w:val="18"/>
          <w:szCs w:val="18"/>
        </w:rPr>
      </w:pPr>
      <w:proofErr w:type="gramStart"/>
      <w:r w:rsidRPr="007F38CE">
        <w:rPr>
          <w:rFonts w:ascii="Times New Roman" w:hAnsi="Times New Roman"/>
          <w:sz w:val="18"/>
          <w:szCs w:val="18"/>
        </w:rPr>
        <w:t>*******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профилактики, центрах профессиональной патологии и в соответствующих структурных</w:t>
      </w:r>
      <w:proofErr w:type="gramEnd"/>
      <w:r w:rsidRPr="007F38C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7F38CE">
        <w:rPr>
          <w:rFonts w:ascii="Times New Roman" w:hAnsi="Times New Roman"/>
          <w:sz w:val="18"/>
          <w:szCs w:val="18"/>
        </w:rPr>
        <w:t>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разделе III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</w:t>
      </w:r>
      <w:proofErr w:type="gramEnd"/>
      <w:r w:rsidRPr="007F38C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7F38CE">
        <w:rPr>
          <w:rFonts w:ascii="Times New Roman" w:hAnsi="Times New Roman"/>
          <w:sz w:val="18"/>
          <w:szCs w:val="18"/>
        </w:rPr>
        <w:t xml:space="preserve">трансфузиологии) медицинских организаций, в домах ребенка, включая специализированные, в молочных кухнях и прочих медицинских организациях, </w:t>
      </w:r>
      <w:r w:rsidRPr="007F38CE">
        <w:rPr>
          <w:rFonts w:ascii="Times New Roman" w:hAnsi="Times New Roman"/>
          <w:sz w:val="18"/>
          <w:szCs w:val="18"/>
        </w:rPr>
        <w:lastRenderedPageBreak/>
        <w:t>входящих в номенклатуру медицинских организаций, утверждаемую Министерством здравоохранения Российской Федерации, и помощи, включенной в базовую программу обязательного медицинского страхования) (за исключением первичной медико-санитарной помощи, включенной в базовую программу обязательного медицинского страхования).</w:t>
      </w:r>
      <w:proofErr w:type="gramEnd"/>
    </w:p>
    <w:p w:rsidR="007F38CE" w:rsidRPr="007F38CE" w:rsidRDefault="007F38CE" w:rsidP="007F38CE">
      <w:pPr>
        <w:jc w:val="both"/>
        <w:rPr>
          <w:rFonts w:ascii="Times New Roman" w:hAnsi="Times New Roman"/>
          <w:sz w:val="18"/>
          <w:szCs w:val="18"/>
        </w:rPr>
      </w:pPr>
      <w:proofErr w:type="gramStart"/>
      <w:r w:rsidRPr="007F38CE">
        <w:rPr>
          <w:rFonts w:ascii="Times New Roman" w:hAnsi="Times New Roman"/>
          <w:sz w:val="18"/>
          <w:szCs w:val="18"/>
        </w:rPr>
        <w:t>********</w:t>
      </w:r>
      <w:r w:rsidR="00793CBC">
        <w:rPr>
          <w:rFonts w:ascii="Times New Roman" w:hAnsi="Times New Roman"/>
          <w:sz w:val="18"/>
          <w:szCs w:val="18"/>
        </w:rPr>
        <w:t> </w:t>
      </w:r>
      <w:r w:rsidRPr="007F38CE">
        <w:rPr>
          <w:rFonts w:ascii="Times New Roman" w:hAnsi="Times New Roman"/>
          <w:sz w:val="18"/>
          <w:szCs w:val="18"/>
        </w:rPr>
        <w:t>Указываются расходы консолидированного бюджета субъекта Российской Федерации, направляемые в виде субсидий напрямую подведомственным медицинским организациям на оплату высокотехнологичной медицинской помощи,  предусмотренной в базовой программе ОМС  согласно разделу I приложения № 1 к Программе, в дополнение к объемам высокотехнологичной медицинской помощи, предоставляемым в рамках территориальной программы ОМС.</w:t>
      </w:r>
      <w:proofErr w:type="gramEnd"/>
    </w:p>
    <w:p w:rsidR="007F38CE" w:rsidRPr="007F38CE" w:rsidRDefault="009272B2" w:rsidP="007F38CE">
      <w:pPr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********* </w:t>
      </w:r>
      <w:r w:rsidR="007F38CE" w:rsidRPr="007F38CE">
        <w:rPr>
          <w:rFonts w:ascii="Times New Roman" w:hAnsi="Times New Roman"/>
          <w:sz w:val="18"/>
          <w:szCs w:val="18"/>
        </w:rPr>
        <w:t xml:space="preserve">Не включены бюджетные ассигнования федерального бюджета, направляемые в бюджет субъекта Российской Федерации в виде субвенции на </w:t>
      </w:r>
      <w:proofErr w:type="spellStart"/>
      <w:r w:rsidR="007F38CE" w:rsidRPr="007F38CE">
        <w:rPr>
          <w:rFonts w:ascii="Times New Roman" w:hAnsi="Times New Roman"/>
          <w:sz w:val="18"/>
          <w:szCs w:val="18"/>
        </w:rPr>
        <w:t>софинансирование</w:t>
      </w:r>
      <w:proofErr w:type="spellEnd"/>
      <w:r w:rsidR="007F38CE" w:rsidRPr="007F38CE">
        <w:rPr>
          <w:rFonts w:ascii="Times New Roman" w:hAnsi="Times New Roman"/>
          <w:sz w:val="18"/>
          <w:szCs w:val="18"/>
        </w:rPr>
        <w:t xml:space="preserve"> расходных обязательств субъектов Российской Федерации по предоставлению отдельным категориям граждан социальной услуги по бесплатному (с 50-</w:t>
      </w:r>
      <w:r>
        <w:rPr>
          <w:rFonts w:ascii="Times New Roman" w:hAnsi="Times New Roman"/>
          <w:sz w:val="18"/>
          <w:szCs w:val="18"/>
        </w:rPr>
        <w:t>процент</w:t>
      </w:r>
      <w:r w:rsidR="007F38CE" w:rsidRPr="007F38CE">
        <w:rPr>
          <w:rFonts w:ascii="Times New Roman" w:hAnsi="Times New Roman"/>
          <w:sz w:val="18"/>
          <w:szCs w:val="18"/>
        </w:rPr>
        <w:t>ной скидкой со стоимости) обеспечению лекарственными препаратами и медицинскими изделиями по рецептам врачей при амбулаторном лечении, а также специализированными продуктами лечебного питания для детей-инвалидов;</w:t>
      </w:r>
      <w:proofErr w:type="gramEnd"/>
      <w:r w:rsidR="007F38CE" w:rsidRPr="007F38C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7F38CE" w:rsidRPr="007F38CE">
        <w:rPr>
          <w:rFonts w:ascii="Times New Roman" w:hAnsi="Times New Roman"/>
          <w:sz w:val="18"/>
          <w:szCs w:val="18"/>
        </w:rPr>
        <w:t xml:space="preserve">иные МБТ на финансовое обеспечение расходов по обеспечению пациентов лекарственными препаратами, предназначенными для лечения больных гемофилией, </w:t>
      </w:r>
      <w:proofErr w:type="spellStart"/>
      <w:r w:rsidR="007F38CE" w:rsidRPr="007F38CE">
        <w:rPr>
          <w:rFonts w:ascii="Times New Roman" w:hAnsi="Times New Roman"/>
          <w:sz w:val="18"/>
          <w:szCs w:val="18"/>
        </w:rPr>
        <w:t>муковисцидозом</w:t>
      </w:r>
      <w:proofErr w:type="spellEnd"/>
      <w:r w:rsidR="007F38CE" w:rsidRPr="007F38CE">
        <w:rPr>
          <w:rFonts w:ascii="Times New Roman" w:hAnsi="Times New Roman"/>
          <w:sz w:val="18"/>
          <w:szCs w:val="1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="007F38CE" w:rsidRPr="007F38CE">
        <w:rPr>
          <w:rFonts w:ascii="Times New Roman" w:hAnsi="Times New Roman"/>
          <w:sz w:val="18"/>
          <w:szCs w:val="18"/>
        </w:rPr>
        <w:t>гемолитико</w:t>
      </w:r>
      <w:proofErr w:type="spellEnd"/>
      <w:r w:rsidR="007F38CE" w:rsidRPr="007F38CE">
        <w:rPr>
          <w:rFonts w:ascii="Times New Roman" w:hAnsi="Times New Roman"/>
          <w:sz w:val="18"/>
          <w:szCs w:val="18"/>
        </w:rPr>
        <w:t xml:space="preserve">-уремическим синдромом, юношеским артритом с системным началом, </w:t>
      </w:r>
      <w:proofErr w:type="spellStart"/>
      <w:r w:rsidR="007F38CE" w:rsidRPr="007F38CE">
        <w:rPr>
          <w:rFonts w:ascii="Times New Roman" w:hAnsi="Times New Roman"/>
          <w:sz w:val="18"/>
          <w:szCs w:val="18"/>
        </w:rPr>
        <w:t>мукополисахаридозом</w:t>
      </w:r>
      <w:proofErr w:type="spellEnd"/>
      <w:r w:rsidR="007F38CE" w:rsidRPr="007F38CE">
        <w:rPr>
          <w:rFonts w:ascii="Times New Roman" w:hAnsi="Times New Roman"/>
          <w:sz w:val="18"/>
          <w:szCs w:val="18"/>
        </w:rPr>
        <w:t xml:space="preserve"> I, II и VI типов, </w:t>
      </w:r>
      <w:proofErr w:type="spellStart"/>
      <w:r w:rsidR="007F38CE" w:rsidRPr="007F38CE">
        <w:rPr>
          <w:rFonts w:ascii="Times New Roman" w:hAnsi="Times New Roman"/>
          <w:sz w:val="18"/>
          <w:szCs w:val="18"/>
        </w:rPr>
        <w:t>апластической</w:t>
      </w:r>
      <w:proofErr w:type="spellEnd"/>
      <w:r w:rsidR="007F38CE" w:rsidRPr="007F38CE">
        <w:rPr>
          <w:rFonts w:ascii="Times New Roman" w:hAnsi="Times New Roman"/>
          <w:sz w:val="18"/>
          <w:szCs w:val="18"/>
        </w:rPr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 w:rsidR="007F38CE" w:rsidRPr="007F38CE">
        <w:rPr>
          <w:rFonts w:ascii="Times New Roman" w:hAnsi="Times New Roman"/>
          <w:sz w:val="18"/>
          <w:szCs w:val="18"/>
        </w:rPr>
        <w:t>Прауэра</w:t>
      </w:r>
      <w:proofErr w:type="spellEnd"/>
      <w:r w:rsidR="007F38CE" w:rsidRPr="007F38CE">
        <w:rPr>
          <w:rFonts w:ascii="Times New Roman" w:hAnsi="Times New Roman"/>
          <w:sz w:val="18"/>
          <w:szCs w:val="18"/>
        </w:rPr>
        <w:t>), а также после трансплантации</w:t>
      </w:r>
      <w:proofErr w:type="gramEnd"/>
      <w:r w:rsidR="007F38CE" w:rsidRPr="007F38CE">
        <w:rPr>
          <w:rFonts w:ascii="Times New Roman" w:hAnsi="Times New Roman"/>
          <w:sz w:val="18"/>
          <w:szCs w:val="18"/>
        </w:rPr>
        <w:t xml:space="preserve"> органов и (или) тканей.</w:t>
      </w:r>
    </w:p>
    <w:p w:rsidR="007F38CE" w:rsidRPr="007F38CE" w:rsidRDefault="009272B2" w:rsidP="009272B2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18"/>
          <w:szCs w:val="18"/>
        </w:rPr>
        <w:t>********** </w:t>
      </w:r>
      <w:r w:rsidR="007F38CE" w:rsidRPr="007F38CE">
        <w:rPr>
          <w:rFonts w:ascii="Times New Roman" w:hAnsi="Times New Roman"/>
          <w:sz w:val="18"/>
          <w:szCs w:val="18"/>
        </w:rPr>
        <w:t>В случае осуществления 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 заместительной почечной терапии и обратно за счет средств, предусмотренных в консолидированном бюджете субъекта Российской Федерации по кодам бюджетной классификации Российской Федерации 09 «Здравоохранение» и 10 «Социальная политика» (приказ Министерства финансов субъекта Российской Федерации от 24.05.2022 № 82н) не</w:t>
      </w:r>
      <w:proofErr w:type="gramEnd"/>
      <w:r w:rsidR="007F38CE" w:rsidRPr="007F38C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7F38CE" w:rsidRPr="007F38CE">
        <w:rPr>
          <w:rFonts w:ascii="Times New Roman" w:hAnsi="Times New Roman"/>
          <w:sz w:val="18"/>
          <w:szCs w:val="18"/>
        </w:rPr>
        <w:t xml:space="preserve">исполнительному органу субъекта Российской Федерации в сфере охраны здоровья, а иным исполнительным органам субъекта Российской Федерации, бюджетные ассигнования на указанные цели не включаются в стоимость ТПГГ и соответствующий </w:t>
      </w:r>
      <w:proofErr w:type="spellStart"/>
      <w:r w:rsidR="007F38CE" w:rsidRPr="007F38CE">
        <w:rPr>
          <w:rFonts w:ascii="Times New Roman" w:hAnsi="Times New Roman"/>
          <w:sz w:val="18"/>
          <w:szCs w:val="18"/>
        </w:rPr>
        <w:t>подушевой</w:t>
      </w:r>
      <w:proofErr w:type="spellEnd"/>
      <w:r w:rsidR="007F38CE" w:rsidRPr="007F38CE">
        <w:rPr>
          <w:rFonts w:ascii="Times New Roman" w:hAnsi="Times New Roman"/>
          <w:sz w:val="18"/>
          <w:szCs w:val="18"/>
        </w:rPr>
        <w:t xml:space="preserve"> норматив ее финансового обеспечения,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ассигнований, предусмотренных на вышеуказанные цели, и</w:t>
      </w:r>
      <w:proofErr w:type="gramEnd"/>
      <w:r w:rsidR="007F38CE" w:rsidRPr="007F38CE">
        <w:rPr>
          <w:rFonts w:ascii="Times New Roman" w:hAnsi="Times New Roman"/>
          <w:sz w:val="18"/>
          <w:szCs w:val="18"/>
        </w:rPr>
        <w:t xml:space="preserve"> наименования исполнительного органа субъекта Российской Федерации, которому они предусмотрены</w:t>
      </w:r>
      <w:proofErr w:type="gramStart"/>
      <w:r w:rsidR="007F38CE" w:rsidRPr="007F38CE">
        <w:rPr>
          <w:rFonts w:ascii="Times New Roman" w:hAnsi="Times New Roman"/>
          <w:sz w:val="18"/>
          <w:szCs w:val="18"/>
        </w:rPr>
        <w:t>.»</w:t>
      </w:r>
      <w:r w:rsidR="007F38CE" w:rsidRPr="007F38CE">
        <w:rPr>
          <w:rFonts w:ascii="Times New Roman" w:hAnsi="Times New Roman"/>
        </w:rPr>
        <w:t xml:space="preserve"> </w:t>
      </w:r>
      <w:proofErr w:type="gramEnd"/>
    </w:p>
    <w:p w:rsidR="007F38CE" w:rsidRPr="00483DB5" w:rsidRDefault="007F38CE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7F38CE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6C" w:rsidRDefault="0000476C">
      <w:r>
        <w:separator/>
      </w:r>
    </w:p>
  </w:endnote>
  <w:endnote w:type="continuationSeparator" w:id="0">
    <w:p w:rsidR="0000476C" w:rsidRDefault="0000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6C" w:rsidRDefault="0000476C">
      <w:r>
        <w:separator/>
      </w:r>
    </w:p>
  </w:footnote>
  <w:footnote w:type="continuationSeparator" w:id="0">
    <w:p w:rsidR="0000476C" w:rsidRDefault="00004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E606DC">
      <w:rPr>
        <w:rFonts w:ascii="Times New Roman" w:hAnsi="Times New Roman"/>
        <w:noProof/>
        <w:sz w:val="24"/>
        <w:szCs w:val="24"/>
      </w:rPr>
      <w:t>9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25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0476C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2DD8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618F5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64A1D"/>
    <w:rsid w:val="00671D3B"/>
    <w:rsid w:val="00684A5B"/>
    <w:rsid w:val="006A1F71"/>
    <w:rsid w:val="006F328B"/>
    <w:rsid w:val="006F52ED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93CBC"/>
    <w:rsid w:val="007A1D0C"/>
    <w:rsid w:val="007A2A7B"/>
    <w:rsid w:val="007D4925"/>
    <w:rsid w:val="007F0C8A"/>
    <w:rsid w:val="007F11AB"/>
    <w:rsid w:val="007F38CE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272B2"/>
    <w:rsid w:val="00932E3C"/>
    <w:rsid w:val="009427D3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2157A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A5B75"/>
    <w:rsid w:val="00DB3664"/>
    <w:rsid w:val="00DC16FB"/>
    <w:rsid w:val="00DC4A65"/>
    <w:rsid w:val="00DC4F66"/>
    <w:rsid w:val="00DD2A84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06DC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12</cp:revision>
  <cp:lastPrinted>2025-07-25T13:34:00Z</cp:lastPrinted>
  <dcterms:created xsi:type="dcterms:W3CDTF">2025-07-25T08:39:00Z</dcterms:created>
  <dcterms:modified xsi:type="dcterms:W3CDTF">2025-07-30T12:56:00Z</dcterms:modified>
</cp:coreProperties>
</file>