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2353D">
        <w:tc>
          <w:tcPr>
            <w:tcW w:w="5428" w:type="dxa"/>
          </w:tcPr>
          <w:p w:rsidR="00190FF9" w:rsidRPr="0062353D" w:rsidRDefault="00190FF9" w:rsidP="0062353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6730" w:rsidRPr="0062353D" w:rsidRDefault="00190FF9" w:rsidP="0062353D">
            <w:pPr>
              <w:rPr>
                <w:rFonts w:ascii="Times New Roman" w:hAnsi="Times New Roman"/>
                <w:sz w:val="28"/>
                <w:szCs w:val="28"/>
              </w:rPr>
            </w:pPr>
            <w:r w:rsidRPr="0062353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D6730" w:rsidRPr="009D6730">
              <w:rPr>
                <w:rFonts w:ascii="Times New Roman" w:hAnsi="Times New Roman"/>
                <w:sz w:val="28"/>
                <w:szCs w:val="28"/>
              </w:rPr>
              <w:t>№ 4</w:t>
            </w:r>
            <w:r w:rsidR="009D6730" w:rsidRPr="009D6730">
              <w:rPr>
                <w:rFonts w:ascii="Times New Roman" w:hAnsi="Times New Roman"/>
                <w:sz w:val="28"/>
                <w:szCs w:val="28"/>
              </w:rPr>
              <w:br/>
              <w:t>к постановлению Правительства Рязанской области</w:t>
            </w:r>
          </w:p>
        </w:tc>
      </w:tr>
      <w:tr w:rsidR="009D6730" w:rsidRPr="0062353D">
        <w:tc>
          <w:tcPr>
            <w:tcW w:w="5428" w:type="dxa"/>
          </w:tcPr>
          <w:p w:rsidR="009D6730" w:rsidRPr="0062353D" w:rsidRDefault="009D6730" w:rsidP="0062353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6730" w:rsidRPr="0062353D" w:rsidRDefault="00C03883" w:rsidP="00623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30.07.20265 № 248</w:t>
            </w:r>
            <w:bookmarkStart w:id="0" w:name="_GoBack"/>
            <w:bookmarkEnd w:id="0"/>
          </w:p>
        </w:tc>
      </w:tr>
      <w:tr w:rsidR="009D6730" w:rsidRPr="0062353D">
        <w:tc>
          <w:tcPr>
            <w:tcW w:w="5428" w:type="dxa"/>
          </w:tcPr>
          <w:p w:rsidR="009D6730" w:rsidRPr="0062353D" w:rsidRDefault="009D6730" w:rsidP="0062353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6730" w:rsidRPr="0062353D" w:rsidRDefault="009D6730" w:rsidP="0062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730" w:rsidRPr="0062353D">
        <w:tc>
          <w:tcPr>
            <w:tcW w:w="5428" w:type="dxa"/>
          </w:tcPr>
          <w:p w:rsidR="009D6730" w:rsidRPr="0062353D" w:rsidRDefault="009D6730" w:rsidP="0062353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6730" w:rsidRPr="0062353D" w:rsidRDefault="009D6730" w:rsidP="00623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730" w:rsidRPr="0062353D">
        <w:tc>
          <w:tcPr>
            <w:tcW w:w="5428" w:type="dxa"/>
          </w:tcPr>
          <w:p w:rsidR="009D6730" w:rsidRPr="0062353D" w:rsidRDefault="009D6730" w:rsidP="0062353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6730" w:rsidRPr="009D6730" w:rsidRDefault="009D6730" w:rsidP="0062353D">
            <w:pPr>
              <w:rPr>
                <w:rFonts w:ascii="Times New Roman" w:hAnsi="Times New Roman"/>
                <w:sz w:val="28"/>
                <w:szCs w:val="28"/>
              </w:rPr>
            </w:pPr>
            <w:r w:rsidRPr="009D6730">
              <w:rPr>
                <w:rFonts w:ascii="Times New Roman" w:hAnsi="Times New Roman"/>
                <w:sz w:val="28"/>
                <w:szCs w:val="28"/>
              </w:rPr>
              <w:t>«Приложение № 16</w:t>
            </w:r>
          </w:p>
          <w:p w:rsidR="009D6730" w:rsidRPr="009D6730" w:rsidRDefault="009D6730" w:rsidP="0062353D">
            <w:pPr>
              <w:rPr>
                <w:rFonts w:ascii="Times New Roman" w:hAnsi="Times New Roman"/>
                <w:sz w:val="28"/>
                <w:szCs w:val="28"/>
              </w:rPr>
            </w:pPr>
            <w:r w:rsidRPr="009D6730">
              <w:rPr>
                <w:rFonts w:ascii="Times New Roman" w:hAnsi="Times New Roman"/>
                <w:sz w:val="28"/>
                <w:szCs w:val="28"/>
              </w:rPr>
              <w:t>к Территориальной программе</w:t>
            </w:r>
          </w:p>
          <w:p w:rsidR="009D6730" w:rsidRPr="0062353D" w:rsidRDefault="009D6730" w:rsidP="0062353D">
            <w:pPr>
              <w:rPr>
                <w:rFonts w:ascii="Times New Roman" w:hAnsi="Times New Roman"/>
                <w:sz w:val="28"/>
                <w:szCs w:val="28"/>
              </w:rPr>
            </w:pPr>
            <w:r w:rsidRPr="009D6730">
              <w:rPr>
                <w:rFonts w:ascii="Times New Roman" w:hAnsi="Times New Roman"/>
                <w:sz w:val="28"/>
                <w:szCs w:val="28"/>
              </w:rPr>
              <w:t xml:space="preserve">государственных гарантий бесплатного оказания гражданам медицинской помощи </w:t>
            </w:r>
            <w:proofErr w:type="gramStart"/>
            <w:r w:rsidRPr="009D673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D67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6730" w:rsidRPr="0062353D" w:rsidRDefault="009D6730" w:rsidP="0062353D">
            <w:pPr>
              <w:rPr>
                <w:rFonts w:ascii="Times New Roman" w:hAnsi="Times New Roman"/>
                <w:sz w:val="28"/>
                <w:szCs w:val="28"/>
              </w:rPr>
            </w:pPr>
            <w:r w:rsidRPr="009D6730">
              <w:rPr>
                <w:rFonts w:ascii="Times New Roman" w:hAnsi="Times New Roman"/>
                <w:sz w:val="28"/>
                <w:szCs w:val="28"/>
              </w:rPr>
              <w:t>2025 год и на плановый период 2026 и 2027 годов</w:t>
            </w:r>
          </w:p>
        </w:tc>
      </w:tr>
    </w:tbl>
    <w:p w:rsidR="00624967" w:rsidRPr="0062353D" w:rsidRDefault="00624967" w:rsidP="0062353D">
      <w:pPr>
        <w:rPr>
          <w:rFonts w:ascii="Times New Roman" w:hAnsi="Times New Roman"/>
          <w:sz w:val="28"/>
          <w:szCs w:val="28"/>
        </w:rPr>
      </w:pPr>
    </w:p>
    <w:p w:rsidR="009D6730" w:rsidRPr="009D6730" w:rsidRDefault="009D6730" w:rsidP="006235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"/>
          <w:szCs w:val="2"/>
        </w:rPr>
      </w:pPr>
    </w:p>
    <w:p w:rsidR="009D6730" w:rsidRPr="009D6730" w:rsidRDefault="009D6730" w:rsidP="006235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1" w:name="P31"/>
      <w:bookmarkStart w:id="2" w:name="P530"/>
      <w:bookmarkEnd w:id="1"/>
      <w:bookmarkEnd w:id="2"/>
    </w:p>
    <w:p w:rsidR="0062353D" w:rsidRPr="0062353D" w:rsidRDefault="0062353D" w:rsidP="006235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9D6730"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D6730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D6730">
        <w:rPr>
          <w:rFonts w:ascii="Times New Roman" w:eastAsiaTheme="minorEastAsia" w:hAnsi="Times New Roman"/>
          <w:sz w:val="28"/>
          <w:szCs w:val="28"/>
        </w:rPr>
        <w:t>Р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D6730">
        <w:rPr>
          <w:rFonts w:ascii="Times New Roman" w:eastAsiaTheme="minorEastAsia" w:hAnsi="Times New Roman"/>
          <w:sz w:val="28"/>
          <w:szCs w:val="28"/>
        </w:rPr>
        <w:t>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D6730">
        <w:rPr>
          <w:rFonts w:ascii="Times New Roman" w:eastAsiaTheme="minorEastAsia" w:hAnsi="Times New Roman"/>
          <w:sz w:val="28"/>
          <w:szCs w:val="28"/>
        </w:rPr>
        <w:t>Д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D6730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D6730">
        <w:rPr>
          <w:rFonts w:ascii="Times New Roman" w:eastAsiaTheme="minorEastAsia" w:hAnsi="Times New Roman"/>
          <w:sz w:val="28"/>
          <w:szCs w:val="28"/>
        </w:rPr>
        <w:t>К</w:t>
      </w:r>
    </w:p>
    <w:p w:rsidR="0062353D" w:rsidRDefault="009D6730" w:rsidP="006235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9D6730">
        <w:rPr>
          <w:rFonts w:ascii="Times New Roman" w:eastAsiaTheme="minorEastAsia" w:hAnsi="Times New Roman"/>
          <w:sz w:val="28"/>
          <w:szCs w:val="28"/>
        </w:rPr>
        <w:t>предоставления медицинской помощи по всем видам</w:t>
      </w:r>
      <w:r w:rsidR="0062353D">
        <w:rPr>
          <w:rFonts w:ascii="Times New Roman" w:eastAsiaTheme="minorEastAsia" w:hAnsi="Times New Roman"/>
          <w:sz w:val="28"/>
          <w:szCs w:val="28"/>
        </w:rPr>
        <w:br/>
      </w:r>
      <w:r w:rsidRPr="009D6730">
        <w:rPr>
          <w:rFonts w:ascii="Times New Roman" w:eastAsiaTheme="minorEastAsia" w:hAnsi="Times New Roman"/>
          <w:sz w:val="28"/>
          <w:szCs w:val="28"/>
        </w:rPr>
        <w:t>ее оказания</w:t>
      </w:r>
      <w:r w:rsidR="0062353D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D6730">
        <w:rPr>
          <w:rFonts w:ascii="Times New Roman" w:eastAsiaTheme="minorEastAsia" w:hAnsi="Times New Roman"/>
          <w:sz w:val="28"/>
          <w:szCs w:val="28"/>
        </w:rPr>
        <w:t>ветеранам боевых действий, принимавшим</w:t>
      </w:r>
    </w:p>
    <w:p w:rsidR="0062353D" w:rsidRDefault="009D6730" w:rsidP="006235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9D6730">
        <w:rPr>
          <w:rFonts w:ascii="Times New Roman" w:eastAsiaTheme="minorEastAsia" w:hAnsi="Times New Roman"/>
          <w:sz w:val="28"/>
          <w:szCs w:val="28"/>
        </w:rPr>
        <w:t>участие</w:t>
      </w:r>
      <w:r w:rsidR="0062353D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D6730">
        <w:rPr>
          <w:rFonts w:ascii="Times New Roman" w:eastAsiaTheme="minorEastAsia" w:hAnsi="Times New Roman"/>
          <w:sz w:val="28"/>
          <w:szCs w:val="28"/>
        </w:rPr>
        <w:t>(</w:t>
      </w:r>
      <w:proofErr w:type="gramStart"/>
      <w:r w:rsidRPr="009D6730">
        <w:rPr>
          <w:rFonts w:ascii="Times New Roman" w:eastAsiaTheme="minorEastAsia" w:hAnsi="Times New Roman"/>
          <w:sz w:val="28"/>
          <w:szCs w:val="28"/>
        </w:rPr>
        <w:t>содействовавшим</w:t>
      </w:r>
      <w:proofErr w:type="gramEnd"/>
      <w:r w:rsidRPr="009D6730">
        <w:rPr>
          <w:rFonts w:ascii="Times New Roman" w:eastAsiaTheme="minorEastAsia" w:hAnsi="Times New Roman"/>
          <w:sz w:val="28"/>
          <w:szCs w:val="28"/>
        </w:rPr>
        <w:t xml:space="preserve"> выполнению задач)</w:t>
      </w:r>
    </w:p>
    <w:p w:rsidR="0062353D" w:rsidRDefault="009D6730" w:rsidP="006235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9D6730">
        <w:rPr>
          <w:rFonts w:ascii="Times New Roman" w:eastAsiaTheme="minorEastAsia" w:hAnsi="Times New Roman"/>
          <w:sz w:val="28"/>
          <w:szCs w:val="28"/>
        </w:rPr>
        <w:t>в специальной</w:t>
      </w:r>
      <w:r w:rsidR="0062353D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D6730">
        <w:rPr>
          <w:rFonts w:ascii="Times New Roman" w:eastAsiaTheme="minorEastAsia" w:hAnsi="Times New Roman"/>
          <w:sz w:val="28"/>
          <w:szCs w:val="28"/>
        </w:rPr>
        <w:t xml:space="preserve">военной операции, </w:t>
      </w:r>
      <w:proofErr w:type="gramStart"/>
      <w:r w:rsidRPr="009D6730">
        <w:rPr>
          <w:rFonts w:ascii="Times New Roman" w:eastAsiaTheme="minorEastAsia" w:hAnsi="Times New Roman"/>
          <w:sz w:val="28"/>
          <w:szCs w:val="28"/>
        </w:rPr>
        <w:t>уволенным</w:t>
      </w:r>
      <w:proofErr w:type="gramEnd"/>
    </w:p>
    <w:p w:rsidR="009D6730" w:rsidRPr="009D6730" w:rsidRDefault="009D6730" w:rsidP="0062353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9D6730">
        <w:rPr>
          <w:rFonts w:ascii="Times New Roman" w:eastAsiaTheme="minorEastAsia" w:hAnsi="Times New Roman"/>
          <w:sz w:val="28"/>
          <w:szCs w:val="28"/>
        </w:rPr>
        <w:t>с военной службы (службы, работы)</w:t>
      </w:r>
    </w:p>
    <w:p w:rsidR="009D6730" w:rsidRPr="009D6730" w:rsidRDefault="009D6730" w:rsidP="0062353D">
      <w:pPr>
        <w:widowControl w:val="0"/>
        <w:autoSpaceDE w:val="0"/>
        <w:autoSpaceDN w:val="0"/>
        <w:ind w:firstLine="708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9D6730" w:rsidRPr="009D6730" w:rsidRDefault="009D6730" w:rsidP="006235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6730">
        <w:rPr>
          <w:rFonts w:ascii="Times New Roman" w:hAnsi="Times New Roman"/>
          <w:sz w:val="28"/>
          <w:szCs w:val="28"/>
        </w:rPr>
        <w:t xml:space="preserve">Предоставление ветеранам боевых действий, принимавшим участие (содействовавшим выполнению задач) в специальной военной операции, уволенным с военной службы (службы, работы), медицинской помощи всех видов, включая специализированную, в том числе высокотехнологичную, паллиативную, а также медицинскую реабилитацию, осуществляется во внеочередном порядке в соответствии с подразделом «Порядок оказания </w:t>
      </w:r>
      <w:proofErr w:type="gramStart"/>
      <w:r w:rsidRPr="009D6730">
        <w:rPr>
          <w:rFonts w:ascii="Times New Roman" w:hAnsi="Times New Roman"/>
          <w:sz w:val="28"/>
          <w:szCs w:val="28"/>
        </w:rPr>
        <w:t>медицинской помощи отдельным категориям ветеран</w:t>
      </w:r>
      <w:r w:rsidR="003E0047">
        <w:rPr>
          <w:rFonts w:ascii="Times New Roman" w:hAnsi="Times New Roman"/>
          <w:sz w:val="28"/>
          <w:szCs w:val="28"/>
        </w:rPr>
        <w:t>ов</w:t>
      </w:r>
      <w:r w:rsidRPr="009D6730">
        <w:rPr>
          <w:rFonts w:ascii="Times New Roman" w:hAnsi="Times New Roman"/>
          <w:sz w:val="28"/>
          <w:szCs w:val="28"/>
        </w:rPr>
        <w:t xml:space="preserve"> боевых действий» раздела 1 «Перечень заболеваний (состояний) и перечень видов медицинской помощи, оказываемой гражданам без взимания с них платы за счет бюджетных ассигнований областного бюджета и средств бюджета ТФОМС Рязанской области» приложения №</w:t>
      </w:r>
      <w:r w:rsidR="0062353D">
        <w:rPr>
          <w:rFonts w:ascii="Times New Roman" w:hAnsi="Times New Roman"/>
          <w:sz w:val="28"/>
          <w:szCs w:val="28"/>
        </w:rPr>
        <w:t>  </w:t>
      </w:r>
      <w:r w:rsidRPr="009D6730">
        <w:rPr>
          <w:rFonts w:ascii="Times New Roman" w:hAnsi="Times New Roman"/>
          <w:sz w:val="28"/>
          <w:szCs w:val="28"/>
        </w:rPr>
        <w:t>1 к Территориальной программе государственных гарантий бесплатного оказания гражданам медицинской помощи на 2025 год и на плановый период 2026 и 2027 годов.»</w:t>
      </w:r>
      <w:proofErr w:type="gramEnd"/>
    </w:p>
    <w:p w:rsidR="009D6730" w:rsidRPr="0062353D" w:rsidRDefault="009D6730" w:rsidP="0062353D">
      <w:pPr>
        <w:ind w:firstLine="709"/>
        <w:rPr>
          <w:rFonts w:ascii="Times New Roman" w:hAnsi="Times New Roman"/>
          <w:sz w:val="28"/>
          <w:szCs w:val="28"/>
        </w:rPr>
      </w:pPr>
    </w:p>
    <w:sectPr w:rsidR="009D6730" w:rsidRPr="0062353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B7" w:rsidRDefault="001E54B7">
      <w:r>
        <w:separator/>
      </w:r>
    </w:p>
  </w:endnote>
  <w:endnote w:type="continuationSeparator" w:id="0">
    <w:p w:rsidR="001E54B7" w:rsidRDefault="001E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B7" w:rsidRDefault="001E54B7">
      <w:r>
        <w:separator/>
      </w:r>
    </w:p>
  </w:footnote>
  <w:footnote w:type="continuationSeparator" w:id="0">
    <w:p w:rsidR="001E54B7" w:rsidRDefault="001E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E54B7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E0047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353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D6730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3883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2025-07-25T08:56:00Z</dcterms:created>
  <dcterms:modified xsi:type="dcterms:W3CDTF">2025-07-30T12:56:00Z</dcterms:modified>
</cp:coreProperties>
</file>