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73BAD" w:rsidTr="00CE38EE">
        <w:tc>
          <w:tcPr>
            <w:tcW w:w="10326" w:type="dxa"/>
            <w:shd w:val="clear" w:color="auto" w:fill="auto"/>
          </w:tcPr>
          <w:p w:rsidR="00190FF9" w:rsidRPr="00173BAD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73BAD" w:rsidRPr="00173BAD" w:rsidRDefault="00190FF9" w:rsidP="00173BAD">
            <w:pPr>
              <w:rPr>
                <w:rFonts w:ascii="Times New Roman" w:hAnsi="Times New Roman"/>
                <w:sz w:val="28"/>
                <w:szCs w:val="28"/>
              </w:rPr>
            </w:pPr>
            <w:r w:rsidRPr="00173BA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173BAD" w:rsidRDefault="00173BAD" w:rsidP="00173BAD">
            <w:pPr>
              <w:rPr>
                <w:rFonts w:ascii="Times New Roman" w:hAnsi="Times New Roman"/>
                <w:sz w:val="28"/>
                <w:szCs w:val="28"/>
              </w:rPr>
            </w:pPr>
            <w:r w:rsidRPr="00173BAD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173BAD" w:rsidRPr="00173BAD" w:rsidTr="00CE38EE">
        <w:tc>
          <w:tcPr>
            <w:tcW w:w="10326" w:type="dxa"/>
            <w:shd w:val="clear" w:color="auto" w:fill="auto"/>
          </w:tcPr>
          <w:p w:rsidR="00173BAD" w:rsidRPr="00173BAD" w:rsidRDefault="00173BA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73BAD" w:rsidRPr="00173BAD" w:rsidRDefault="001D3701" w:rsidP="00173B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09.07.2025 № 433-р</w:t>
            </w:r>
            <w:bookmarkStart w:id="0" w:name="_GoBack"/>
            <w:bookmarkEnd w:id="0"/>
          </w:p>
        </w:tc>
      </w:tr>
      <w:tr w:rsidR="00173BAD" w:rsidRPr="00173BAD" w:rsidTr="00CE38EE">
        <w:tc>
          <w:tcPr>
            <w:tcW w:w="10326" w:type="dxa"/>
            <w:shd w:val="clear" w:color="auto" w:fill="auto"/>
          </w:tcPr>
          <w:p w:rsidR="00173BAD" w:rsidRPr="00173BAD" w:rsidRDefault="00173BA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73BAD" w:rsidRPr="00173BAD" w:rsidRDefault="00173BAD" w:rsidP="00173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3BAD" w:rsidRPr="00173BAD" w:rsidTr="00CE38EE">
        <w:tc>
          <w:tcPr>
            <w:tcW w:w="10326" w:type="dxa"/>
            <w:shd w:val="clear" w:color="auto" w:fill="auto"/>
          </w:tcPr>
          <w:p w:rsidR="00173BAD" w:rsidRPr="00173BAD" w:rsidRDefault="00173BA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73BAD" w:rsidRPr="00173BAD" w:rsidRDefault="00173BAD" w:rsidP="00173B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3BAD" w:rsidRPr="00173BAD" w:rsidTr="00CE38EE">
        <w:tc>
          <w:tcPr>
            <w:tcW w:w="10326" w:type="dxa"/>
            <w:shd w:val="clear" w:color="auto" w:fill="auto"/>
          </w:tcPr>
          <w:p w:rsidR="00173BAD" w:rsidRPr="00173BAD" w:rsidRDefault="00173BAD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73BAD" w:rsidRPr="00173BAD" w:rsidRDefault="00173BAD" w:rsidP="00173BAD">
            <w:pPr>
              <w:rPr>
                <w:rFonts w:ascii="Times New Roman" w:hAnsi="Times New Roman"/>
                <w:sz w:val="28"/>
                <w:szCs w:val="28"/>
              </w:rPr>
            </w:pPr>
            <w:r w:rsidRPr="00173BAD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173BAD" w:rsidRPr="00173BAD" w:rsidRDefault="00173BAD" w:rsidP="00173BAD">
            <w:pPr>
              <w:rPr>
                <w:rFonts w:ascii="Times New Roman" w:hAnsi="Times New Roman"/>
                <w:sz w:val="28"/>
                <w:szCs w:val="28"/>
              </w:rPr>
            </w:pPr>
            <w:r w:rsidRPr="00173BAD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173BAD" w:rsidRPr="00173BAD" w:rsidRDefault="00173BAD" w:rsidP="00173BAD">
            <w:pPr>
              <w:rPr>
                <w:rFonts w:ascii="Times New Roman" w:hAnsi="Times New Roman"/>
                <w:sz w:val="28"/>
                <w:szCs w:val="28"/>
              </w:rPr>
            </w:pPr>
            <w:r w:rsidRPr="00173BAD">
              <w:rPr>
                <w:rFonts w:ascii="Times New Roman" w:hAnsi="Times New Roman"/>
                <w:sz w:val="28"/>
                <w:szCs w:val="28"/>
              </w:rPr>
              <w:t>от 22.04.2025 № 288-р</w:t>
            </w:r>
          </w:p>
        </w:tc>
      </w:tr>
    </w:tbl>
    <w:p w:rsidR="00173BAD" w:rsidRPr="00173BAD" w:rsidRDefault="00173BAD" w:rsidP="00173BAD">
      <w:pPr>
        <w:jc w:val="center"/>
        <w:rPr>
          <w:rFonts w:ascii="Times New Roman" w:hAnsi="Times New Roman"/>
          <w:sz w:val="28"/>
          <w:szCs w:val="28"/>
        </w:rPr>
      </w:pPr>
    </w:p>
    <w:p w:rsidR="00173BAD" w:rsidRPr="00173BAD" w:rsidRDefault="00173BAD" w:rsidP="00173BAD">
      <w:pPr>
        <w:jc w:val="center"/>
        <w:rPr>
          <w:rFonts w:ascii="Times New Roman" w:hAnsi="Times New Roman"/>
          <w:sz w:val="28"/>
          <w:szCs w:val="28"/>
        </w:rPr>
      </w:pPr>
    </w:p>
    <w:p w:rsidR="00173BAD" w:rsidRPr="00173BAD" w:rsidRDefault="00173BAD" w:rsidP="00173BAD">
      <w:pPr>
        <w:jc w:val="center"/>
        <w:rPr>
          <w:rFonts w:ascii="Times New Roman" w:hAnsi="Times New Roman"/>
          <w:sz w:val="28"/>
          <w:szCs w:val="28"/>
        </w:rPr>
      </w:pPr>
      <w:r w:rsidRPr="00173BAD">
        <w:rPr>
          <w:rFonts w:ascii="Times New Roman" w:hAnsi="Times New Roman"/>
          <w:sz w:val="28"/>
          <w:szCs w:val="28"/>
        </w:rPr>
        <w:t>Объекты капитального строительства государственной собственности</w:t>
      </w:r>
    </w:p>
    <w:p w:rsidR="00173BAD" w:rsidRPr="00173BAD" w:rsidRDefault="00173BAD" w:rsidP="00173BAD">
      <w:pPr>
        <w:jc w:val="center"/>
        <w:rPr>
          <w:rFonts w:ascii="Times New Roman" w:hAnsi="Times New Roman"/>
        </w:rPr>
      </w:pPr>
      <w:r w:rsidRPr="00173BAD">
        <w:rPr>
          <w:rFonts w:ascii="Times New Roman" w:hAnsi="Times New Roman"/>
          <w:sz w:val="28"/>
          <w:szCs w:val="28"/>
        </w:rPr>
        <w:t>Рязанской области, в отношении которых приняты решения о подготовке</w:t>
      </w:r>
      <w:r w:rsidRPr="00173BAD">
        <w:rPr>
          <w:rFonts w:ascii="Times New Roman" w:hAnsi="Times New Roman"/>
          <w:sz w:val="28"/>
          <w:szCs w:val="28"/>
        </w:rPr>
        <w:br/>
        <w:t xml:space="preserve">и реализации бюджетных инвестиций в форме капитальных вложений в 2026 году </w:t>
      </w:r>
    </w:p>
    <w:p w:rsidR="00173BAD" w:rsidRPr="00173BAD" w:rsidRDefault="00173BAD" w:rsidP="00173BAD">
      <w:pPr>
        <w:jc w:val="center"/>
        <w:rPr>
          <w:rFonts w:ascii="Times New Roman" w:hAnsi="Times New Roman"/>
        </w:rPr>
      </w:pP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93"/>
        <w:gridCol w:w="3234"/>
        <w:gridCol w:w="2086"/>
        <w:gridCol w:w="1316"/>
        <w:gridCol w:w="1777"/>
        <w:gridCol w:w="2366"/>
      </w:tblGrid>
      <w:tr w:rsidR="00173BAD" w:rsidRPr="00173BAD" w:rsidTr="00173BAD">
        <w:trPr>
          <w:trHeight w:val="1625"/>
        </w:trPr>
        <w:tc>
          <w:tcPr>
            <w:tcW w:w="51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9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3234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08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131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1777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Размер бюджетных инвестиций, тыс. руб.</w:t>
            </w:r>
          </w:p>
        </w:tc>
        <w:tc>
          <w:tcPr>
            <w:tcW w:w="236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бюджетных средств</w:t>
            </w:r>
          </w:p>
        </w:tc>
      </w:tr>
    </w:tbl>
    <w:p w:rsidR="00173BAD" w:rsidRPr="00173BAD" w:rsidRDefault="00173BAD">
      <w:pPr>
        <w:rPr>
          <w:rFonts w:ascii="Times New Roman" w:hAnsi="Times New Roman"/>
          <w:sz w:val="2"/>
          <w:szCs w:val="2"/>
        </w:rPr>
      </w:pP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93"/>
        <w:gridCol w:w="3234"/>
        <w:gridCol w:w="2086"/>
        <w:gridCol w:w="1316"/>
        <w:gridCol w:w="1777"/>
        <w:gridCol w:w="2366"/>
      </w:tblGrid>
      <w:tr w:rsidR="00173BAD" w:rsidRPr="00173BAD" w:rsidTr="00173BAD">
        <w:trPr>
          <w:trHeight w:val="172"/>
          <w:tblHeader/>
        </w:trPr>
        <w:tc>
          <w:tcPr>
            <w:tcW w:w="51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  <w:tcMar>
              <w:top w:w="28" w:type="dxa"/>
              <w:bottom w:w="28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tcMar>
              <w:top w:w="28" w:type="dxa"/>
              <w:bottom w:w="28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3BAD" w:rsidRPr="00173BAD" w:rsidTr="00173BAD">
        <w:trPr>
          <w:trHeight w:val="2238"/>
        </w:trPr>
        <w:tc>
          <w:tcPr>
            <w:tcW w:w="510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1068899"/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3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379C5" w:rsidRDefault="00173BAD" w:rsidP="007379C5">
            <w:pPr>
              <w:rPr>
                <w:rFonts w:ascii="Times New Roman" w:hAnsi="Times New Roman"/>
                <w:sz w:val="24"/>
                <w:szCs w:val="24"/>
              </w:rPr>
            </w:pPr>
            <w:r w:rsidRPr="00173BAD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автомобильной дороги Рязань (от села </w:t>
            </w:r>
            <w:proofErr w:type="spellStart"/>
            <w:r w:rsidRPr="00173BAD">
              <w:rPr>
                <w:rFonts w:ascii="Times New Roman" w:hAnsi="Times New Roman"/>
                <w:sz w:val="24"/>
                <w:szCs w:val="24"/>
              </w:rPr>
              <w:t>Шумашь</w:t>
            </w:r>
            <w:proofErr w:type="spellEnd"/>
            <w:r w:rsidRPr="00173BAD">
              <w:rPr>
                <w:rFonts w:ascii="Times New Roman" w:hAnsi="Times New Roman"/>
                <w:sz w:val="24"/>
                <w:szCs w:val="24"/>
              </w:rPr>
              <w:t xml:space="preserve">) – Спасск-Рязанский – </w:t>
            </w:r>
            <w:proofErr w:type="gramStart"/>
            <w:r w:rsidRPr="00173BAD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173BAD">
              <w:rPr>
                <w:rFonts w:ascii="Times New Roman" w:hAnsi="Times New Roman"/>
                <w:sz w:val="24"/>
                <w:szCs w:val="24"/>
              </w:rPr>
              <w:t xml:space="preserve"> – Лакаш (7+000 - 33+000) на участке км 7+000 - км 9+728 </w:t>
            </w:r>
          </w:p>
          <w:p w:rsidR="00173BAD" w:rsidRPr="00173BAD" w:rsidRDefault="00173BAD" w:rsidP="007379C5">
            <w:pPr>
              <w:rPr>
                <w:rFonts w:ascii="Times New Roman" w:hAnsi="Times New Roman"/>
                <w:sz w:val="24"/>
                <w:szCs w:val="24"/>
              </w:rPr>
            </w:pPr>
            <w:r w:rsidRPr="00173BAD">
              <w:rPr>
                <w:rFonts w:ascii="Times New Roman" w:hAnsi="Times New Roman"/>
                <w:sz w:val="24"/>
                <w:szCs w:val="24"/>
              </w:rPr>
              <w:t>в Рязанском районе Рязанской области</w:t>
            </w:r>
          </w:p>
        </w:tc>
        <w:tc>
          <w:tcPr>
            <w:tcW w:w="208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316" w:type="dxa"/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21 925,7496</w:t>
            </w:r>
          </w:p>
        </w:tc>
        <w:tc>
          <w:tcPr>
            <w:tcW w:w="2366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173BAD" w:rsidRPr="00173BAD" w:rsidTr="00173BAD">
        <w:trPr>
          <w:trHeight w:val="295"/>
        </w:trPr>
        <w:tc>
          <w:tcPr>
            <w:tcW w:w="510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rPr>
                <w:rFonts w:ascii="Times New Roman" w:hAnsi="Times New Roman"/>
                <w:sz w:val="24"/>
                <w:szCs w:val="24"/>
              </w:rPr>
            </w:pPr>
            <w:r w:rsidRPr="00173BA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8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AD" w:rsidRPr="00173BAD" w:rsidTr="00173BAD">
        <w:trPr>
          <w:trHeight w:val="555"/>
        </w:trPr>
        <w:tc>
          <w:tcPr>
            <w:tcW w:w="510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rPr>
                <w:rFonts w:ascii="Times New Roman" w:hAnsi="Times New Roman"/>
                <w:sz w:val="24"/>
                <w:szCs w:val="24"/>
              </w:rPr>
            </w:pPr>
            <w:r w:rsidRPr="00173BAD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08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21 925,7496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AD" w:rsidRPr="00173BAD" w:rsidTr="00173BAD">
        <w:trPr>
          <w:trHeight w:val="1618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регионального или межмуниципального значения и искусственных сооружений на них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379C5" w:rsidRDefault="00173BAD" w:rsidP="002A5F61">
            <w:pPr>
              <w:rPr>
                <w:rFonts w:ascii="Times New Roman" w:hAnsi="Times New Roman"/>
                <w:sz w:val="24"/>
                <w:szCs w:val="24"/>
              </w:rPr>
            </w:pPr>
            <w:r w:rsidRPr="00173BAD">
              <w:rPr>
                <w:rFonts w:ascii="Times New Roman" w:hAnsi="Times New Roman"/>
                <w:sz w:val="24"/>
                <w:szCs w:val="24"/>
              </w:rPr>
              <w:t xml:space="preserve">реконструкция автомобильной дороги </w:t>
            </w:r>
            <w:proofErr w:type="gramStart"/>
            <w:r w:rsidRPr="00173BA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73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BAD" w:rsidRPr="00173BAD" w:rsidRDefault="00173BAD" w:rsidP="002A5F61">
            <w:pPr>
              <w:rPr>
                <w:rFonts w:ascii="Times New Roman" w:hAnsi="Times New Roman"/>
                <w:sz w:val="24"/>
                <w:szCs w:val="24"/>
              </w:rPr>
            </w:pPr>
            <w:r w:rsidRPr="00173BAD">
              <w:rPr>
                <w:rFonts w:ascii="Times New Roman" w:hAnsi="Times New Roman"/>
                <w:sz w:val="24"/>
                <w:szCs w:val="24"/>
              </w:rPr>
              <w:t>ул. Большая в г. Рязани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автомобильных дорог Рязанской области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22 532,3784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173BAD" w:rsidRPr="00173BAD" w:rsidRDefault="00173BAD" w:rsidP="00173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173BAD" w:rsidRPr="00173BAD" w:rsidTr="00173BAD">
        <w:trPr>
          <w:trHeight w:val="403"/>
        </w:trPr>
        <w:tc>
          <w:tcPr>
            <w:tcW w:w="510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rPr>
                <w:rFonts w:ascii="Times New Roman" w:hAnsi="Times New Roman"/>
                <w:sz w:val="24"/>
                <w:szCs w:val="24"/>
              </w:rPr>
            </w:pPr>
            <w:r w:rsidRPr="00173BA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8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BAD" w:rsidRPr="00173BAD" w:rsidTr="00173BAD">
        <w:trPr>
          <w:trHeight w:val="555"/>
        </w:trPr>
        <w:tc>
          <w:tcPr>
            <w:tcW w:w="510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rPr>
                <w:rFonts w:ascii="Times New Roman" w:hAnsi="Times New Roman"/>
                <w:sz w:val="24"/>
                <w:szCs w:val="24"/>
              </w:rPr>
            </w:pPr>
            <w:r w:rsidRPr="00173BAD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2086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777" w:type="dxa"/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AD">
              <w:rPr>
                <w:rFonts w:ascii="Times New Roman" w:hAnsi="Times New Roman" w:cs="Times New Roman"/>
                <w:sz w:val="24"/>
                <w:szCs w:val="24"/>
              </w:rPr>
              <w:t>22 532,3784</w:t>
            </w:r>
          </w:p>
        </w:tc>
        <w:tc>
          <w:tcPr>
            <w:tcW w:w="2366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173BAD" w:rsidRPr="00173BAD" w:rsidRDefault="00173BAD" w:rsidP="002A5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173BAD" w:rsidRPr="00173BAD" w:rsidRDefault="00173BAD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173BAD" w:rsidRPr="00173BAD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87" w:rsidRDefault="009F0187">
      <w:r>
        <w:separator/>
      </w:r>
    </w:p>
  </w:endnote>
  <w:endnote w:type="continuationSeparator" w:id="0">
    <w:p w:rsidR="009F0187" w:rsidRDefault="009F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87" w:rsidRDefault="009F0187">
      <w:r>
        <w:separator/>
      </w:r>
    </w:p>
  </w:footnote>
  <w:footnote w:type="continuationSeparator" w:id="0">
    <w:p w:rsidR="009F0187" w:rsidRDefault="009F0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1D3701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2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3BAD"/>
    <w:rsid w:val="00175BE5"/>
    <w:rsid w:val="001850F4"/>
    <w:rsid w:val="00190FF9"/>
    <w:rsid w:val="001947BE"/>
    <w:rsid w:val="001A1CA4"/>
    <w:rsid w:val="001A560F"/>
    <w:rsid w:val="001B0982"/>
    <w:rsid w:val="001B32BA"/>
    <w:rsid w:val="001D3701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379C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9F0187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73B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73BA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2025-07-04T12:56:00Z</dcterms:created>
  <dcterms:modified xsi:type="dcterms:W3CDTF">2025-07-09T09:13:00Z</dcterms:modified>
</cp:coreProperties>
</file>