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43017" w:rsidRDefault="00F22248" w:rsidP="00F22248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 июля 2025 г. № 48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 w:rsidRPr="00243017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126BD04" wp14:editId="462DEAFD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243017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243017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AF65D6" w:rsidRPr="00243017" w:rsidRDefault="00AF65D6" w:rsidP="00AB4DDF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0" w:name="_GoBack"/>
      <w:bookmarkEnd w:id="0"/>
      <w:proofErr w:type="gramStart"/>
      <w:r w:rsidRPr="00243017">
        <w:rPr>
          <w:rFonts w:ascii="Times New Roman" w:hAnsi="Times New Roman"/>
          <w:spacing w:val="-4"/>
          <w:sz w:val="28"/>
          <w:szCs w:val="28"/>
        </w:rPr>
        <w:lastRenderedPageBreak/>
        <w:t>Внести в приложение к распоряжению Правительства Рязанской области от 28 декабря 2023 г. № 819-р (в редакции распоряжений Правительства Рязанской области от 17.04.2024 № 235-р, от 07.06.2024 № 334-р, от 02.08.2024 № 470-р, от 24.09.2024 № 595-р, от 25.10.2024 № 695-р, от 27.11.2024 № 786-р, от 06.12.2024 № 810-р, от 26.12.2024 № 925-р, от 23.01.2025 № 22-р,</w:t>
      </w:r>
      <w:r w:rsidR="00AB4DDF">
        <w:rPr>
          <w:rFonts w:ascii="Times New Roman" w:hAnsi="Times New Roman"/>
          <w:spacing w:val="-4"/>
          <w:sz w:val="28"/>
          <w:szCs w:val="28"/>
        </w:rPr>
        <w:br/>
      </w:r>
      <w:r w:rsidRPr="00243017">
        <w:rPr>
          <w:rFonts w:ascii="Times New Roman" w:hAnsi="Times New Roman"/>
          <w:spacing w:val="-4"/>
          <w:sz w:val="28"/>
          <w:szCs w:val="28"/>
        </w:rPr>
        <w:t>от 09.04.2025 № 241-р, от 25.06.2025 № 395-р, от 17.07.2025 № 460-р) следующие изменения:</w:t>
      </w:r>
      <w:proofErr w:type="gramEnd"/>
    </w:p>
    <w:p w:rsidR="00AF65D6" w:rsidRPr="00243017" w:rsidRDefault="00AF65D6" w:rsidP="00AB4DDF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43017">
        <w:rPr>
          <w:rFonts w:ascii="Times New Roman" w:hAnsi="Times New Roman"/>
          <w:spacing w:val="-4"/>
          <w:sz w:val="28"/>
          <w:szCs w:val="28"/>
        </w:rPr>
        <w:t>в разделе 1 «Паспорт государственной программы Рязанской области «Развитие культуры»:</w:t>
      </w:r>
    </w:p>
    <w:p w:rsidR="00AF65D6" w:rsidRPr="00243017" w:rsidRDefault="00AB4DDF" w:rsidP="00AB4DDF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AF65D6" w:rsidRPr="00243017">
        <w:rPr>
          <w:rFonts w:ascii="Times New Roman" w:hAnsi="Times New Roman"/>
          <w:spacing w:val="-4"/>
          <w:sz w:val="28"/>
          <w:szCs w:val="28"/>
        </w:rPr>
        <w:t>строку «Объемы финансового обеспечения за весь период реализации» таблицы подраздела 1.1 «Основные положения» изложить в следующей редакции:</w:t>
      </w:r>
    </w:p>
    <w:p w:rsidR="00AF65D6" w:rsidRPr="00AB4DDF" w:rsidRDefault="00AF65D6" w:rsidP="00243017">
      <w:pPr>
        <w:jc w:val="both"/>
        <w:rPr>
          <w:rFonts w:ascii="Times New Roman" w:hAnsi="Times New Roman"/>
          <w:spacing w:val="-4"/>
          <w:sz w:val="4"/>
          <w:szCs w:val="4"/>
        </w:rPr>
      </w:pPr>
    </w:p>
    <w:tbl>
      <w:tblPr>
        <w:tblStyle w:val="a9"/>
        <w:tblW w:w="487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227"/>
        <w:gridCol w:w="6110"/>
      </w:tblGrid>
      <w:tr w:rsidR="00243017" w:rsidRPr="00AB4DDF" w:rsidTr="00AB4DDF">
        <w:trPr>
          <w:trHeight w:val="869"/>
        </w:trPr>
        <w:tc>
          <w:tcPr>
            <w:tcW w:w="1728" w:type="pct"/>
          </w:tcPr>
          <w:p w:rsidR="00243017" w:rsidRPr="00AB4DDF" w:rsidRDefault="00243017" w:rsidP="00AB4DD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DDF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272" w:type="pct"/>
          </w:tcPr>
          <w:p w:rsidR="00243017" w:rsidRPr="00AB4DDF" w:rsidRDefault="00243017" w:rsidP="00AB4D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36 836 833,27555 </w:t>
            </w:r>
            <w:r w:rsidRPr="00AB4DDF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  <w:p w:rsidR="00243017" w:rsidRPr="00AB4DDF" w:rsidRDefault="00243017" w:rsidP="00AB4D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 xml:space="preserve">(в том числе с 2024 года </w:t>
            </w:r>
            <w:r w:rsidRPr="00AB4D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21 008 657,22962 </w:t>
            </w:r>
            <w:r w:rsidRPr="00AB4DDF">
              <w:rPr>
                <w:rFonts w:ascii="Times New Roman" w:hAnsi="Times New Roman"/>
                <w:sz w:val="24"/>
                <w:szCs w:val="24"/>
              </w:rPr>
              <w:t>тыс. рублей)»</w:t>
            </w:r>
          </w:p>
        </w:tc>
      </w:tr>
    </w:tbl>
    <w:p w:rsidR="00243017" w:rsidRPr="00243017" w:rsidRDefault="00243017" w:rsidP="00243017">
      <w:pPr>
        <w:rPr>
          <w:rFonts w:ascii="Times New Roman" w:hAnsi="Times New Roman"/>
          <w:sz w:val="6"/>
          <w:szCs w:val="6"/>
        </w:rPr>
      </w:pPr>
    </w:p>
    <w:p w:rsidR="00243017" w:rsidRPr="00243017" w:rsidRDefault="00AB4DDF" w:rsidP="00AB4DD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43017" w:rsidRPr="00243017">
        <w:rPr>
          <w:rFonts w:ascii="Times New Roman" w:hAnsi="Times New Roman"/>
          <w:sz w:val="28"/>
          <w:szCs w:val="28"/>
        </w:rPr>
        <w:t>в графах 7-9 пункта 2.2 таблицы подраздела 1.2 «Показатели государственной программы Рязанской области» цифры «91,7», «92,1», «92,2» заменить соответственно цифрами «89,8», «90», «90,3»;</w:t>
      </w:r>
    </w:p>
    <w:p w:rsidR="00243017" w:rsidRPr="00243017" w:rsidRDefault="00AB4DDF" w:rsidP="00AB4D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43017" w:rsidRPr="00243017">
        <w:rPr>
          <w:rFonts w:ascii="Times New Roman" w:hAnsi="Times New Roman"/>
          <w:sz w:val="28"/>
          <w:szCs w:val="28"/>
        </w:rPr>
        <w:t>пункт 2.1 таблицы пункта 1.3.2 подраздела 1.3 «План достижения показателей государственной программы Рязанской области» изложить в следующей редакции:</w:t>
      </w:r>
    </w:p>
    <w:tbl>
      <w:tblPr>
        <w:tblStyle w:val="a9"/>
        <w:tblW w:w="0" w:type="auto"/>
        <w:tblInd w:w="94" w:type="dxa"/>
        <w:tblLook w:val="04A0" w:firstRow="1" w:lastRow="0" w:firstColumn="1" w:lastColumn="0" w:noHBand="0" w:noVBand="1"/>
      </w:tblPr>
      <w:tblGrid>
        <w:gridCol w:w="636"/>
        <w:gridCol w:w="2835"/>
        <w:gridCol w:w="1134"/>
        <w:gridCol w:w="724"/>
        <w:gridCol w:w="1320"/>
        <w:gridCol w:w="1308"/>
        <w:gridCol w:w="1394"/>
      </w:tblGrid>
      <w:tr w:rsidR="00243017" w:rsidRPr="00AB4DDF" w:rsidTr="00AB4DDF">
        <w:tc>
          <w:tcPr>
            <w:tcW w:w="636" w:type="dxa"/>
          </w:tcPr>
          <w:p w:rsidR="00243017" w:rsidRPr="00AB4DDF" w:rsidRDefault="00243017" w:rsidP="00AB4D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3017" w:rsidRPr="00AB4DDF" w:rsidRDefault="00243017" w:rsidP="00AB4D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3017" w:rsidRPr="00AB4DDF" w:rsidRDefault="00243017" w:rsidP="00AB4D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243017" w:rsidRPr="00AB4DDF" w:rsidRDefault="00243017" w:rsidP="00AB4D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243017" w:rsidRPr="00AB4DDF" w:rsidRDefault="00243017" w:rsidP="00AB4D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243017" w:rsidRPr="00AB4DDF" w:rsidRDefault="00243017" w:rsidP="00AB4D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243017" w:rsidRPr="00AB4DDF" w:rsidRDefault="00243017" w:rsidP="00AB4D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43017" w:rsidRPr="00AB4DDF" w:rsidTr="00AB4DDF">
        <w:tc>
          <w:tcPr>
            <w:tcW w:w="636" w:type="dxa"/>
          </w:tcPr>
          <w:p w:rsidR="00243017" w:rsidRPr="00AB4DDF" w:rsidRDefault="00243017" w:rsidP="00AB4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«2.1</w:t>
            </w:r>
          </w:p>
        </w:tc>
        <w:tc>
          <w:tcPr>
            <w:tcW w:w="2835" w:type="dxa"/>
          </w:tcPr>
          <w:p w:rsidR="00243017" w:rsidRPr="00AB4DDF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134" w:type="dxa"/>
          </w:tcPr>
          <w:p w:rsidR="00243017" w:rsidRPr="00AB4DDF" w:rsidRDefault="00243017" w:rsidP="00AB4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тыс. единиц</w:t>
            </w:r>
          </w:p>
        </w:tc>
        <w:tc>
          <w:tcPr>
            <w:tcW w:w="724" w:type="dxa"/>
          </w:tcPr>
          <w:p w:rsidR="00243017" w:rsidRPr="00AB4DDF" w:rsidRDefault="00243017" w:rsidP="00AB4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</w:tcPr>
          <w:p w:rsidR="00243017" w:rsidRPr="00AB4DDF" w:rsidRDefault="00243017" w:rsidP="00AB4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8" w:type="dxa"/>
          </w:tcPr>
          <w:p w:rsidR="00243017" w:rsidRPr="00AB4DDF" w:rsidRDefault="00243017" w:rsidP="00AB4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94" w:type="dxa"/>
          </w:tcPr>
          <w:p w:rsidR="00243017" w:rsidRPr="00AB4DDF" w:rsidRDefault="00243017" w:rsidP="00AB4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DF">
              <w:rPr>
                <w:rFonts w:ascii="Times New Roman" w:hAnsi="Times New Roman"/>
                <w:sz w:val="24"/>
                <w:szCs w:val="24"/>
              </w:rPr>
              <w:t>26239»</w:t>
            </w:r>
          </w:p>
        </w:tc>
      </w:tr>
    </w:tbl>
    <w:p w:rsidR="00243017" w:rsidRPr="00243017" w:rsidRDefault="00AB4DDF" w:rsidP="0024301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43017" w:rsidRPr="00243017">
        <w:rPr>
          <w:rFonts w:ascii="Times New Roman" w:hAnsi="Times New Roman"/>
          <w:sz w:val="28"/>
          <w:szCs w:val="28"/>
        </w:rPr>
        <w:t>в таблице подраздела 1.4 «Структура государственной программы Рязанской области»:</w:t>
      </w:r>
    </w:p>
    <w:p w:rsidR="00243017" w:rsidRPr="00AB4DDF" w:rsidRDefault="00243017" w:rsidP="00AB4DD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 xml:space="preserve">в графе 2 подпункта 1.1.3.1 слово «получают» заменить словом «получили»; </w:t>
      </w:r>
    </w:p>
    <w:p w:rsidR="00243017" w:rsidRDefault="00243017" w:rsidP="0024301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>подпункт 2.1.4.1 изложить в следующей редакции:</w:t>
      </w:r>
    </w:p>
    <w:p w:rsidR="00AB4DDF" w:rsidRPr="00AB4DDF" w:rsidRDefault="00AB4DDF" w:rsidP="00243017">
      <w:pPr>
        <w:ind w:firstLine="709"/>
        <w:contextualSpacing/>
        <w:jc w:val="both"/>
        <w:rPr>
          <w:rFonts w:ascii="Times New Roman" w:hAnsi="Times New Roman"/>
          <w:sz w:val="4"/>
          <w:szCs w:val="4"/>
        </w:rPr>
      </w:pPr>
    </w:p>
    <w:tbl>
      <w:tblPr>
        <w:tblStyle w:val="a9"/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03"/>
        <w:gridCol w:w="2298"/>
        <w:gridCol w:w="4449"/>
        <w:gridCol w:w="1720"/>
      </w:tblGrid>
      <w:tr w:rsidR="00243017" w:rsidRPr="00243017" w:rsidTr="00AB4DDF">
        <w:trPr>
          <w:trHeight w:val="132"/>
          <w:tblHeader/>
        </w:trPr>
        <w:tc>
          <w:tcPr>
            <w:tcW w:w="482" w:type="pct"/>
          </w:tcPr>
          <w:p w:rsidR="00243017" w:rsidRPr="00243017" w:rsidRDefault="00243017" w:rsidP="00AB4DDF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017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226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74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18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243017" w:rsidRPr="00243017" w:rsidTr="00AB4DDF">
        <w:trPr>
          <w:trHeight w:val="558"/>
        </w:trPr>
        <w:tc>
          <w:tcPr>
            <w:tcW w:w="482" w:type="pct"/>
            <w:shd w:val="clear" w:color="auto" w:fill="auto"/>
          </w:tcPr>
          <w:p w:rsidR="00243017" w:rsidRPr="00243017" w:rsidRDefault="00243017" w:rsidP="00AB4DDF">
            <w:pPr>
              <w:pStyle w:val="ConsPlusNormal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017">
              <w:rPr>
                <w:rFonts w:ascii="Times New Roman" w:hAnsi="Times New Roman" w:cs="Times New Roman"/>
                <w:color w:val="000000" w:themeColor="text1"/>
                <w:szCs w:val="22"/>
              </w:rPr>
              <w:t>«2.1.4.1</w:t>
            </w:r>
          </w:p>
        </w:tc>
        <w:tc>
          <w:tcPr>
            <w:tcW w:w="1226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Общественно значимый результат «Граждане получили 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дополнительные возможности для посещения и участия в культурно-просветительских мероприятиях и для обеспечения семейного досуга»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гражданам предоставлены дополнительные возможности для посещения и участия в культурно-просветительских мероприятиях 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и для обеспечения семейного досуга за счет строительства, модернизации, ремонта, оснащения региональных и муниципальных учреждений культуры и образования в области искусств, создания детских культурно-просветительских центров на базе учреждений культуры, выявления и поощрения лучших практик работы домов культуры и библиотек, проведения фестивалей любительских творческих коллективов</w:t>
            </w:r>
            <w:proofErr w:type="gramEnd"/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число посещений культурных 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мероприятий;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доля зданий учреждений культуры, находящихся в </w:t>
            </w:r>
            <w:proofErr w:type="gramStart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удовлетвори</w:t>
            </w:r>
            <w:r w:rsidR="00AB4D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тельном</w:t>
            </w:r>
            <w:proofErr w:type="gramEnd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состоянии, в общем количестве зданий данных учреждений»</w:t>
            </w:r>
          </w:p>
        </w:tc>
      </w:tr>
    </w:tbl>
    <w:p w:rsidR="00243017" w:rsidRPr="00243017" w:rsidRDefault="00243017" w:rsidP="00243017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:rsidR="00243017" w:rsidRPr="00243017" w:rsidRDefault="002228D5" w:rsidP="00AB4D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243017" w:rsidRPr="00243017">
          <w:rPr>
            <w:rFonts w:ascii="Times New Roman" w:hAnsi="Times New Roman"/>
            <w:color w:val="000000" w:themeColor="text1"/>
            <w:sz w:val="28"/>
            <w:szCs w:val="28"/>
          </w:rPr>
          <w:t>дополнить</w:t>
        </w:r>
      </w:hyperlink>
      <w:r w:rsidR="00243017"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подпунктом 2.1.4.2 следующего содержания:</w:t>
      </w:r>
    </w:p>
    <w:tbl>
      <w:tblPr>
        <w:tblStyle w:val="a9"/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03"/>
        <w:gridCol w:w="2298"/>
        <w:gridCol w:w="4449"/>
        <w:gridCol w:w="1720"/>
      </w:tblGrid>
      <w:tr w:rsidR="00243017" w:rsidRPr="00243017" w:rsidTr="00AB4DDF">
        <w:trPr>
          <w:trHeight w:val="132"/>
          <w:tblHeader/>
        </w:trPr>
        <w:tc>
          <w:tcPr>
            <w:tcW w:w="482" w:type="pct"/>
          </w:tcPr>
          <w:p w:rsidR="00243017" w:rsidRPr="00243017" w:rsidRDefault="00243017" w:rsidP="00AB4DD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017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226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74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18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243017" w:rsidRPr="00243017" w:rsidTr="00AB4DDF">
        <w:trPr>
          <w:trHeight w:val="558"/>
        </w:trPr>
        <w:tc>
          <w:tcPr>
            <w:tcW w:w="482" w:type="pct"/>
            <w:shd w:val="clear" w:color="auto" w:fill="auto"/>
          </w:tcPr>
          <w:p w:rsidR="00243017" w:rsidRPr="00243017" w:rsidRDefault="00243017" w:rsidP="00AB4DDF">
            <w:pPr>
              <w:pStyle w:val="ConsPlusNormal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017">
              <w:rPr>
                <w:rFonts w:ascii="Times New Roman" w:hAnsi="Times New Roman" w:cs="Times New Roman"/>
                <w:color w:val="000000" w:themeColor="text1"/>
                <w:szCs w:val="22"/>
              </w:rPr>
              <w:t>«2.1.4.2</w:t>
            </w:r>
          </w:p>
        </w:tc>
        <w:tc>
          <w:tcPr>
            <w:tcW w:w="1226" w:type="pct"/>
            <w:shd w:val="clear" w:color="auto" w:fill="auto"/>
          </w:tcPr>
          <w:p w:rsidR="00243017" w:rsidRPr="00243017" w:rsidRDefault="00243017" w:rsidP="00AB4DD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243017" w:rsidRPr="00243017" w:rsidRDefault="00243017" w:rsidP="00AB4DD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«Гражданам предоставлена возможность расширения доступа к творческим мероприятиям, </w:t>
            </w:r>
            <w:proofErr w:type="gramStart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направленным</w:t>
            </w:r>
            <w:proofErr w:type="gramEnd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 том числе на сохранение семейных ценностей» </w:t>
            </w:r>
          </w:p>
        </w:tc>
        <w:tc>
          <w:tcPr>
            <w:tcW w:w="2374" w:type="pct"/>
            <w:shd w:val="clear" w:color="auto" w:fill="auto"/>
          </w:tcPr>
          <w:p w:rsidR="00243017" w:rsidRPr="00243017" w:rsidRDefault="00243017" w:rsidP="00AB4DD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граждане получили доступ к творческим мероприятиям, </w:t>
            </w:r>
            <w:proofErr w:type="gramStart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направленным</w:t>
            </w:r>
            <w:proofErr w:type="gramEnd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 том числе на сохранение семейных ценностей, за счет реализации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число посещений культурных мероприятий»</w:t>
            </w:r>
          </w:p>
        </w:tc>
      </w:tr>
    </w:tbl>
    <w:p w:rsidR="00243017" w:rsidRPr="00243017" w:rsidRDefault="00243017" w:rsidP="00AB4DDF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подпункты 2.2.1.1, </w:t>
      </w: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2.2.1.3, 2.2.1.5 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9"/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03"/>
        <w:gridCol w:w="2298"/>
        <w:gridCol w:w="4449"/>
        <w:gridCol w:w="1720"/>
      </w:tblGrid>
      <w:tr w:rsidR="00243017" w:rsidRPr="00243017" w:rsidTr="00AB4DDF">
        <w:trPr>
          <w:trHeight w:val="132"/>
          <w:tblHeader/>
        </w:trPr>
        <w:tc>
          <w:tcPr>
            <w:tcW w:w="482" w:type="pct"/>
          </w:tcPr>
          <w:p w:rsidR="00243017" w:rsidRPr="00243017" w:rsidRDefault="00243017" w:rsidP="00AB4DDF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017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226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74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18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243017" w:rsidRPr="00243017" w:rsidTr="00AB4DDF">
        <w:trPr>
          <w:trHeight w:val="558"/>
        </w:trPr>
        <w:tc>
          <w:tcPr>
            <w:tcW w:w="482" w:type="pct"/>
            <w:shd w:val="clear" w:color="auto" w:fill="auto"/>
          </w:tcPr>
          <w:p w:rsidR="00243017" w:rsidRPr="00243017" w:rsidRDefault="00243017" w:rsidP="00AB4DDF">
            <w:pPr>
              <w:pStyle w:val="ConsPlusNormal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017">
              <w:rPr>
                <w:rFonts w:ascii="Times New Roman" w:hAnsi="Times New Roman" w:cs="Times New Roman"/>
                <w:color w:val="000000" w:themeColor="text1"/>
                <w:szCs w:val="22"/>
              </w:rPr>
              <w:t>«2.2.1.1</w:t>
            </w:r>
          </w:p>
        </w:tc>
        <w:tc>
          <w:tcPr>
            <w:tcW w:w="1226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«Сохранение объектов материального и нематериального культурного наследия Рязанской области»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проведены работы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созданы этнографические площадки</w:t>
            </w:r>
          </w:p>
        </w:tc>
        <w:tc>
          <w:tcPr>
            <w:tcW w:w="918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число посещений культурных мероприятий; доля зданий учреждений культуры, находящихся в </w:t>
            </w:r>
            <w:proofErr w:type="gramStart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удовлетвори</w:t>
            </w:r>
            <w:r w:rsidR="00AB4D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тельном</w:t>
            </w:r>
            <w:proofErr w:type="gramEnd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состоянии, в общем количестве зданий данных учреждений»</w:t>
            </w:r>
          </w:p>
        </w:tc>
      </w:tr>
      <w:tr w:rsidR="00243017" w:rsidRPr="00243017" w:rsidTr="00AB4DDF">
        <w:trPr>
          <w:trHeight w:val="558"/>
        </w:trPr>
        <w:tc>
          <w:tcPr>
            <w:tcW w:w="482" w:type="pct"/>
            <w:shd w:val="clear" w:color="auto" w:fill="auto"/>
          </w:tcPr>
          <w:p w:rsidR="00243017" w:rsidRPr="00243017" w:rsidRDefault="00243017" w:rsidP="00AB4DDF">
            <w:pPr>
              <w:pStyle w:val="ConsPlusNormal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017">
              <w:rPr>
                <w:rFonts w:ascii="Times New Roman" w:hAnsi="Times New Roman" w:cs="Times New Roman"/>
                <w:color w:val="000000" w:themeColor="text1"/>
                <w:szCs w:val="22"/>
              </w:rPr>
              <w:t>«2.2.1.3</w:t>
            </w:r>
          </w:p>
        </w:tc>
        <w:tc>
          <w:tcPr>
            <w:tcW w:w="1226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«Строительство, реконструкция объектов культуры и развитие материально-технической базы учреждений культуры, искусства и образования в сфере культуры»</w:t>
            </w:r>
          </w:p>
        </w:tc>
        <w:tc>
          <w:tcPr>
            <w:tcW w:w="2374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обеспечено развитие материально-технической базы учреждений культуры, искусства и образования в области искусств путем проведения ремонтных работ, текущего ремонта зданий учреждений, приобретения музыкальных инструментов, оборудования и материалов для детских школ искусств, мебели и оборудования, автотранспорта, инженерно-технических средств в целях для обеспечения безопасности объектов (территорий) учреждений культуры, искусства и образования в области искусств</w:t>
            </w:r>
            <w:proofErr w:type="gramEnd"/>
          </w:p>
        </w:tc>
        <w:tc>
          <w:tcPr>
            <w:tcW w:w="918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число посещений культурных мероприятий;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доля зданий учреждений культуры, находящихся в </w:t>
            </w:r>
            <w:proofErr w:type="gramStart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удовлетвори</w:t>
            </w:r>
            <w:r w:rsidR="00AB4D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тельном</w:t>
            </w:r>
            <w:proofErr w:type="gramEnd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состоянии, в общем количестве зданий данных учреждений»</w:t>
            </w:r>
          </w:p>
        </w:tc>
      </w:tr>
      <w:tr w:rsidR="00243017" w:rsidRPr="00243017" w:rsidTr="00AB4DDF">
        <w:trPr>
          <w:trHeight w:val="558"/>
        </w:trPr>
        <w:tc>
          <w:tcPr>
            <w:tcW w:w="482" w:type="pct"/>
            <w:shd w:val="clear" w:color="auto" w:fill="auto"/>
          </w:tcPr>
          <w:p w:rsidR="00243017" w:rsidRPr="00243017" w:rsidRDefault="00243017" w:rsidP="00AB4DDF">
            <w:pPr>
              <w:pStyle w:val="ConsPlusNormal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01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«2.2.1.5</w:t>
            </w:r>
          </w:p>
        </w:tc>
        <w:tc>
          <w:tcPr>
            <w:tcW w:w="1226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«Реализация к концу 2030 года не менее 120 творческих проектов в области культуры и искусства»</w:t>
            </w:r>
          </w:p>
        </w:tc>
        <w:tc>
          <w:tcPr>
            <w:tcW w:w="2374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предоставлено денежное поощрение лучшим работникам сельских учреждений культуры и лучшим сельским учреждениям культуры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число посещений культурных мероприятий»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243017" w:rsidRPr="00243017" w:rsidRDefault="002228D5" w:rsidP="00AB4D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243017" w:rsidRPr="00243017">
          <w:rPr>
            <w:rFonts w:ascii="Times New Roman" w:hAnsi="Times New Roman"/>
            <w:color w:val="000000" w:themeColor="text1"/>
            <w:sz w:val="28"/>
            <w:szCs w:val="28"/>
          </w:rPr>
          <w:t>дополнить</w:t>
        </w:r>
      </w:hyperlink>
      <w:r w:rsidR="00243017"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подпунктами 2.2.1.7, 2.2.1.8 следующего содержания:</w:t>
      </w:r>
    </w:p>
    <w:tbl>
      <w:tblPr>
        <w:tblStyle w:val="a9"/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03"/>
        <w:gridCol w:w="2298"/>
        <w:gridCol w:w="4449"/>
        <w:gridCol w:w="1720"/>
      </w:tblGrid>
      <w:tr w:rsidR="00243017" w:rsidRPr="00243017" w:rsidTr="00AB4DDF">
        <w:trPr>
          <w:trHeight w:val="132"/>
          <w:tblHeader/>
        </w:trPr>
        <w:tc>
          <w:tcPr>
            <w:tcW w:w="482" w:type="pct"/>
          </w:tcPr>
          <w:p w:rsidR="00243017" w:rsidRPr="00243017" w:rsidRDefault="00243017" w:rsidP="00AB4DDF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017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226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74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18" w:type="pct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243017" w:rsidRPr="00243017" w:rsidTr="00AB4DDF">
        <w:trPr>
          <w:trHeight w:val="558"/>
        </w:trPr>
        <w:tc>
          <w:tcPr>
            <w:tcW w:w="482" w:type="pct"/>
            <w:shd w:val="clear" w:color="auto" w:fill="auto"/>
          </w:tcPr>
          <w:p w:rsidR="00243017" w:rsidRPr="00243017" w:rsidRDefault="00243017" w:rsidP="00AB4DDF">
            <w:pPr>
              <w:pStyle w:val="ConsPlusNormal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017">
              <w:rPr>
                <w:rFonts w:ascii="Times New Roman" w:hAnsi="Times New Roman" w:cs="Times New Roman"/>
                <w:color w:val="000000" w:themeColor="text1"/>
                <w:szCs w:val="22"/>
              </w:rPr>
              <w:t>«2.2.1.7</w:t>
            </w:r>
          </w:p>
        </w:tc>
        <w:tc>
          <w:tcPr>
            <w:tcW w:w="1226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«Создание и показ новых постановок и (или) укрепление материально-технической базы профессиональных репертуарных театров и учреждений культурно-досугового типа»</w:t>
            </w:r>
          </w:p>
        </w:tc>
        <w:tc>
          <w:tcPr>
            <w:tcW w:w="2374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созданы условия для повышения качества, разнообразия и доступности услуг государственных театров, в том числе детских, и учреждений культурно-досугового типа</w:t>
            </w:r>
          </w:p>
        </w:tc>
        <w:tc>
          <w:tcPr>
            <w:tcW w:w="918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число посещений культурных мероприятий;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доля зданий учреждений культуры, находящихся в </w:t>
            </w:r>
            <w:proofErr w:type="gramStart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удовлетвори</w:t>
            </w:r>
            <w:r w:rsidR="00AB4D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тельном</w:t>
            </w:r>
            <w:proofErr w:type="gramEnd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состоянии, в общем количестве зданий данных учреждений</w:t>
            </w:r>
          </w:p>
        </w:tc>
      </w:tr>
      <w:tr w:rsidR="00243017" w:rsidRPr="00243017" w:rsidTr="00AB4DDF">
        <w:trPr>
          <w:trHeight w:val="558"/>
        </w:trPr>
        <w:tc>
          <w:tcPr>
            <w:tcW w:w="482" w:type="pct"/>
            <w:shd w:val="clear" w:color="auto" w:fill="auto"/>
          </w:tcPr>
          <w:p w:rsidR="00243017" w:rsidRPr="00243017" w:rsidRDefault="00243017" w:rsidP="00AB4DDF">
            <w:pPr>
              <w:pStyle w:val="ConsPlusNormal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017">
              <w:rPr>
                <w:rFonts w:ascii="Times New Roman" w:hAnsi="Times New Roman" w:cs="Times New Roman"/>
                <w:color w:val="000000" w:themeColor="text1"/>
                <w:szCs w:val="22"/>
              </w:rPr>
              <w:t>2.2.1.8</w:t>
            </w:r>
          </w:p>
        </w:tc>
        <w:tc>
          <w:tcPr>
            <w:tcW w:w="1226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«Фонды библиотек муниципальных образований Рязанской области получают ежегодно не менее 5 000 книг»</w:t>
            </w:r>
          </w:p>
        </w:tc>
        <w:tc>
          <w:tcPr>
            <w:tcW w:w="2374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проведены мероприятия по комплектованию книжных фондов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pct"/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охват населения </w:t>
            </w:r>
            <w:r w:rsidRPr="00AB4DD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библиотечными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услугами»</w:t>
            </w:r>
          </w:p>
          <w:p w:rsidR="00243017" w:rsidRPr="00243017" w:rsidRDefault="00243017" w:rsidP="00AB4DD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243017" w:rsidRPr="00243017" w:rsidRDefault="00AB4DDF" w:rsidP="000A7004">
      <w:pPr>
        <w:spacing w:line="233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- </w:t>
      </w:r>
      <w:r w:rsidR="00243017"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таблице подраздела 1.5 «Финансовое обеспечение государственной программы Рязанской области «Развитие культуры»:</w:t>
      </w:r>
    </w:p>
    <w:p w:rsidR="00243017" w:rsidRPr="00243017" w:rsidRDefault="00243017" w:rsidP="000A7004">
      <w:pPr>
        <w:pStyle w:val="ac"/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графах 4, 10 пункта 1 цифры «4152067,74585», «20786329,00133», «3928474,14585», «18898503,90133» заменить соответственно цифрами «4374395,97414», «21008657,22962», «4150802,37414», «19120832,12962»;</w:t>
      </w:r>
    </w:p>
    <w:p w:rsidR="00243017" w:rsidRPr="00243017" w:rsidRDefault="00243017" w:rsidP="000A7004">
      <w:pPr>
        <w:pStyle w:val="ac"/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графах 4, 10 пункта 1.1 цифры «1276232,70304», «3987530,21825», «1063148,94304», «2116428,96471» заменить соответственно цифрами «1290728,45321», «4002025,96842», «1077644,69321», «2130924,71488»;</w:t>
      </w:r>
    </w:p>
    <w:p w:rsidR="00243017" w:rsidRPr="00243017" w:rsidRDefault="00243017" w:rsidP="000A7004">
      <w:pPr>
        <w:spacing w:line="233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по тексту граф 4, 10 подпункта 1.1.5 цифры «36089,52205», «66972,08322» заменить соответственно цифрами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38294,12871», «69176,68988»;</w:t>
      </w:r>
    </w:p>
    <w:p w:rsidR="00243017" w:rsidRPr="00243017" w:rsidRDefault="00243017" w:rsidP="000A7004">
      <w:pPr>
        <w:spacing w:line="233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графах 4, 10 подпункта 1.1.6 цифры «1052368,2844», «1972297,54775», «1020111,8244», «1836497,09421» заменить соответственно цифрами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1064659,42791», «1984588,69126», «1032402,96791», «1848788,23772»;</w:t>
      </w:r>
    </w:p>
    <w:p w:rsidR="00243017" w:rsidRPr="00243017" w:rsidRDefault="00243017" w:rsidP="000A700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графах 4, 10 пункта 1.2 цифры «2875835,04281», «16798798,78308», «2865325,20281», «16782074,93662» заменить соответственно цифрами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3083667,52093</w:t>
      </w: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17006631,26120</w:t>
      </w: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3073157,68093</w:t>
      </w: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16989907,41474</w:t>
      </w: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»;</w:t>
      </w:r>
    </w:p>
    <w:p w:rsidR="00243017" w:rsidRPr="00243017" w:rsidRDefault="00243017" w:rsidP="000A700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>2) в разделе «Направление (подпрограмма) 1 «Развитие музеев»:</w:t>
      </w:r>
    </w:p>
    <w:p w:rsidR="00243017" w:rsidRPr="00243017" w:rsidRDefault="00AB4DDF" w:rsidP="000A700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243017" w:rsidRPr="00243017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243017" w:rsidRPr="00243017" w:rsidRDefault="00243017" w:rsidP="000A700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</w:t>
      </w:r>
      <w:hyperlink r:id="rId13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графах 4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10 пункта 1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цифры «546355,58678», «3355086,11129», «509015,48678», «3028637,91129» заменить соответственно цифрами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551560,19344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3360290,71795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514220,09344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3033842,51795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43017" w:rsidRPr="00243017" w:rsidRDefault="00243017" w:rsidP="000A700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5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графах 4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10 пункта 1.1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цифры «74584,47051», «407172,96771», «37244,37051», «80724,76771» заменить соответственно цифрами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76789,07717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409377,57437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39448,97717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82929,37437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43017" w:rsidRPr="00243017" w:rsidRDefault="00243017" w:rsidP="000A700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0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тексту </w:t>
      </w:r>
      <w:hyperlink r:id="rId17" w:history="1">
        <w:r w:rsidRPr="000A7004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>граф 4</w:t>
        </w:r>
      </w:hyperlink>
      <w:r w:rsidRPr="000A70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18" w:history="1">
        <w:r w:rsidRPr="000A7004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>10 пункта 1.2</w:t>
        </w:r>
      </w:hyperlink>
      <w:r w:rsidRPr="000A70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цифры «471771,11627», «2947913,14358»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заменить соответственно цифрами «474771,11627», «2950913,14358»;</w:t>
      </w:r>
    </w:p>
    <w:p w:rsidR="00243017" w:rsidRPr="00243017" w:rsidRDefault="00AB4DDF" w:rsidP="000A700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243017"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9" w:history="1">
        <w:r w:rsidR="00243017" w:rsidRPr="00243017">
          <w:rPr>
            <w:rFonts w:ascii="Times New Roman" w:hAnsi="Times New Roman"/>
            <w:color w:val="000000" w:themeColor="text1"/>
            <w:sz w:val="28"/>
            <w:szCs w:val="28"/>
          </w:rPr>
          <w:t>подразделе 3</w:t>
        </w:r>
      </w:hyperlink>
      <w:r w:rsidR="00243017"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«Проектная часть направления (подпрограммы)»:</w:t>
      </w:r>
    </w:p>
    <w:p w:rsidR="00243017" w:rsidRPr="00243017" w:rsidRDefault="00243017" w:rsidP="000A700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в графе 7 пункта 4.4 </w:t>
      </w:r>
      <w:hyperlink r:id="rId20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таблицы пункта 3.1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«Перечень мероприятий (результатов) проектной части» цифру «2» заменить цифрой «0»;</w:t>
      </w:r>
    </w:p>
    <w:p w:rsidR="00243017" w:rsidRPr="00243017" w:rsidRDefault="00243017" w:rsidP="000A700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>в таблице пункта 3.2 «Финансовое обеспечение проектной части»:</w:t>
      </w:r>
    </w:p>
    <w:p w:rsidR="00243017" w:rsidRPr="00243017" w:rsidRDefault="00243017" w:rsidP="000A700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>в графах 6</w:t>
      </w:r>
      <w:hyperlink r:id="rId21" w:history="1"/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12 пункта 1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цифры «74584,47051», «407172,96771», «37244,37051», «80724,76771» заменить соответственно цифрами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76789,07717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409377,57437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39448,97717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82929,37437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43017" w:rsidRPr="00243017" w:rsidRDefault="00243017" w:rsidP="000A7004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по тексту </w:t>
      </w:r>
      <w:hyperlink r:id="rId23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граф 6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12 пункта 1.4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цифры «36089,52205», «66972,08322» заменить соответственно цифрами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38294,12871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69176,68988</w:t>
      </w:r>
      <w:r w:rsidRPr="0024301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43017" w:rsidRPr="00243017" w:rsidRDefault="00243017" w:rsidP="000A700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по тексту </w:t>
      </w:r>
      <w:hyperlink r:id="rId25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граф 6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6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12 подпункта 1.4.3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цифры «1618,52500», «5460,45688» заменить соответственно цифрами «</w:t>
      </w:r>
      <w:r w:rsidRPr="00243017">
        <w:rPr>
          <w:rFonts w:ascii="Times New Roman" w:hAnsi="Times New Roman"/>
          <w:bCs/>
          <w:color w:val="000000" w:themeColor="text1"/>
          <w:sz w:val="28"/>
          <w:szCs w:val="28"/>
        </w:rPr>
        <w:t>1416,43166», «5258,36354»;</w:t>
      </w:r>
    </w:p>
    <w:p w:rsidR="00243017" w:rsidRPr="00243017" w:rsidRDefault="00243017" w:rsidP="000A700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по тексту </w:t>
      </w:r>
      <w:hyperlink r:id="rId27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граф 6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8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>12 подпункта 1.4.6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цифры «7161,24022», </w:t>
      </w:r>
      <w:r w:rsidRPr="000A7004">
        <w:rPr>
          <w:rFonts w:ascii="Times New Roman" w:hAnsi="Times New Roman"/>
          <w:color w:val="000000" w:themeColor="text1"/>
          <w:spacing w:val="-4"/>
          <w:sz w:val="28"/>
          <w:szCs w:val="28"/>
        </w:rPr>
        <w:t>«8061,24022» заменить соответственно цифрами «</w:t>
      </w:r>
      <w:r w:rsidRPr="000A700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9567,94022», «10467,94022»;</w:t>
      </w:r>
    </w:p>
    <w:p w:rsidR="00243017" w:rsidRPr="00243017" w:rsidRDefault="00AB4DDF" w:rsidP="000A700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243017"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29" w:history="1">
        <w:r w:rsidR="00243017" w:rsidRPr="00243017">
          <w:rPr>
            <w:rFonts w:ascii="Times New Roman" w:hAnsi="Times New Roman"/>
            <w:color w:val="000000" w:themeColor="text1"/>
            <w:sz w:val="28"/>
            <w:szCs w:val="28"/>
          </w:rPr>
          <w:t>подразделе 4</w:t>
        </w:r>
      </w:hyperlink>
      <w:r w:rsidR="00243017"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«Паспорт комплекса процессных мероприятий «Создание условий для развития музейного дела»:</w:t>
      </w:r>
    </w:p>
    <w:p w:rsidR="00243017" w:rsidRPr="00243017" w:rsidRDefault="00243017" w:rsidP="000A700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>в графе 8 пункта 2.2 таблицы пункта 4.3 «Перечень мероприятий (результатов) комплекса процессных мероприятий» цифры «198» заменить цифрами «204»;</w:t>
      </w:r>
    </w:p>
    <w:p w:rsidR="00243017" w:rsidRPr="00243017" w:rsidRDefault="00243017" w:rsidP="000A7004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пункты 1, 1.2, подпункт 1.2.1 таблицы пункта 4.4 «Финансовое обеспечение комплекса процессных мероприятий» изложить в следующей редакции:</w:t>
      </w:r>
    </w:p>
    <w:p w:rsidR="00243017" w:rsidRPr="00243017" w:rsidRDefault="00243017" w:rsidP="00243017">
      <w:pPr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9379" w:type="dxa"/>
        <w:tblInd w:w="66" w:type="dxa"/>
        <w:tblLayout w:type="fixed"/>
        <w:tblLook w:val="01E0" w:firstRow="1" w:lastRow="1" w:firstColumn="1" w:lastColumn="1" w:noHBand="0" w:noVBand="0"/>
      </w:tblPr>
      <w:tblGrid>
        <w:gridCol w:w="712"/>
        <w:gridCol w:w="3821"/>
        <w:gridCol w:w="508"/>
        <w:gridCol w:w="478"/>
        <w:gridCol w:w="478"/>
        <w:gridCol w:w="478"/>
        <w:gridCol w:w="484"/>
        <w:gridCol w:w="490"/>
        <w:gridCol w:w="484"/>
        <w:gridCol w:w="6"/>
        <w:gridCol w:w="478"/>
        <w:gridCol w:w="482"/>
        <w:gridCol w:w="480"/>
      </w:tblGrid>
      <w:tr w:rsidR="00243017" w:rsidRPr="00243017" w:rsidTr="00662358">
        <w:trPr>
          <w:cantSplit/>
          <w:trHeight w:val="254"/>
          <w:tblHeader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0A700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243017" w:rsidRPr="00243017" w:rsidTr="00662358">
        <w:trPr>
          <w:cantSplit/>
          <w:trHeight w:val="1611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414299,02748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474771,11627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462967,24092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463826,4486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377616,43677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379616,43677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377816,43677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2950913,14358</w:t>
            </w:r>
          </w:p>
        </w:tc>
      </w:tr>
      <w:tr w:rsidR="00243017" w:rsidRPr="00243017" w:rsidTr="00B6203F">
        <w:trPr>
          <w:cantSplit/>
          <w:trHeight w:val="168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414299,02748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474771,11627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462967,24092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463826,4486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377616,43677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379616,43677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377816,43677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2950913,14358»</w:t>
            </w:r>
          </w:p>
        </w:tc>
      </w:tr>
      <w:tr w:rsidR="00243017" w:rsidRPr="00243017" w:rsidTr="00B6203F">
        <w:trPr>
          <w:cantSplit/>
          <w:trHeight w:val="1848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«1.2</w:t>
            </w:r>
          </w:p>
        </w:tc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243017" w:rsidRDefault="00243017" w:rsidP="00AB4DD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</w:t>
            </w: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Развитие и популяризация музейной деятельности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», всего, в том числе</w:t>
            </w:r>
          </w:p>
          <w:p w:rsidR="000A7004" w:rsidRDefault="000A7004" w:rsidP="00AB4DD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0A7004" w:rsidRDefault="000A7004" w:rsidP="00AB4DD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0A7004" w:rsidRPr="00243017" w:rsidRDefault="000A7004" w:rsidP="00AB4DD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414299,02748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474771,11627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462967,24092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463826,4486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377616,43677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377616,43677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377816,43677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2948913,14358</w:t>
            </w:r>
          </w:p>
        </w:tc>
      </w:tr>
      <w:tr w:rsidR="00243017" w:rsidRPr="00243017" w:rsidTr="00662358">
        <w:trPr>
          <w:cantSplit/>
          <w:trHeight w:val="1662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414299,02748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474771,11627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462967,24092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463826,4486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377616,43677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377616,43677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377816,43677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2948913,14358</w:t>
            </w:r>
          </w:p>
        </w:tc>
      </w:tr>
      <w:tr w:rsidR="00243017" w:rsidRPr="00243017" w:rsidTr="00662358">
        <w:trPr>
          <w:cantSplit/>
          <w:trHeight w:val="1485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1.2.1</w:t>
            </w:r>
          </w:p>
        </w:tc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243017" w:rsidRPr="00243017" w:rsidRDefault="00243017" w:rsidP="00DF26A8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«Обеспечены эффективное осуществление публичного показа музейных предметов, музейных коллекций, осуществление экскурсионного обслуживания, обеспечение сохранности и целостности историко-архитектурного комплекса, исторической среды и ландшафтов, организация и проведение культурно-массовых мероприятий, осуществление реставрации и консервации музейных предметов, музейных коллекций, формирования, учета, изучения, обеспечения физического сохранения и безопасности музейных предметов, музейных коллекций государственными учреждениями Рязанской области, подведомственными Минкультуры РО, осуществляющими деятельность в сфере музейного дела</w:t>
            </w:r>
            <w:proofErr w:type="gramEnd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», всего, в том числе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017" w:rsidRPr="00243017" w:rsidRDefault="00243017" w:rsidP="000A7004">
            <w:pPr>
              <w:spacing w:line="23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AB4DD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411876,11102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471948,58420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460211,20756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460960,17391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375111,54153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375111,54153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375111,54153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2930330,70128</w:t>
            </w:r>
          </w:p>
        </w:tc>
      </w:tr>
      <w:tr w:rsidR="00662358" w:rsidRPr="00243017" w:rsidTr="00662358">
        <w:trPr>
          <w:cantSplit/>
          <w:trHeight w:val="1667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411876,11102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471948,5842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460211,20756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460960,17391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375111,54153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375111,54153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375111,54153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0A700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2930330,70128»</w:t>
            </w:r>
          </w:p>
        </w:tc>
      </w:tr>
    </w:tbl>
    <w:p w:rsidR="00243017" w:rsidRPr="00243017" w:rsidRDefault="00662358" w:rsidP="00243017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3) </w:t>
      </w:r>
      <w:r w:rsidR="00243017"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разделе «Направление (подпрограмма) 2 «Развитие культуры и инфраструктуры в сфере культуры»:</w:t>
      </w:r>
    </w:p>
    <w:p w:rsidR="00243017" w:rsidRPr="00243017" w:rsidRDefault="00662358" w:rsidP="0024301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- </w:t>
      </w:r>
      <w:r w:rsidR="00243017"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пункты 1, 1.1, 1.2 таблицы подраздела 2 «Финансовое обеспечение направления (подпрограммы)» изложить в следующей редакции:</w:t>
      </w:r>
    </w:p>
    <w:p w:rsidR="00243017" w:rsidRPr="00243017" w:rsidRDefault="00243017" w:rsidP="00243017">
      <w:pPr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9346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730"/>
        <w:gridCol w:w="2648"/>
        <w:gridCol w:w="997"/>
        <w:gridCol w:w="695"/>
        <w:gridCol w:w="697"/>
        <w:gridCol w:w="697"/>
        <w:gridCol w:w="695"/>
        <w:gridCol w:w="692"/>
        <w:gridCol w:w="695"/>
        <w:gridCol w:w="800"/>
      </w:tblGrid>
      <w:tr w:rsidR="00243017" w:rsidRPr="00243017" w:rsidTr="00662358">
        <w:trPr>
          <w:trHeight w:val="241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243017" w:rsidRPr="00243017" w:rsidTr="00662358">
        <w:trPr>
          <w:cantSplit/>
          <w:trHeight w:val="1624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Направление (подпрограмма),</w:t>
            </w:r>
          </w:p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3093487,19172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3722499,29925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2732002,57181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2717109,18679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1554880,06177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1552680,06177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1554680,06177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16927338,43488</w:t>
            </w:r>
          </w:p>
        </w:tc>
      </w:tr>
      <w:tr w:rsidR="00243017" w:rsidRPr="00243017" w:rsidTr="00662358">
        <w:trPr>
          <w:cantSplit/>
          <w:trHeight w:val="1946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2590988,29172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3536245,79925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2427202,17181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2149285,08679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1554880,06177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1552680,06177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1554680,06177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15365961,53488</w:t>
            </w:r>
          </w:p>
        </w:tc>
      </w:tr>
      <w:tr w:rsidR="00243017" w:rsidRPr="00243017" w:rsidTr="00662358">
        <w:trPr>
          <w:cantSplit/>
          <w:trHeight w:val="1276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502498,9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186253,5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304800,4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567824,1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1561376,9</w:t>
            </w:r>
          </w:p>
        </w:tc>
      </w:tr>
      <w:tr w:rsidR="00243017" w:rsidRPr="00243017" w:rsidTr="00662358">
        <w:trPr>
          <w:cantSplit/>
          <w:trHeight w:val="1737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Проектная часть, </w:t>
            </w:r>
          </w:p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925357,01542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1213939,37604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672746,18945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651105,81314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3592648,39405</w:t>
            </w:r>
          </w:p>
        </w:tc>
      </w:tr>
      <w:tr w:rsidR="00243017" w:rsidRPr="00243017" w:rsidTr="00662358">
        <w:trPr>
          <w:cantSplit/>
          <w:trHeight w:val="1611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424767,71542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1038195,71604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370025,49591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85506,41314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2047995,34051</w:t>
            </w:r>
          </w:p>
        </w:tc>
      </w:tr>
      <w:tr w:rsidR="00243017" w:rsidRPr="00243017" w:rsidTr="00662358">
        <w:trPr>
          <w:cantSplit/>
          <w:trHeight w:val="1568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500589,3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175743,66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302720,69354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565599,4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1544653,05354</w:t>
            </w:r>
          </w:p>
        </w:tc>
      </w:tr>
      <w:tr w:rsidR="00243017" w:rsidRPr="00243017" w:rsidTr="00662358">
        <w:trPr>
          <w:cantSplit/>
          <w:trHeight w:val="1624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Комплекс процессных мероприятий, 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2168130,1763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2508559,92321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2059256,38236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2066003,37365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1512580,06177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1507580,06177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1512580,06177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13334690,04083</w:t>
            </w:r>
          </w:p>
        </w:tc>
      </w:tr>
      <w:tr w:rsidR="00243017" w:rsidRPr="00243017" w:rsidTr="00662358">
        <w:trPr>
          <w:cantSplit/>
          <w:trHeight w:val="1680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2166220,5763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2498050,08321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2057176,6759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2063778,67365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1512580,06177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1507580,06177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1512580,06177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13317966,19437</w:t>
            </w:r>
          </w:p>
        </w:tc>
      </w:tr>
      <w:tr w:rsidR="00243017" w:rsidRPr="00243017" w:rsidTr="00662358">
        <w:trPr>
          <w:cantSplit/>
          <w:trHeight w:val="1429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1909,6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10509,84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2079,70646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2224,7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16723,84646»</w:t>
            </w:r>
          </w:p>
        </w:tc>
      </w:tr>
    </w:tbl>
    <w:p w:rsidR="00243017" w:rsidRPr="00243017" w:rsidRDefault="00662358" w:rsidP="006623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243017"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30" w:history="1">
        <w:r w:rsidR="00243017" w:rsidRPr="00243017">
          <w:rPr>
            <w:rFonts w:ascii="Times New Roman" w:hAnsi="Times New Roman"/>
            <w:color w:val="000000" w:themeColor="text1"/>
            <w:sz w:val="28"/>
            <w:szCs w:val="28"/>
          </w:rPr>
          <w:t>таблице пункта 3.1</w:t>
        </w:r>
      </w:hyperlink>
      <w:r w:rsidR="00243017"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«Перечень мероприятий (результатов) проектной части» </w:t>
      </w:r>
      <w:hyperlink r:id="rId31" w:history="1">
        <w:r w:rsidR="00243017" w:rsidRPr="00243017">
          <w:rPr>
            <w:rFonts w:ascii="Times New Roman" w:hAnsi="Times New Roman"/>
            <w:color w:val="000000" w:themeColor="text1"/>
            <w:sz w:val="28"/>
            <w:szCs w:val="28"/>
          </w:rPr>
          <w:t>подраздела 3</w:t>
        </w:r>
      </w:hyperlink>
      <w:r w:rsidR="00243017"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 «Проектная часть направления (подпрограммы)»:</w:t>
      </w:r>
    </w:p>
    <w:p w:rsidR="00243017" w:rsidRPr="00243017" w:rsidRDefault="00243017" w:rsidP="006623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>в графе 2 пункта 4.4 слова «Проведена модернизация региональных библиотек» заменить словами «Проведена модернизация региональных библиотек», нарастающий итог»;</w:t>
      </w:r>
    </w:p>
    <w:p w:rsidR="00243017" w:rsidRPr="00243017" w:rsidRDefault="00243017" w:rsidP="006623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>в графе 2 пункта 4.7 слова «Проведена модернизация учреждений культурно-досугового типа в населенных пунктах с численностью до 500 тыс. чел.» заменить словами «Проведена модернизация учреждений культурно-досугового типа в населенных пунктах с численностью до 500 тыс. чел.», нарастающий итог»;</w:t>
      </w:r>
    </w:p>
    <w:p w:rsidR="00243017" w:rsidRPr="00243017" w:rsidRDefault="00243017" w:rsidP="006623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lastRenderedPageBreak/>
        <w:t>в графе 2 пункта 4.8 слова «Оснащены региональные театры, находящиеся в городах с численностью населения более 300 тыс. человек» заменить словами «Оснащены региональные театры, находящиеся в городах с численностью населения более 300 тыс. человек», нарастающий итог»;</w:t>
      </w:r>
    </w:p>
    <w:p w:rsidR="00243017" w:rsidRDefault="00243017" w:rsidP="0066235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 xml:space="preserve">пункты 5.5, 5.8 </w:t>
      </w: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изложить в следующей редакции:</w:t>
      </w:r>
    </w:p>
    <w:p w:rsidR="00662358" w:rsidRPr="00662358" w:rsidRDefault="00662358" w:rsidP="0066235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4"/>
          <w:szCs w:val="4"/>
        </w:rPr>
      </w:pPr>
    </w:p>
    <w:tbl>
      <w:tblPr>
        <w:tblW w:w="9332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624"/>
        <w:gridCol w:w="2973"/>
        <w:gridCol w:w="943"/>
        <w:gridCol w:w="704"/>
        <w:gridCol w:w="715"/>
        <w:gridCol w:w="448"/>
        <w:gridCol w:w="448"/>
        <w:gridCol w:w="448"/>
        <w:gridCol w:w="597"/>
        <w:gridCol w:w="448"/>
        <w:gridCol w:w="448"/>
        <w:gridCol w:w="536"/>
      </w:tblGrid>
      <w:tr w:rsidR="00243017" w:rsidRPr="00243017" w:rsidTr="00662358">
        <w:trPr>
          <w:trHeight w:val="283"/>
          <w:tblHeader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017" w:rsidRPr="00243017" w:rsidRDefault="00243017" w:rsidP="00AB4DD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6235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6235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243017" w:rsidRPr="00243017" w:rsidTr="00662358">
        <w:trPr>
          <w:trHeight w:val="140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«5.5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(результат):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соответствии с соглашением о предоставлении субсидии из федерального бюджета «Государственными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базы»;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соответствии с правилами предоставления и распределения субсидии из областного бюджета местным бюджетам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«Проведены ремонтные работы (текущий ремонт) зданий домов культуры (и их филиалов), расположенных в населенных пунктах с числом жителей до 50 тыс. человек»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6235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единица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="0066235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</w:tr>
      <w:tr w:rsidR="00243017" w:rsidRPr="00243017" w:rsidTr="00662358">
        <w:trPr>
          <w:trHeight w:val="100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662358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</w:t>
            </w:r>
            <w:r w:rsidR="00243017"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5.8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(результат):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соответствии с соглашением о предоставлении субсидии из федерального бюджета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«Усовершенствованы детские и кукольные театры путем создания новых постановок и (или) улучшения технического оснащения»;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 соответствии с порядком определения объема и условий предоставления из областного бюджета государственным бюджетным и автономным учреждениям субсидий на иные цели 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«Технически оснащены детские и кукольные театры»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6235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0»</w:t>
            </w:r>
          </w:p>
        </w:tc>
      </w:tr>
    </w:tbl>
    <w:p w:rsidR="00243017" w:rsidRPr="00243017" w:rsidRDefault="00243017" w:rsidP="006623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t>в графах 10-12 пункта 5.10 цифры «0», «0», «0» заменить соответственно цифрами «1», «1», «1»;</w:t>
      </w:r>
    </w:p>
    <w:p w:rsidR="00243017" w:rsidRPr="00243017" w:rsidRDefault="00243017" w:rsidP="006623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</w:t>
      </w:r>
      <w:hyperlink r:id="rId32" w:history="1">
        <w:r w:rsidRPr="00243017">
          <w:rPr>
            <w:rFonts w:ascii="Times New Roman" w:hAnsi="Times New Roman"/>
            <w:color w:val="000000" w:themeColor="text1"/>
            <w:sz w:val="28"/>
            <w:szCs w:val="28"/>
          </w:rPr>
          <w:t xml:space="preserve">графе 7 пункта 5.14 </w:t>
        </w:r>
      </w:hyperlink>
      <w:r w:rsidRPr="00243017">
        <w:rPr>
          <w:rFonts w:ascii="Times New Roman" w:hAnsi="Times New Roman"/>
          <w:color w:val="000000" w:themeColor="text1"/>
          <w:sz w:val="28"/>
          <w:szCs w:val="28"/>
        </w:rPr>
        <w:t>цифру «1» заменить цифрой «2»;</w:t>
      </w:r>
    </w:p>
    <w:p w:rsidR="00243017" w:rsidRPr="00243017" w:rsidRDefault="00243017" w:rsidP="0066235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пункты 1, 1.5, подпункты 1.5.3, 1.5.4, 1.5.5, 1.5.8, 1.5.10, 1.5.12, 1.5.15, 1.5.20 таблицы пункта 3.2 «Финансовое обеспечение проектной части» изложить в следующей редакции:</w:t>
      </w:r>
    </w:p>
    <w:p w:rsidR="00243017" w:rsidRPr="00243017" w:rsidRDefault="00243017" w:rsidP="00243017">
      <w:pPr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9374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55"/>
        <w:gridCol w:w="3809"/>
        <w:gridCol w:w="471"/>
        <w:gridCol w:w="437"/>
        <w:gridCol w:w="506"/>
        <w:gridCol w:w="482"/>
        <w:gridCol w:w="482"/>
        <w:gridCol w:w="482"/>
        <w:gridCol w:w="482"/>
        <w:gridCol w:w="482"/>
        <w:gridCol w:w="482"/>
        <w:gridCol w:w="504"/>
      </w:tblGrid>
      <w:tr w:rsidR="00243017" w:rsidRPr="00243017" w:rsidTr="00B6203F">
        <w:trPr>
          <w:cantSplit/>
          <w:trHeight w:val="227"/>
          <w:tblHeader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69261F" w:rsidRDefault="00243017" w:rsidP="0069261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33" w:lineRule="auto"/>
              <w:ind w:left="-28" w:right="-2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017" w:rsidRPr="00243017" w:rsidRDefault="00243017" w:rsidP="00662358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17" w:rsidRPr="00243017" w:rsidRDefault="00243017" w:rsidP="0066235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017" w:rsidRPr="00243017" w:rsidRDefault="00243017" w:rsidP="00B6203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017" w:rsidRPr="00243017" w:rsidRDefault="00243017" w:rsidP="00B6203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017" w:rsidRPr="00243017" w:rsidRDefault="00243017" w:rsidP="00B6203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017" w:rsidRPr="00243017" w:rsidRDefault="00243017" w:rsidP="00B6203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017" w:rsidRPr="00243017" w:rsidRDefault="00243017" w:rsidP="00B6203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017" w:rsidRPr="00243017" w:rsidRDefault="00243017" w:rsidP="00B6203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017" w:rsidRPr="00243017" w:rsidRDefault="00243017" w:rsidP="00B6203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017" w:rsidRPr="00243017" w:rsidRDefault="00243017" w:rsidP="00B6203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243017" w:rsidRPr="00243017" w:rsidTr="00B6203F">
        <w:trPr>
          <w:cantSplit/>
          <w:trHeight w:val="1653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B6203F">
            <w:pPr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925357,01542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1213939,37604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672746,18945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651105,81314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42300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45100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3592648,39405</w:t>
            </w:r>
          </w:p>
        </w:tc>
      </w:tr>
      <w:tr w:rsidR="00243017" w:rsidRPr="00243017" w:rsidTr="00B6203F">
        <w:trPr>
          <w:cantSplit/>
          <w:trHeight w:val="1639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424767,71542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1038195,71604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370025,49591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85506,41314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42300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45100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2047995,34051</w:t>
            </w:r>
          </w:p>
        </w:tc>
      </w:tr>
      <w:tr w:rsidR="00243017" w:rsidRPr="00243017" w:rsidTr="00B6203F">
        <w:trPr>
          <w:cantSplit/>
          <w:trHeight w:val="1695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500589,3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175743,66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302720,69354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565599,4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1544653,05354»</w:t>
            </w:r>
          </w:p>
        </w:tc>
      </w:tr>
      <w:tr w:rsidR="00243017" w:rsidRPr="00243017" w:rsidTr="00B6203F">
        <w:trPr>
          <w:cantSplit/>
          <w:trHeight w:val="1793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«1.5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B6203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Региональный проект «Развитие культуры, искусства и образования в сфере культуры»,</w:t>
            </w:r>
            <w:r w:rsidR="00B6203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285158,60034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1064659,42791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404122,83925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102147,82376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41300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45100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1984588,69126</w:t>
            </w:r>
          </w:p>
        </w:tc>
      </w:tr>
      <w:tr w:rsidR="00243017" w:rsidRPr="00243017" w:rsidTr="00B6203F">
        <w:trPr>
          <w:cantSplit/>
          <w:trHeight w:val="1555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259509,60034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1032402,96791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360652,34571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67723,32376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41300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45100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1848788,23772</w:t>
            </w:r>
          </w:p>
        </w:tc>
      </w:tr>
      <w:tr w:rsidR="00243017" w:rsidRPr="00243017" w:rsidTr="00B6203F">
        <w:trPr>
          <w:cantSplit/>
          <w:trHeight w:val="168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25649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32256,46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43470,49354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34424,5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135800,45354»</w:t>
            </w:r>
          </w:p>
        </w:tc>
      </w:tr>
      <w:tr w:rsidR="00243017" w:rsidRPr="00243017" w:rsidTr="00B6203F">
        <w:trPr>
          <w:cantSplit/>
          <w:trHeight w:val="1411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«1.5.3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Мероприятие (результат) «Проведены работы по реконструкции, капитальному ремонту, текущему ремонту зданий, благоустройству территории, приобретению и монтажу оборудования для муниципальных учреждений культуры, искусства и образования в сфере культуры», 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8127,93786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5614,39562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219,85379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194,45980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14156,64707</w:t>
            </w:r>
          </w:p>
        </w:tc>
      </w:tr>
      <w:tr w:rsidR="00243017" w:rsidRPr="00243017" w:rsidTr="00B6203F">
        <w:trPr>
          <w:cantSplit/>
          <w:trHeight w:val="1457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8127,93786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5614,39562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219,85379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194,45980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14156,64707</w:t>
            </w:r>
          </w:p>
        </w:tc>
      </w:tr>
      <w:tr w:rsidR="00243017" w:rsidRPr="00243017" w:rsidTr="00B6203F">
        <w:trPr>
          <w:cantSplit/>
          <w:trHeight w:val="2463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1.5.4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B6203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 «Проведены работы по капитальному ремонту, текущему ремонту зданий, благоустройству территории, приобретению и монтажу оборудования для учреждений культуры, искусства и образования в сфере культуры, подведомственных Минкультуры РО», всего, в том числе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118360,9663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124456,83031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54500,77452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54500,77451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351819,34564</w:t>
            </w:r>
          </w:p>
        </w:tc>
      </w:tr>
      <w:tr w:rsidR="00243017" w:rsidRPr="00243017" w:rsidTr="00B6203F">
        <w:trPr>
          <w:cantSplit/>
          <w:trHeight w:val="1512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118360,9663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124456,83031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54500,77452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54500,77451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351819,34564</w:t>
            </w:r>
          </w:p>
        </w:tc>
      </w:tr>
      <w:tr w:rsidR="00243017" w:rsidRPr="00243017" w:rsidTr="00B6203F">
        <w:trPr>
          <w:cantSplit/>
          <w:trHeight w:val="170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1.5.5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(результат):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соответствии с соглашением о предоставлении субсидии из федерального бюджета «Государственными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базы»;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соответствии с правилами предоставления и распределения субсидии из областного бюджета местным бюджетам</w:t>
            </w: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«Проведены ремонтные работы (текущий ремонт) зданий домов культуры (и их филиалов), расположенных в населенных пунктах с числом жителей до 50 тыс. человек», всего, в том числе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21957,50001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23123,06818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26374,25287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24454,18605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95909,00711</w:t>
            </w:r>
          </w:p>
        </w:tc>
      </w:tr>
      <w:tr w:rsidR="00243017" w:rsidRPr="00243017" w:rsidTr="00B6203F">
        <w:trPr>
          <w:cantSplit/>
          <w:trHeight w:val="144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2634,90001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2774,76818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3428,65287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3423,58605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12261,90711</w:t>
            </w:r>
          </w:p>
        </w:tc>
      </w:tr>
      <w:tr w:rsidR="00243017" w:rsidRPr="00243017" w:rsidTr="00B6203F">
        <w:trPr>
          <w:cantSplit/>
          <w:trHeight w:val="158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19322,6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20348,3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22945,6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21030,6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03F" w:rsidRDefault="00B6203F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83647,1»</w:t>
            </w:r>
          </w:p>
        </w:tc>
      </w:tr>
      <w:tr w:rsidR="00243017" w:rsidRPr="00243017" w:rsidTr="00B6203F">
        <w:trPr>
          <w:cantSplit/>
          <w:trHeight w:val="170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lastRenderedPageBreak/>
              <w:t>«1.5.8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(результат):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соответствии с соглашением о предоставлении субсидии из федерального бюджета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«Усовершенствованы детские и кукольные театры путем создания новых постановок и (или) улучшения технического оснащения»;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 соответствии с порядком определения объема и условий предоставления из областного бюджета государственным бюджетным и автономным учреждениям субсидий на иные цели 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«Технически оснащены детские и кукольные театры», всего, в том числе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2376,70455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6575,06818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16659,07304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34160,84577</w:t>
            </w:r>
          </w:p>
        </w:tc>
      </w:tr>
      <w:tr w:rsidR="00243017" w:rsidRPr="00243017" w:rsidTr="00B6203F">
        <w:trPr>
          <w:cantSplit/>
          <w:trHeight w:val="119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285,20455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789,00818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2165,6795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1197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4436,89223</w:t>
            </w:r>
          </w:p>
        </w:tc>
      </w:tr>
      <w:tr w:rsidR="00243017" w:rsidRPr="00243017" w:rsidTr="00B6203F">
        <w:trPr>
          <w:cantSplit/>
          <w:trHeight w:val="1373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2091,5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5786,06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14493,39354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7353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29723,95354»</w:t>
            </w:r>
          </w:p>
        </w:tc>
      </w:tr>
      <w:tr w:rsidR="00243017" w:rsidRPr="00243017" w:rsidTr="00B6203F">
        <w:trPr>
          <w:cantSplit/>
          <w:trHeight w:val="170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</w:t>
            </w: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en-US"/>
              </w:rPr>
              <w:t>1</w:t>
            </w: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.5.10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 «Реализованы творческие проекты, направленные на сохранение и развитие исполнительских искусств, поддержку изобразительного и литературного искусства, художественного творчества»,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41,9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175,8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175,8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175,8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1369,3</w:t>
            </w:r>
          </w:p>
        </w:tc>
      </w:tr>
      <w:tr w:rsidR="00243017" w:rsidRPr="00243017" w:rsidTr="00B6203F">
        <w:trPr>
          <w:cantSplit/>
          <w:trHeight w:val="855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41,9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175,8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175,8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175,8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1369,3»</w:t>
            </w:r>
          </w:p>
        </w:tc>
      </w:tr>
      <w:tr w:rsidR="00243017" w:rsidRPr="00243017" w:rsidTr="00B6203F">
        <w:trPr>
          <w:cantSplit/>
          <w:trHeight w:val="1512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«1.5.12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243017" w:rsidRDefault="00243017" w:rsidP="0069261F">
            <w:pPr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«Усовершенствована материально-техническая база учреждений культуры, искусства, образования в сфере культуры»,</w:t>
            </w:r>
            <w:r w:rsidR="00B6203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  <w:p w:rsidR="00B6203F" w:rsidRPr="00243017" w:rsidRDefault="00B6203F" w:rsidP="0069261F">
            <w:pPr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43017" w:rsidRPr="00243017" w:rsidRDefault="00243017" w:rsidP="0069261F">
            <w:pPr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41078,35966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9132,66736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7500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72711,02702</w:t>
            </w:r>
          </w:p>
        </w:tc>
      </w:tr>
      <w:tr w:rsidR="00243017" w:rsidRPr="00243017" w:rsidTr="00B6203F">
        <w:trPr>
          <w:cantSplit/>
          <w:trHeight w:val="1373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62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41078,35966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9132,66736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7500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72711,02702»</w:t>
            </w:r>
          </w:p>
        </w:tc>
      </w:tr>
      <w:tr w:rsidR="00243017" w:rsidRPr="00243017" w:rsidTr="00B6203F">
        <w:trPr>
          <w:cantSplit/>
          <w:trHeight w:val="169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«1.5.15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«Реализованы мероприятия по антитеррористической защищенности и пожарной безопасности государственных учреждений культуры, искусства и образования в области искусств»,</w:t>
            </w:r>
            <w:r w:rsidR="00B6203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6077,72607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6283,08968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21360,81575</w:t>
            </w:r>
          </w:p>
        </w:tc>
      </w:tr>
      <w:tr w:rsidR="00243017" w:rsidRPr="00243017" w:rsidTr="00B6203F">
        <w:trPr>
          <w:cantSplit/>
          <w:trHeight w:val="1457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6077,72607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6283,08968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21360,81575»</w:t>
            </w:r>
          </w:p>
        </w:tc>
      </w:tr>
      <w:tr w:rsidR="00243017" w:rsidRPr="00243017" w:rsidTr="00B6203F">
        <w:trPr>
          <w:cantSplit/>
          <w:trHeight w:val="1512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9261F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«1.5.20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«Проведены в зданиях муниципальных учреждений культуры, искусства и образования в сфере культуры работы по сохранению объектов культурного наследия в части ремонта»,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19206,35334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37206,35334</w:t>
            </w:r>
          </w:p>
        </w:tc>
      </w:tr>
      <w:tr w:rsidR="00243017" w:rsidRPr="00243017" w:rsidTr="00B6203F">
        <w:trPr>
          <w:cantSplit/>
          <w:trHeight w:val="1752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69261F" w:rsidRDefault="00243017" w:rsidP="0069261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ind w:left="-28" w:right="-2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19206,35334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B6203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37206,35334</w:t>
            </w:r>
            <w:r w:rsidRPr="00243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243017" w:rsidRPr="00243017" w:rsidRDefault="00243017" w:rsidP="0069261F">
      <w:pPr>
        <w:spacing w:line="228" w:lineRule="auto"/>
        <w:rPr>
          <w:rFonts w:ascii="Times New Roman" w:hAnsi="Times New Roman"/>
          <w:color w:val="000000" w:themeColor="text1"/>
          <w:sz w:val="6"/>
          <w:szCs w:val="6"/>
        </w:rPr>
      </w:pPr>
    </w:p>
    <w:p w:rsidR="00243017" w:rsidRPr="00243017" w:rsidRDefault="0069261F" w:rsidP="00B6203F">
      <w:pPr>
        <w:tabs>
          <w:tab w:val="left" w:pos="993"/>
        </w:tabs>
        <w:spacing w:line="235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- </w:t>
      </w:r>
      <w:r w:rsidR="00243017"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подразделе 4 «Паспорт комплекса процессных мероприятий «Создание условий для развития культуры, искусства и образования в сфере культуры»:</w:t>
      </w:r>
    </w:p>
    <w:p w:rsidR="00243017" w:rsidRPr="00243017" w:rsidRDefault="00243017" w:rsidP="00B6203F">
      <w:pPr>
        <w:tabs>
          <w:tab w:val="left" w:pos="993"/>
        </w:tabs>
        <w:spacing w:line="235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таблице пункта 4.3 «Перечень мероприятий (результатов) комплекса процессных мероприятий»:</w:t>
      </w:r>
    </w:p>
    <w:p w:rsidR="00243017" w:rsidRPr="00243017" w:rsidRDefault="00243017" w:rsidP="00B6203F">
      <w:pPr>
        <w:tabs>
          <w:tab w:val="left" w:pos="993"/>
        </w:tabs>
        <w:spacing w:line="235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графе 8 пункта 1.1 цифру «1» заменить цифрой «2»;</w:t>
      </w:r>
    </w:p>
    <w:p w:rsidR="00243017" w:rsidRPr="00243017" w:rsidRDefault="00243017" w:rsidP="00B6203F">
      <w:pPr>
        <w:tabs>
          <w:tab w:val="left" w:pos="993"/>
        </w:tabs>
        <w:spacing w:line="235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графе 8 пункта 5.4 цифры «303» заменить цифрами «319»;</w:t>
      </w:r>
    </w:p>
    <w:p w:rsidR="00243017" w:rsidRPr="00243017" w:rsidRDefault="00243017" w:rsidP="00B6203F">
      <w:pPr>
        <w:tabs>
          <w:tab w:val="left" w:pos="993"/>
        </w:tabs>
        <w:spacing w:line="235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графе 8 пункта 5.5 цифры «14» заменить цифрами «13»;</w:t>
      </w:r>
    </w:p>
    <w:p w:rsidR="00243017" w:rsidRPr="00243017" w:rsidRDefault="00243017" w:rsidP="00B6203F">
      <w:pPr>
        <w:tabs>
          <w:tab w:val="left" w:pos="993"/>
        </w:tabs>
        <w:spacing w:line="235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графе 8 пункта 5.6 цифры «420» заменить цифрами «424»;</w:t>
      </w:r>
    </w:p>
    <w:p w:rsidR="00243017" w:rsidRPr="00243017" w:rsidRDefault="00243017" w:rsidP="00B6203F">
      <w:pPr>
        <w:tabs>
          <w:tab w:val="left" w:pos="993"/>
        </w:tabs>
        <w:spacing w:line="235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графе 8 пункта 5.7 цифру «7» заменить цифрой «9»;</w:t>
      </w:r>
    </w:p>
    <w:p w:rsidR="00243017" w:rsidRPr="00243017" w:rsidRDefault="00243017" w:rsidP="00B6203F">
      <w:pPr>
        <w:tabs>
          <w:tab w:val="left" w:pos="993"/>
        </w:tabs>
        <w:spacing w:line="235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таблице пункта 4.4 «Финансовое обеспечение комплекса процессных мероприятий»: </w:t>
      </w:r>
    </w:p>
    <w:p w:rsidR="00243017" w:rsidRPr="00243017" w:rsidRDefault="00243017" w:rsidP="00B6203F">
      <w:pPr>
        <w:tabs>
          <w:tab w:val="left" w:pos="993"/>
        </w:tabs>
        <w:spacing w:line="235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43017"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пункты 1, 1.1, подпункты 1.1.1, 1.1.2, пункт 1.2, подпункты 1.2.1, 1.2.3, пункт 1.4, подпункт 1.4.2, пункт 1.5, подпункты 1.5.3, 1.5.8 изложить в следующей редакции:</w:t>
      </w:r>
    </w:p>
    <w:p w:rsidR="00243017" w:rsidRPr="00243017" w:rsidRDefault="00243017" w:rsidP="0069261F">
      <w:pPr>
        <w:ind w:firstLine="709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9507" w:type="dxa"/>
        <w:tblInd w:w="66" w:type="dxa"/>
        <w:tblLayout w:type="fixed"/>
        <w:tblLook w:val="01E0" w:firstRow="1" w:lastRow="1" w:firstColumn="1" w:lastColumn="1" w:noHBand="0" w:noVBand="0"/>
      </w:tblPr>
      <w:tblGrid>
        <w:gridCol w:w="779"/>
        <w:gridCol w:w="3732"/>
        <w:gridCol w:w="553"/>
        <w:gridCol w:w="540"/>
        <w:gridCol w:w="530"/>
        <w:gridCol w:w="475"/>
        <w:gridCol w:w="498"/>
        <w:gridCol w:w="498"/>
        <w:gridCol w:w="475"/>
        <w:gridCol w:w="475"/>
        <w:gridCol w:w="475"/>
        <w:gridCol w:w="477"/>
      </w:tblGrid>
      <w:tr w:rsidR="00243017" w:rsidRPr="00243017" w:rsidTr="0069261F">
        <w:trPr>
          <w:cantSplit/>
          <w:trHeight w:val="255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7" w:rsidRPr="00243017" w:rsidRDefault="00243017" w:rsidP="0069261F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243017" w:rsidRPr="00243017" w:rsidTr="0069261F">
        <w:trPr>
          <w:cantSplit/>
          <w:trHeight w:val="1625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2168130,1763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2508559,92321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2059256,38236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2066003,37365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1512580,06177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1507580,06177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1512580,06177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13334690,04083</w:t>
            </w:r>
          </w:p>
        </w:tc>
      </w:tr>
      <w:tr w:rsidR="00243017" w:rsidRPr="00243017" w:rsidTr="0069261F">
        <w:trPr>
          <w:cantSplit/>
          <w:trHeight w:val="1611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2166220,5763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2498050,08321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2057176,6759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2063778,67365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1512580,06177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1507580,06177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1512580,06177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13317966,19437</w:t>
            </w:r>
          </w:p>
        </w:tc>
      </w:tr>
      <w:tr w:rsidR="00243017" w:rsidRPr="00243017" w:rsidTr="0069261F">
        <w:trPr>
          <w:cantSplit/>
          <w:trHeight w:val="1289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1909,6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10509,84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2079,70646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2224,7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16723,84646</w:t>
            </w:r>
          </w:p>
        </w:tc>
      </w:tr>
      <w:tr w:rsidR="00243017" w:rsidRPr="00243017" w:rsidTr="00B6203F">
        <w:trPr>
          <w:cantSplit/>
          <w:trHeight w:val="1765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«Создание условий для сохранения культурного наследия Рязанской области», всего, в том числе</w:t>
            </w:r>
          </w:p>
          <w:p w:rsid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69261F" w:rsidRPr="00243017" w:rsidRDefault="0069261F" w:rsidP="006926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424881,35038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430924,17704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434267,5437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434933,10788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358623,14987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353623,14987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358623,14987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2795875,62861</w:t>
            </w:r>
          </w:p>
        </w:tc>
      </w:tr>
      <w:tr w:rsidR="00243017" w:rsidRPr="00243017" w:rsidTr="0069261F">
        <w:trPr>
          <w:cantSplit/>
          <w:trHeight w:val="1557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424881,35038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430924,17704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434267,5437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434933,10788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358623,14987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353623,14987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358623,14987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2795875,62861</w:t>
            </w:r>
          </w:p>
        </w:tc>
      </w:tr>
      <w:tr w:rsidR="00243017" w:rsidRPr="00243017" w:rsidTr="0069261F">
        <w:trPr>
          <w:cantSplit/>
          <w:trHeight w:val="1560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«Подготовлена проектная документация на проведение работ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 части капитального ремонта зданий», всего, в том числе</w:t>
            </w:r>
          </w:p>
          <w:p w:rsidR="00B6203F" w:rsidRPr="00243017" w:rsidRDefault="00B6203F" w:rsidP="006926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51573,82803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1488,00000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63061,82803</w:t>
            </w:r>
          </w:p>
        </w:tc>
      </w:tr>
      <w:tr w:rsidR="00243017" w:rsidRPr="00243017" w:rsidTr="0069261F">
        <w:trPr>
          <w:cantSplit/>
          <w:trHeight w:val="1317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51573,82803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1488,00000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63061,82803</w:t>
            </w:r>
          </w:p>
        </w:tc>
      </w:tr>
      <w:tr w:rsidR="00243017" w:rsidRPr="00243017" w:rsidTr="0069261F">
        <w:trPr>
          <w:cantSplit/>
          <w:trHeight w:val="1560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1.1.2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Мероприятие (результат) </w:t>
            </w:r>
          </w:p>
          <w:p w:rsidR="00243017" w:rsidRDefault="00243017" w:rsidP="00B6203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«Обеспечены эффективное осуществление стабилизации, реставрации и консервации библиотечного фонда, включая книжные памятники, библиотечное, библиографическое и информационное обслуживание пользователей библиотеки, формирование, учет, изучение, обеспечение физического сохранения и безопасности фондов библиотек, организация и проведение культурно-массовых мероприятий, библиографическая обработка документов и создание каталогов библиотеками, находящимися в ведении Минкультуры РО», всего, в том числе</w:t>
            </w:r>
          </w:p>
          <w:p w:rsidR="00B6203F" w:rsidRPr="00243017" w:rsidRDefault="00B6203F" w:rsidP="00B6203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373307,52235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429436,17704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434267,5437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434933,10788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353623,14987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353623,14987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353623,14987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2732813,80058</w:t>
            </w:r>
          </w:p>
        </w:tc>
      </w:tr>
      <w:tr w:rsidR="00243017" w:rsidRPr="00243017" w:rsidTr="00B6203F">
        <w:trPr>
          <w:cantSplit/>
          <w:trHeight w:val="1527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373307,52235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429436,17704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434267,5437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434933,10788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353623,14987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353623,14987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353623,14987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2732813,80058</w:t>
            </w:r>
          </w:p>
        </w:tc>
      </w:tr>
      <w:tr w:rsidR="00243017" w:rsidRPr="00243017" w:rsidTr="0069261F">
        <w:trPr>
          <w:cantSplit/>
          <w:trHeight w:val="1824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«Создание условий для развития культуры, искусства и народного творчества Рязанской области», 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1332012,47448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1531924,84069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1310106,67198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1312038,92473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928096,97724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928096,97724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928096,97724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8270373,84360</w:t>
            </w:r>
          </w:p>
        </w:tc>
      </w:tr>
      <w:tr w:rsidR="00243017" w:rsidRPr="00243017" w:rsidTr="00B6203F">
        <w:trPr>
          <w:cantSplit/>
          <w:trHeight w:val="1596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1330102,87448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1521415,00069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1308026,96552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1309814,22473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928096,97724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928096,97724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928096,97724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8253649,99714</w:t>
            </w:r>
          </w:p>
        </w:tc>
      </w:tr>
      <w:tr w:rsidR="00243017" w:rsidRPr="00243017" w:rsidTr="00B6203F">
        <w:trPr>
          <w:cantSplit/>
          <w:trHeight w:val="1317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1909,6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10509,84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2079,70646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2224,7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16723,84646</w:t>
            </w:r>
          </w:p>
        </w:tc>
      </w:tr>
      <w:tr w:rsidR="00243017" w:rsidRPr="00243017" w:rsidTr="0069261F">
        <w:trPr>
          <w:cantSplit/>
          <w:trHeight w:val="1824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1.2.1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243017" w:rsidRPr="00243017" w:rsidRDefault="00243017" w:rsidP="00AB4DD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«Обеспечены эффективная организация и проведение культурно-массовых мероприятий, показ (организация показа) спектаклей (театральных постановок), создание спектаклей, показ (организация показа) концертов и концертных программ, создание концертов и концертных программ, выявление, изучение, сохранение, развитие и популяризация объектов нематериального культурного наследия, работы по формированию и учету фондов фильмофонда театрально-зрелищными, культурно-досуговыми учреждениями, находящимися в ведении Минкультуры РО»,</w:t>
            </w:r>
            <w:proofErr w:type="gramEnd"/>
          </w:p>
          <w:p w:rsidR="00243017" w:rsidRPr="00243017" w:rsidRDefault="00243017" w:rsidP="00B6203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1075263,81647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1283975,59909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1302757,80479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1304493,66426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923138,57724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923138,57724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923138,57724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7735906,61633</w:t>
            </w:r>
          </w:p>
        </w:tc>
      </w:tr>
      <w:tr w:rsidR="00243017" w:rsidRPr="00243017" w:rsidTr="0069261F">
        <w:trPr>
          <w:cantSplit/>
          <w:trHeight w:val="2058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1075263,81647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1283975,59909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1302757,80479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1304493,66426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923138,57724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923138,57724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923138,57724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7735906,61633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</w:tr>
      <w:tr w:rsidR="00243017" w:rsidRPr="00243017" w:rsidTr="0069261F">
        <w:trPr>
          <w:cantSplit/>
          <w:trHeight w:val="1824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«1.2.3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«Обеспечено поддержание достигнутых уровней заработной платы, определенных Указом Президента Российской Федерации, работников муниципальных учреждений культуры», 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249620,25801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231047,8416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480668,09961</w:t>
            </w:r>
          </w:p>
        </w:tc>
      </w:tr>
      <w:tr w:rsidR="00243017" w:rsidRPr="00243017" w:rsidTr="00B6203F">
        <w:trPr>
          <w:cantSplit/>
          <w:trHeight w:val="1541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249620,25801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231047,8416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480668,09961»</w:t>
            </w:r>
          </w:p>
        </w:tc>
      </w:tr>
      <w:tr w:rsidR="00243017" w:rsidRPr="00243017" w:rsidTr="00B6203F">
        <w:trPr>
          <w:cantSplit/>
          <w:trHeight w:val="2099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«1.4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«Оказание информационных услуг, формирование, ведение баз данных, в том числе </w:t>
            </w:r>
            <w:proofErr w:type="spellStart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интернет-ресурсов</w:t>
            </w:r>
            <w:proofErr w:type="spellEnd"/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 сфере культуры, организация и проведение культурно-массовых и иных зрелищных мероприятий»,</w:t>
            </w: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81241,94851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191210,75999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70617,45999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70617,45999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413687,62848</w:t>
            </w:r>
          </w:p>
        </w:tc>
      </w:tr>
      <w:tr w:rsidR="00243017" w:rsidRPr="00243017" w:rsidTr="00B6203F">
        <w:trPr>
          <w:cantSplit/>
          <w:trHeight w:val="1652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81241,94851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191210,75999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70617,45999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70617,45999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413687,62848»</w:t>
            </w:r>
          </w:p>
        </w:tc>
      </w:tr>
      <w:tr w:rsidR="00243017" w:rsidRPr="00243017" w:rsidTr="00B6203F">
        <w:trPr>
          <w:cantSplit/>
          <w:trHeight w:val="1917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«1.4.2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«Реализованы мероприятия</w:t>
            </w:r>
          </w:p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сфере культуры и образования в области искусств АНО «ЦСК», 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73617,45999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191210,75999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70617,45999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70617,45999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406063,13996</w:t>
            </w:r>
          </w:p>
        </w:tc>
      </w:tr>
      <w:tr w:rsidR="00243017" w:rsidRPr="00243017" w:rsidTr="00B6203F">
        <w:trPr>
          <w:cantSplit/>
          <w:trHeight w:val="1485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73617,45999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191210,75999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70617,45999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70617,45999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406063,13996»</w:t>
            </w:r>
          </w:p>
        </w:tc>
      </w:tr>
      <w:tr w:rsidR="00243017" w:rsidRPr="00243017" w:rsidTr="00B6203F">
        <w:trPr>
          <w:cantSplit/>
          <w:trHeight w:val="1848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B6203F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</w:t>
            </w:r>
            <w:r w:rsidR="00243017"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«Развитие образования в сфере культуры», 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329009,76538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349692,59706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244264,70669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248413,88105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218359,93466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218359,93466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218359,93466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1826460,75416</w:t>
            </w:r>
          </w:p>
        </w:tc>
      </w:tr>
      <w:tr w:rsidR="00243017" w:rsidRPr="00243017" w:rsidTr="00B6203F">
        <w:trPr>
          <w:cantSplit/>
          <w:trHeight w:val="1653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329009,76538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349692,59706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244264,70669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248413,88105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218359,93466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218359,93466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218359,93466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1826460,75416»</w:t>
            </w:r>
          </w:p>
        </w:tc>
      </w:tr>
      <w:tr w:rsidR="00243017" w:rsidRPr="00243017" w:rsidTr="0069261F">
        <w:trPr>
          <w:cantSplit/>
          <w:trHeight w:val="1824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«1.5.3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Мероприятие (результат) </w:t>
            </w:r>
          </w:p>
          <w:p w:rsidR="00243017" w:rsidRPr="00243017" w:rsidRDefault="00243017" w:rsidP="00B620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«Обеспечены эффективная реализация образовательных программ среднего профессионального образования </w:t>
            </w:r>
            <w:r w:rsidR="00B6203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программ подготовки специалистов среднего звена, реализация дополнительных профессиональных программ </w:t>
            </w:r>
            <w:r w:rsidR="00B6203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программ повышения квалификации, реализация дополнительных предпрофессиональных программ в области искусств, организация и проведение аттестационных мероприятий</w:t>
            </w:r>
            <w:r w:rsidR="00B6203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целях установления квалификационной категории педагогическим работникам образовательных организаций в области искусств, организация и проведение культурно-массовых мероприятий профессиональными образовательными организациями, находящимися в ведении Минкультуры РО», 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201137,43676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227638,78105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226347,31839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229994,87692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200548,34883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200548,34883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200548,34883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1486763,45961</w:t>
            </w:r>
          </w:p>
        </w:tc>
      </w:tr>
      <w:tr w:rsidR="00243017" w:rsidRPr="00243017" w:rsidTr="00B6203F">
        <w:trPr>
          <w:cantSplit/>
          <w:trHeight w:val="1834"/>
        </w:trPr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201137,43676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227638,78105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226347,31839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229994,87692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200548,34883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200548,34883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200548,34883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1486763,45961»</w:t>
            </w:r>
          </w:p>
        </w:tc>
      </w:tr>
      <w:tr w:rsidR="00243017" w:rsidRPr="00243017" w:rsidTr="0069261F">
        <w:trPr>
          <w:cantSplit/>
          <w:trHeight w:val="1824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«1.5.8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B620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 «Обеспечено поддержание достигнутых уровней заработной платы, определенных Указом Президента Российской Федерации, отдельных категорий работников муниципальных учреждений дополнительного образования детей в сфере культуры», 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92895,19823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81145,14669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174040,34492</w:t>
            </w:r>
          </w:p>
        </w:tc>
      </w:tr>
      <w:tr w:rsidR="00243017" w:rsidRPr="00243017" w:rsidTr="00B6203F">
        <w:trPr>
          <w:cantSplit/>
          <w:trHeight w:val="1610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AB4DD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92895,19823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81145,14669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017" w:rsidRPr="00243017" w:rsidRDefault="00243017" w:rsidP="0069261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3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174040,34492»</w:t>
            </w:r>
          </w:p>
        </w:tc>
      </w:tr>
    </w:tbl>
    <w:p w:rsidR="00243017" w:rsidRPr="00243017" w:rsidRDefault="00243017" w:rsidP="00243017">
      <w:pPr>
        <w:rPr>
          <w:rFonts w:ascii="Times New Roman" w:hAnsi="Times New Roman"/>
          <w:sz w:val="6"/>
          <w:szCs w:val="6"/>
        </w:rPr>
      </w:pPr>
    </w:p>
    <w:p w:rsidR="00243017" w:rsidRPr="00243017" w:rsidRDefault="00243017" w:rsidP="00243017">
      <w:pPr>
        <w:rPr>
          <w:rFonts w:ascii="Times New Roman" w:hAnsi="Times New Roman"/>
          <w:spacing w:val="-4"/>
          <w:sz w:val="28"/>
          <w:szCs w:val="28"/>
        </w:rPr>
      </w:pPr>
    </w:p>
    <w:p w:rsidR="00874BC3" w:rsidRPr="00243017" w:rsidRDefault="00874BC3" w:rsidP="00243017">
      <w:pPr>
        <w:rPr>
          <w:rFonts w:ascii="Times New Roman" w:hAnsi="Times New Roman"/>
          <w:sz w:val="28"/>
          <w:szCs w:val="28"/>
        </w:rPr>
      </w:pPr>
    </w:p>
    <w:p w:rsidR="00243017" w:rsidRPr="00243017" w:rsidRDefault="00243017" w:rsidP="00243017">
      <w:pPr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243017" w:rsidRPr="00243017" w:rsidTr="00AB4DDF">
        <w:tc>
          <w:tcPr>
            <w:tcW w:w="5211" w:type="dxa"/>
          </w:tcPr>
          <w:p w:rsidR="00243017" w:rsidRPr="00243017" w:rsidRDefault="00243017" w:rsidP="002430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017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243017" w:rsidRPr="00243017" w:rsidRDefault="00243017" w:rsidP="002430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243017" w:rsidRPr="00243017" w:rsidRDefault="00243017" w:rsidP="00243017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017">
              <w:rPr>
                <w:rFonts w:ascii="Times New Roman" w:hAnsi="Times New Roman"/>
                <w:color w:val="000000"/>
                <w:sz w:val="28"/>
                <w:szCs w:val="28"/>
              </w:rPr>
              <w:t>Д.А. Боков</w:t>
            </w:r>
          </w:p>
        </w:tc>
      </w:tr>
    </w:tbl>
    <w:p w:rsidR="00243017" w:rsidRPr="00874BC3" w:rsidRDefault="0024301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243017" w:rsidRPr="00874BC3" w:rsidSect="000B2C15">
      <w:headerReference w:type="default" r:id="rId3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D5" w:rsidRDefault="002228D5">
      <w:r>
        <w:separator/>
      </w:r>
    </w:p>
  </w:endnote>
  <w:endnote w:type="continuationSeparator" w:id="0">
    <w:p w:rsidR="002228D5" w:rsidRDefault="0022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9261F" w:rsidRPr="00C95AEE" w:rsidTr="00C95AEE">
      <w:tc>
        <w:tcPr>
          <w:tcW w:w="2538" w:type="dxa"/>
          <w:shd w:val="clear" w:color="auto" w:fill="auto"/>
        </w:tcPr>
        <w:p w:rsidR="0069261F" w:rsidRPr="00C95AEE" w:rsidRDefault="0069261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69261F" w:rsidRPr="00C95AEE" w:rsidRDefault="0069261F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69261F" w:rsidRPr="00C95AEE" w:rsidRDefault="0069261F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69261F" w:rsidRPr="00C95AEE" w:rsidRDefault="0069261F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9261F" w:rsidRDefault="0069261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D5" w:rsidRDefault="002228D5">
      <w:r>
        <w:separator/>
      </w:r>
    </w:p>
  </w:footnote>
  <w:footnote w:type="continuationSeparator" w:id="0">
    <w:p w:rsidR="002228D5" w:rsidRDefault="0022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1F" w:rsidRDefault="0069261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9261F" w:rsidRDefault="006926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1F" w:rsidRPr="00481B88" w:rsidRDefault="0069261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9261F" w:rsidRPr="00874BC3" w:rsidRDefault="0069261F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F22248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69261F" w:rsidRPr="00E37801" w:rsidRDefault="0069261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28F5652"/>
    <w:multiLevelType w:val="multilevel"/>
    <w:tmpl w:val="F69437D0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1">
    <w:nsid w:val="05AC4A72"/>
    <w:multiLevelType w:val="multilevel"/>
    <w:tmpl w:val="F69437D0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2">
    <w:nsid w:val="10C04074"/>
    <w:multiLevelType w:val="hybridMultilevel"/>
    <w:tmpl w:val="4D9CC41E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76617F"/>
    <w:multiLevelType w:val="multilevel"/>
    <w:tmpl w:val="062C2E3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2160"/>
      </w:pPr>
      <w:rPr>
        <w:rFonts w:hint="default"/>
      </w:rPr>
    </w:lvl>
  </w:abstractNum>
  <w:abstractNum w:abstractNumId="7">
    <w:nsid w:val="3E0A5389"/>
    <w:multiLevelType w:val="hybridMultilevel"/>
    <w:tmpl w:val="B1769682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007F1C"/>
    <w:multiLevelType w:val="hybridMultilevel"/>
    <w:tmpl w:val="B1769682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H4M6ZexMcSxyJQ9err62zFCP0c=" w:salt="SvC4PaerFtxjwlq6Q/t6L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A7004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28D5"/>
    <w:rsid w:val="00224DBA"/>
    <w:rsid w:val="00231F1C"/>
    <w:rsid w:val="00242DDB"/>
    <w:rsid w:val="00243017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2358"/>
    <w:rsid w:val="00671D3B"/>
    <w:rsid w:val="00684A5B"/>
    <w:rsid w:val="0069261F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B4DDF"/>
    <w:rsid w:val="00AC3953"/>
    <w:rsid w:val="00AC7150"/>
    <w:rsid w:val="00AE1DCA"/>
    <w:rsid w:val="00AF5F7C"/>
    <w:rsid w:val="00AF65D6"/>
    <w:rsid w:val="00AF6D6E"/>
    <w:rsid w:val="00B02207"/>
    <w:rsid w:val="00B03403"/>
    <w:rsid w:val="00B10324"/>
    <w:rsid w:val="00B376B1"/>
    <w:rsid w:val="00B6203F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DF26A8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22248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F65D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43017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243017"/>
    <w:rPr>
      <w:rFonts w:ascii="Calibri" w:hAnsi="Calibri" w:cs="Calibri"/>
      <w:sz w:val="22"/>
    </w:rPr>
  </w:style>
  <w:style w:type="character" w:styleId="ad">
    <w:name w:val="Hyperlink"/>
    <w:basedOn w:val="a0"/>
    <w:unhideWhenUsed/>
    <w:rsid w:val="002430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F65D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43017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243017"/>
    <w:rPr>
      <w:rFonts w:ascii="Calibri" w:hAnsi="Calibri" w:cs="Calibri"/>
      <w:sz w:val="22"/>
    </w:rPr>
  </w:style>
  <w:style w:type="character" w:styleId="ad">
    <w:name w:val="Hyperlink"/>
    <w:basedOn w:val="a0"/>
    <w:unhideWhenUsed/>
    <w:rsid w:val="00243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53053&amp;dst=109962" TargetMode="External"/><Relationship Id="rId18" Type="http://schemas.openxmlformats.org/officeDocument/2006/relationships/hyperlink" Target="https://login.consultant.ru/link/?req=doc&amp;base=RLAW073&amp;n=453053&amp;dst=110024" TargetMode="External"/><Relationship Id="rId26" Type="http://schemas.openxmlformats.org/officeDocument/2006/relationships/hyperlink" Target="https://login.consultant.ru/link/?req=doc&amp;base=RLAW073&amp;n=453053&amp;dst=1104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453053&amp;dst=10996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50883&amp;dst=100251" TargetMode="External"/><Relationship Id="rId17" Type="http://schemas.openxmlformats.org/officeDocument/2006/relationships/hyperlink" Target="https://login.consultant.ru/link/?req=doc&amp;base=RLAW073&amp;n=453053&amp;dst=110018" TargetMode="External"/><Relationship Id="rId25" Type="http://schemas.openxmlformats.org/officeDocument/2006/relationships/hyperlink" Target="https://login.consultant.ru/link/?req=doc&amp;base=RLAW073&amp;n=453053&amp;dst=110465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53053&amp;dst=109996" TargetMode="External"/><Relationship Id="rId20" Type="http://schemas.openxmlformats.org/officeDocument/2006/relationships/hyperlink" Target="https://login.consultant.ru/link/?req=doc&amp;base=RLAW073&amp;n=453053&amp;dst=100772" TargetMode="External"/><Relationship Id="rId29" Type="http://schemas.openxmlformats.org/officeDocument/2006/relationships/hyperlink" Target="https://login.consultant.ru/link/?req=doc&amp;base=RLAW073&amp;n=447911&amp;dst=1013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50883&amp;dst=100251" TargetMode="External"/><Relationship Id="rId24" Type="http://schemas.openxmlformats.org/officeDocument/2006/relationships/hyperlink" Target="https://login.consultant.ru/link/?req=doc&amp;base=RLAW073&amp;n=453053&amp;dst=110408" TargetMode="External"/><Relationship Id="rId32" Type="http://schemas.openxmlformats.org/officeDocument/2006/relationships/hyperlink" Target="https://login.consultant.ru/link/?req=doc&amp;base=RLAW073&amp;n=453053&amp;dst=111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53053&amp;dst=109990" TargetMode="External"/><Relationship Id="rId23" Type="http://schemas.openxmlformats.org/officeDocument/2006/relationships/hyperlink" Target="https://login.consultant.ru/link/?req=doc&amp;base=RLAW073&amp;n=453053&amp;dst=110402" TargetMode="External"/><Relationship Id="rId28" Type="http://schemas.openxmlformats.org/officeDocument/2006/relationships/hyperlink" Target="https://login.consultant.ru/link/?req=doc&amp;base=RLAW073&amp;n=453053&amp;dst=11053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53053&amp;dst=100770" TargetMode="External"/><Relationship Id="rId31" Type="http://schemas.openxmlformats.org/officeDocument/2006/relationships/hyperlink" Target="https://login.consultant.ru/link/?req=doc&amp;base=RLAW073&amp;n=453053&amp;dst=10178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53053&amp;dst=109968" TargetMode="External"/><Relationship Id="rId22" Type="http://schemas.openxmlformats.org/officeDocument/2006/relationships/hyperlink" Target="https://login.consultant.ru/link/?req=doc&amp;base=RLAW073&amp;n=453053&amp;dst=109968" TargetMode="External"/><Relationship Id="rId27" Type="http://schemas.openxmlformats.org/officeDocument/2006/relationships/hyperlink" Target="https://login.consultant.ru/link/?req=doc&amp;base=RLAW073&amp;n=453053&amp;dst=110528" TargetMode="External"/><Relationship Id="rId30" Type="http://schemas.openxmlformats.org/officeDocument/2006/relationships/hyperlink" Target="https://login.consultant.ru/link/?req=doc&amp;base=RLAW073&amp;n=453053&amp;dst=101782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4049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2008-04-23T08:17:00Z</cp:lastPrinted>
  <dcterms:created xsi:type="dcterms:W3CDTF">2025-07-24T07:16:00Z</dcterms:created>
  <dcterms:modified xsi:type="dcterms:W3CDTF">2025-07-24T14:06:00Z</dcterms:modified>
</cp:coreProperties>
</file>