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3B2">
        <w:rPr>
          <w:rFonts w:ascii="Times New Roman" w:hAnsi="Times New Roman"/>
          <w:bCs/>
          <w:sz w:val="28"/>
          <w:szCs w:val="28"/>
        </w:rPr>
        <w:t>от 30 июля 2025 г. № 508-р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103B2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A907C7" w:rsidRPr="00A907C7" w:rsidRDefault="00A907C7" w:rsidP="00A907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871032">
        <w:rPr>
          <w:rFonts w:ascii="Times New Roman" w:hAnsi="Times New Roman"/>
          <w:spacing w:val="-4"/>
          <w:sz w:val="28"/>
          <w:szCs w:val="28"/>
        </w:rPr>
        <w:lastRenderedPageBreak/>
        <w:t>Внести в приложение к распоряжению Правительства Рязанской области</w:t>
      </w:r>
      <w:r w:rsidRPr="00A907C7">
        <w:rPr>
          <w:rFonts w:ascii="Times New Roman" w:hAnsi="Times New Roman"/>
          <w:sz w:val="28"/>
          <w:szCs w:val="28"/>
        </w:rPr>
        <w:t xml:space="preserve"> от 28 декабря 2023 г. № 812-р (в редакции распоряжений Правительства Рязанской области от 27.03.2024 № 167-р, от 03.09.2024</w:t>
      </w:r>
      <w:r w:rsidR="00871032">
        <w:rPr>
          <w:rFonts w:ascii="Times New Roman" w:hAnsi="Times New Roman"/>
          <w:sz w:val="28"/>
          <w:szCs w:val="28"/>
        </w:rPr>
        <w:t xml:space="preserve"> </w:t>
      </w:r>
      <w:r w:rsidRPr="00A907C7">
        <w:rPr>
          <w:rFonts w:ascii="Times New Roman" w:hAnsi="Times New Roman"/>
          <w:sz w:val="28"/>
          <w:szCs w:val="28"/>
        </w:rPr>
        <w:t>№ 523-р,</w:t>
      </w:r>
      <w:r w:rsidR="00871032">
        <w:rPr>
          <w:rFonts w:ascii="Times New Roman" w:hAnsi="Times New Roman"/>
          <w:sz w:val="28"/>
          <w:szCs w:val="28"/>
        </w:rPr>
        <w:br/>
      </w:r>
      <w:r w:rsidRPr="00A907C7">
        <w:rPr>
          <w:rFonts w:ascii="Times New Roman" w:hAnsi="Times New Roman"/>
          <w:sz w:val="28"/>
          <w:szCs w:val="28"/>
        </w:rPr>
        <w:t>от 29.10.2024 № 699-р, от 27.12.2024 № 948-р, от 30.01.2025</w:t>
      </w:r>
      <w:r w:rsidR="00871032">
        <w:rPr>
          <w:rFonts w:ascii="Times New Roman" w:hAnsi="Times New Roman"/>
          <w:sz w:val="28"/>
          <w:szCs w:val="28"/>
        </w:rPr>
        <w:t xml:space="preserve"> </w:t>
      </w:r>
      <w:r w:rsidRPr="00A907C7">
        <w:rPr>
          <w:rFonts w:ascii="Times New Roman" w:hAnsi="Times New Roman"/>
          <w:sz w:val="28"/>
          <w:szCs w:val="28"/>
        </w:rPr>
        <w:t>№ 40-р</w:t>
      </w:r>
      <w:r w:rsidRPr="00A907C7">
        <w:rPr>
          <w:rFonts w:ascii="Times New Roman" w:hAnsi="Times New Roman"/>
        </w:rPr>
        <w:t>,</w:t>
      </w:r>
      <w:r w:rsidR="00871032">
        <w:rPr>
          <w:rFonts w:ascii="Times New Roman" w:hAnsi="Times New Roman"/>
        </w:rPr>
        <w:br/>
      </w:r>
      <w:r w:rsidRPr="00A907C7">
        <w:rPr>
          <w:rFonts w:ascii="Times New Roman" w:hAnsi="Times New Roman"/>
          <w:sz w:val="28"/>
          <w:szCs w:val="28"/>
        </w:rPr>
        <w:t>от 23.04.2025 № 300-р, от 18.07.2025 № 472-р) следующие изменения:</w:t>
      </w:r>
      <w:proofErr w:type="gramEnd"/>
    </w:p>
    <w:p w:rsidR="00A907C7" w:rsidRPr="00A907C7" w:rsidRDefault="00A907C7" w:rsidP="00A907C7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07C7">
        <w:rPr>
          <w:rFonts w:ascii="Times New Roman" w:hAnsi="Times New Roman"/>
          <w:sz w:val="28"/>
          <w:szCs w:val="28"/>
        </w:rPr>
        <w:t>1) в разделе 1 «Паспорт государственной программы Рязанской области «Формирование современной городской среды»:</w:t>
      </w:r>
    </w:p>
    <w:p w:rsidR="00A907C7" w:rsidRPr="00A907C7" w:rsidRDefault="00A907C7" w:rsidP="00A907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7C7">
        <w:rPr>
          <w:rFonts w:ascii="Times New Roman" w:hAnsi="Times New Roman"/>
          <w:sz w:val="28"/>
          <w:szCs w:val="28"/>
        </w:rPr>
        <w:t xml:space="preserve">- в строке «Объемы финансового обеспечения за весь период реализации» таблицы подраздела 1.1 «Основные положения» цифры «8 670 567,09263», «5 951 574,27872» заменить соответственно цифрами </w:t>
      </w:r>
      <w:r w:rsidRPr="00A907C7">
        <w:rPr>
          <w:rFonts w:ascii="Times New Roman" w:hAnsi="Times New Roman"/>
          <w:sz w:val="28"/>
          <w:szCs w:val="28"/>
        </w:rPr>
        <w:br/>
        <w:t>«9 383 007,41032», «6 664 014,59641»;</w:t>
      </w:r>
    </w:p>
    <w:p w:rsidR="00A907C7" w:rsidRPr="00A907C7" w:rsidRDefault="00871032" w:rsidP="00A907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907C7" w:rsidRPr="00A907C7">
        <w:rPr>
          <w:rFonts w:ascii="Times New Roman" w:hAnsi="Times New Roman"/>
          <w:sz w:val="28"/>
          <w:szCs w:val="28"/>
        </w:rPr>
        <w:t>пункты 1, 1.1, подпункты 1.1.2, 1.1.3 таблицы подраздела 1.5 «Финансовое обеспечение государственной программы Рязанской области» изложить в следующей редакции:</w:t>
      </w:r>
    </w:p>
    <w:p w:rsidR="00A907C7" w:rsidRPr="00A907C7" w:rsidRDefault="00A907C7" w:rsidP="00A907C7">
      <w:pPr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47"/>
        <w:gridCol w:w="719"/>
        <w:gridCol w:w="575"/>
        <w:gridCol w:w="717"/>
        <w:gridCol w:w="718"/>
        <w:gridCol w:w="718"/>
        <w:gridCol w:w="718"/>
        <w:gridCol w:w="717"/>
        <w:gridCol w:w="864"/>
      </w:tblGrid>
      <w:tr w:rsidR="00871032" w:rsidRPr="00871032" w:rsidTr="00871032">
        <w:trPr>
          <w:trHeight w:val="58"/>
          <w:tblHeader/>
        </w:trPr>
        <w:tc>
          <w:tcPr>
            <w:tcW w:w="658" w:type="dxa"/>
            <w:vAlign w:val="center"/>
          </w:tcPr>
          <w:p w:rsidR="00A907C7" w:rsidRPr="00871032" w:rsidRDefault="00A907C7" w:rsidP="00871032">
            <w:pPr>
              <w:ind w:right="-111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926" w:type="dxa"/>
            <w:vAlign w:val="center"/>
          </w:tcPr>
          <w:p w:rsidR="00A907C7" w:rsidRPr="00871032" w:rsidRDefault="00A907C7" w:rsidP="00871032">
            <w:pPr>
              <w:ind w:left="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71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12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13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13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13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12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85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871032" w:rsidRPr="00871032" w:rsidTr="00871032">
        <w:trPr>
          <w:cantSplit/>
          <w:trHeight w:val="1763"/>
        </w:trPr>
        <w:tc>
          <w:tcPr>
            <w:tcW w:w="658" w:type="dxa"/>
            <w:vMerge w:val="restart"/>
          </w:tcPr>
          <w:p w:rsidR="00A907C7" w:rsidRPr="00871032" w:rsidRDefault="00A907C7" w:rsidP="00871032">
            <w:pPr>
              <w:ind w:left="-57" w:right="-126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«1</w:t>
            </w:r>
          </w:p>
        </w:tc>
        <w:tc>
          <w:tcPr>
            <w:tcW w:w="2926" w:type="dxa"/>
          </w:tcPr>
          <w:p w:rsidR="00A907C7" w:rsidRPr="00871032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1 488 679,48791</w:t>
            </w:r>
          </w:p>
        </w:tc>
        <w:tc>
          <w:tcPr>
            <w:tcW w:w="571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1 655 339,19576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1 149  062,25274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356 833,29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85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6 664 014,59641</w:t>
            </w:r>
          </w:p>
        </w:tc>
      </w:tr>
      <w:tr w:rsidR="00871032" w:rsidRPr="00871032" w:rsidTr="00871032">
        <w:trPr>
          <w:cantSplit/>
          <w:trHeight w:val="1846"/>
        </w:trPr>
        <w:tc>
          <w:tcPr>
            <w:tcW w:w="658" w:type="dxa"/>
            <w:vMerge/>
          </w:tcPr>
          <w:p w:rsidR="00A907C7" w:rsidRPr="00871032" w:rsidRDefault="00A907C7" w:rsidP="0087103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26" w:type="dxa"/>
          </w:tcPr>
          <w:p w:rsidR="00A907C7" w:rsidRPr="00871032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1 063 030,08791</w:t>
            </w:r>
          </w:p>
        </w:tc>
        <w:tc>
          <w:tcPr>
            <w:tcW w:w="571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1 126 050,49576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863 435,05274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82 592,09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85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3 630 383,99641</w:t>
            </w:r>
          </w:p>
        </w:tc>
      </w:tr>
      <w:tr w:rsidR="00871032" w:rsidRPr="00871032" w:rsidTr="00871032">
        <w:trPr>
          <w:cantSplit/>
          <w:trHeight w:val="1559"/>
        </w:trPr>
        <w:tc>
          <w:tcPr>
            <w:tcW w:w="658" w:type="dxa"/>
            <w:vMerge/>
          </w:tcPr>
          <w:p w:rsidR="00A907C7" w:rsidRPr="00871032" w:rsidRDefault="00A907C7" w:rsidP="0087103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26" w:type="dxa"/>
          </w:tcPr>
          <w:p w:rsidR="00A907C7" w:rsidRPr="00871032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425 649,40</w:t>
            </w:r>
          </w:p>
        </w:tc>
        <w:tc>
          <w:tcPr>
            <w:tcW w:w="571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529 288,70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274 241,20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85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3 033 630,60»</w:t>
            </w:r>
          </w:p>
        </w:tc>
      </w:tr>
      <w:tr w:rsidR="00871032" w:rsidRPr="00871032" w:rsidTr="00871032">
        <w:trPr>
          <w:cantSplit/>
          <w:trHeight w:val="1415"/>
        </w:trPr>
        <w:tc>
          <w:tcPr>
            <w:tcW w:w="658" w:type="dxa"/>
            <w:vMerge w:val="restart"/>
          </w:tcPr>
          <w:p w:rsidR="00A907C7" w:rsidRPr="00871032" w:rsidRDefault="00A907C7" w:rsidP="00871032">
            <w:pPr>
              <w:ind w:lef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926" w:type="dxa"/>
          </w:tcPr>
          <w:p w:rsidR="00A907C7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Проектная часть, всего, в том числе</w:t>
            </w: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P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1 488 679,48791</w:t>
            </w:r>
          </w:p>
        </w:tc>
        <w:tc>
          <w:tcPr>
            <w:tcW w:w="571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1 655 339,19576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1 149  062,25274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356 833,29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85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6 664 014,59641</w:t>
            </w:r>
          </w:p>
        </w:tc>
      </w:tr>
      <w:tr w:rsidR="00871032" w:rsidRPr="00871032" w:rsidTr="00871032">
        <w:trPr>
          <w:cantSplit/>
          <w:trHeight w:val="1595"/>
        </w:trPr>
        <w:tc>
          <w:tcPr>
            <w:tcW w:w="658" w:type="dxa"/>
            <w:vMerge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926" w:type="dxa"/>
          </w:tcPr>
          <w:p w:rsidR="00A907C7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P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1 063 030,08791</w:t>
            </w:r>
          </w:p>
        </w:tc>
        <w:tc>
          <w:tcPr>
            <w:tcW w:w="571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1 </w:t>
            </w:r>
            <w:r w:rsidRPr="00871032">
              <w:rPr>
                <w:rFonts w:ascii="Times New Roman" w:hAnsi="Times New Roman"/>
                <w:sz w:val="22"/>
                <w:szCs w:val="22"/>
              </w:rPr>
              <w:t>126 050</w:t>
            </w: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,49576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863 435,05274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82 592,09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85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3 630 383,99641</w:t>
            </w:r>
          </w:p>
        </w:tc>
      </w:tr>
      <w:tr w:rsidR="00871032" w:rsidRPr="00871032" w:rsidTr="00871032">
        <w:trPr>
          <w:cantSplit/>
          <w:trHeight w:val="1175"/>
        </w:trPr>
        <w:tc>
          <w:tcPr>
            <w:tcW w:w="658" w:type="dxa"/>
            <w:vMerge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926" w:type="dxa"/>
          </w:tcPr>
          <w:p w:rsidR="00A907C7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Pr="00871032" w:rsidRDefault="00871032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425 649,40</w:t>
            </w:r>
          </w:p>
        </w:tc>
        <w:tc>
          <w:tcPr>
            <w:tcW w:w="571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529 288,70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274 241,20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85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3 033 630,60»</w:t>
            </w:r>
          </w:p>
        </w:tc>
      </w:tr>
      <w:tr w:rsidR="00871032" w:rsidRPr="00871032" w:rsidTr="00871032">
        <w:trPr>
          <w:cantSplit/>
          <w:trHeight w:val="1644"/>
        </w:trPr>
        <w:tc>
          <w:tcPr>
            <w:tcW w:w="658" w:type="dxa"/>
            <w:vMerge w:val="restart"/>
          </w:tcPr>
          <w:p w:rsidR="00A907C7" w:rsidRPr="00871032" w:rsidRDefault="00A907C7" w:rsidP="00871032">
            <w:pPr>
              <w:ind w:left="-113" w:right="-116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«1.1.2</w:t>
            </w:r>
          </w:p>
        </w:tc>
        <w:tc>
          <w:tcPr>
            <w:tcW w:w="2926" w:type="dxa"/>
          </w:tcPr>
          <w:p w:rsidR="00A907C7" w:rsidRPr="00871032" w:rsidRDefault="00A907C7" w:rsidP="00871032">
            <w:pPr>
              <w:ind w:left="-57" w:right="-57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Региональный проект «Формирование комфортной городской среды (Рязанская область)», всего, в том числе</w:t>
            </w: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730 681,83081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363 571,43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351 833,29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3 445 186,92081</w:t>
            </w:r>
          </w:p>
        </w:tc>
      </w:tr>
      <w:tr w:rsidR="00871032" w:rsidRPr="00871032" w:rsidTr="00871032">
        <w:trPr>
          <w:cantSplit/>
          <w:trHeight w:val="1512"/>
        </w:trPr>
        <w:tc>
          <w:tcPr>
            <w:tcW w:w="658" w:type="dxa"/>
            <w:vMerge/>
          </w:tcPr>
          <w:p w:rsidR="00A907C7" w:rsidRPr="00871032" w:rsidRDefault="00A907C7" w:rsidP="00871032">
            <w:pPr>
              <w:ind w:lef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926" w:type="dxa"/>
          </w:tcPr>
          <w:p w:rsidR="00A907C7" w:rsidRPr="00871032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201 393</w:t>
            </w: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,13081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77 944,23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77 592,09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160 092,09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160 092,09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160 092,09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837 205,72081</w:t>
            </w:r>
          </w:p>
        </w:tc>
      </w:tr>
      <w:tr w:rsidR="00871032" w:rsidRPr="00871032" w:rsidTr="00871032">
        <w:trPr>
          <w:cantSplit/>
          <w:trHeight w:val="1513"/>
        </w:trPr>
        <w:tc>
          <w:tcPr>
            <w:tcW w:w="658" w:type="dxa"/>
            <w:vMerge/>
          </w:tcPr>
          <w:p w:rsidR="00A907C7" w:rsidRPr="00871032" w:rsidRDefault="00A907C7" w:rsidP="00871032">
            <w:pPr>
              <w:ind w:lef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926" w:type="dxa"/>
          </w:tcPr>
          <w:p w:rsidR="00A907C7" w:rsidRPr="00871032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529 288,7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2 607 981,20</w:t>
            </w:r>
          </w:p>
        </w:tc>
      </w:tr>
      <w:tr w:rsidR="00871032" w:rsidRPr="00871032" w:rsidTr="00871032">
        <w:trPr>
          <w:cantSplit/>
          <w:trHeight w:val="1875"/>
        </w:trPr>
        <w:tc>
          <w:tcPr>
            <w:tcW w:w="658" w:type="dxa"/>
            <w:vMerge w:val="restart"/>
          </w:tcPr>
          <w:p w:rsidR="00A907C7" w:rsidRPr="00871032" w:rsidRDefault="00A907C7" w:rsidP="0087103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1.1.3</w:t>
            </w:r>
          </w:p>
        </w:tc>
        <w:tc>
          <w:tcPr>
            <w:tcW w:w="2926" w:type="dxa"/>
          </w:tcPr>
          <w:p w:rsidR="00A907C7" w:rsidRPr="00871032" w:rsidRDefault="00871032" w:rsidP="0087103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Ведомственный проект «Поддержка </w:t>
            </w:r>
            <w:r w:rsidR="00A907C7"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в создании, содержании и развитии объектов благоустройства на территории муниципальных образований Рязанской области», всего, в том числе</w:t>
            </w: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939 882,71</w:t>
            </w:r>
          </w:p>
        </w:tc>
        <w:tc>
          <w:tcPr>
            <w:tcW w:w="571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924 657,36495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785 490,82274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85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2 670 030,89769</w:t>
            </w:r>
          </w:p>
        </w:tc>
      </w:tr>
      <w:tr w:rsidR="00871032" w:rsidRPr="00871032" w:rsidTr="00871032">
        <w:trPr>
          <w:cantSplit/>
          <w:trHeight w:val="1937"/>
        </w:trPr>
        <w:tc>
          <w:tcPr>
            <w:tcW w:w="658" w:type="dxa"/>
            <w:vMerge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926" w:type="dxa"/>
          </w:tcPr>
          <w:p w:rsidR="00A907C7" w:rsidRPr="00871032" w:rsidRDefault="00A907C7" w:rsidP="0087103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939 882,71</w:t>
            </w:r>
          </w:p>
        </w:tc>
        <w:tc>
          <w:tcPr>
            <w:tcW w:w="571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924 657,36495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785</w:t>
            </w:r>
            <w:r w:rsidRPr="00871032">
              <w:rPr>
                <w:rFonts w:ascii="Times New Roman" w:hAnsi="Times New Roman"/>
                <w:sz w:val="22"/>
                <w:szCs w:val="22"/>
              </w:rPr>
              <w:t> 490,82274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713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71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85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2 670 030,89769»</w:t>
            </w:r>
          </w:p>
        </w:tc>
      </w:tr>
    </w:tbl>
    <w:p w:rsidR="00A907C7" w:rsidRPr="00871032" w:rsidRDefault="00A907C7" w:rsidP="00A907C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A907C7" w:rsidRPr="00A907C7" w:rsidRDefault="00A907C7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07C7">
        <w:rPr>
          <w:rFonts w:ascii="Times New Roman" w:hAnsi="Times New Roman"/>
          <w:sz w:val="28"/>
          <w:szCs w:val="28"/>
        </w:rPr>
        <w:t>2) в разделе 2 «Проектная часть государственной программы Рязанской области»:</w:t>
      </w:r>
    </w:p>
    <w:p w:rsidR="00A907C7" w:rsidRDefault="00871032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A907C7" w:rsidRPr="00A907C7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="00A907C7" w:rsidRPr="00A907C7">
          <w:rPr>
            <w:rFonts w:ascii="Times New Roman" w:hAnsi="Times New Roman"/>
            <w:sz w:val="28"/>
            <w:szCs w:val="28"/>
          </w:rPr>
          <w:t>таблице подраздела 2.1</w:t>
        </w:r>
      </w:hyperlink>
      <w:r w:rsidR="00A907C7" w:rsidRPr="00A907C7">
        <w:rPr>
          <w:rFonts w:ascii="Times New Roman" w:hAnsi="Times New Roman"/>
          <w:sz w:val="28"/>
          <w:szCs w:val="28"/>
        </w:rPr>
        <w:t xml:space="preserve"> «Перечень мероприятий (результатов) проектной части»:</w:t>
      </w:r>
    </w:p>
    <w:p w:rsidR="00871032" w:rsidRPr="00A907C7" w:rsidRDefault="00871032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907C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A907C7">
        <w:rPr>
          <w:rFonts w:ascii="Times New Roman" w:hAnsi="Times New Roman"/>
          <w:sz w:val="28"/>
          <w:szCs w:val="28"/>
        </w:rPr>
        <w:t xml:space="preserve"> 2.3</w:t>
      </w:r>
      <w:r>
        <w:rPr>
          <w:rFonts w:ascii="Times New Roman" w:hAnsi="Times New Roman"/>
          <w:sz w:val="28"/>
          <w:szCs w:val="28"/>
        </w:rPr>
        <w:t>:</w:t>
      </w:r>
    </w:p>
    <w:p w:rsidR="00A907C7" w:rsidRPr="00A907C7" w:rsidRDefault="00A907C7" w:rsidP="00871032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07C7">
        <w:rPr>
          <w:rFonts w:ascii="Times New Roman" w:hAnsi="Times New Roman"/>
          <w:sz w:val="28"/>
          <w:szCs w:val="28"/>
        </w:rPr>
        <w:t>в графах 8, 9 цифру «6» заменить цифрами «16», «22»;</w:t>
      </w:r>
    </w:p>
    <w:p w:rsidR="00A907C7" w:rsidRDefault="00A907C7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07C7">
        <w:rPr>
          <w:rFonts w:ascii="Times New Roman" w:hAnsi="Times New Roman"/>
          <w:sz w:val="28"/>
          <w:szCs w:val="28"/>
        </w:rPr>
        <w:t>в графах 10-12 цифру «0» заменить цифр</w:t>
      </w:r>
      <w:r w:rsidR="00871032">
        <w:rPr>
          <w:rFonts w:ascii="Times New Roman" w:hAnsi="Times New Roman"/>
          <w:sz w:val="28"/>
          <w:szCs w:val="28"/>
        </w:rPr>
        <w:t>ами</w:t>
      </w:r>
      <w:r w:rsidRPr="00A907C7">
        <w:rPr>
          <w:rFonts w:ascii="Times New Roman" w:hAnsi="Times New Roman"/>
          <w:sz w:val="28"/>
          <w:szCs w:val="28"/>
        </w:rPr>
        <w:t xml:space="preserve"> «22»;</w:t>
      </w:r>
    </w:p>
    <w:p w:rsidR="00871032" w:rsidRPr="00A907C7" w:rsidRDefault="00871032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7103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871032">
        <w:rPr>
          <w:rFonts w:ascii="Times New Roman" w:hAnsi="Times New Roman"/>
          <w:sz w:val="28"/>
          <w:szCs w:val="28"/>
        </w:rPr>
        <w:t xml:space="preserve"> 3.2</w:t>
      </w:r>
      <w:r>
        <w:rPr>
          <w:rFonts w:ascii="Times New Roman" w:hAnsi="Times New Roman"/>
          <w:sz w:val="28"/>
          <w:szCs w:val="28"/>
        </w:rPr>
        <w:t>:</w:t>
      </w:r>
    </w:p>
    <w:p w:rsidR="00A907C7" w:rsidRPr="00A907C7" w:rsidRDefault="00A907C7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07C7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A907C7">
          <w:rPr>
            <w:rFonts w:ascii="Times New Roman" w:hAnsi="Times New Roman"/>
            <w:sz w:val="28"/>
            <w:szCs w:val="28"/>
          </w:rPr>
          <w:t xml:space="preserve">графе 7 </w:t>
        </w:r>
      </w:hyperlink>
      <w:r w:rsidRPr="00A907C7">
        <w:rPr>
          <w:rFonts w:ascii="Times New Roman" w:hAnsi="Times New Roman"/>
          <w:sz w:val="28"/>
          <w:szCs w:val="28"/>
        </w:rPr>
        <w:t xml:space="preserve"> цифру «6» заменить цифрой «7»;</w:t>
      </w:r>
    </w:p>
    <w:p w:rsidR="00A907C7" w:rsidRPr="00A907C7" w:rsidRDefault="00A907C7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07C7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Pr="00A907C7">
          <w:rPr>
            <w:rFonts w:ascii="Times New Roman" w:hAnsi="Times New Roman"/>
            <w:sz w:val="28"/>
            <w:szCs w:val="28"/>
          </w:rPr>
          <w:t xml:space="preserve">графе 8 </w:t>
        </w:r>
      </w:hyperlink>
      <w:r w:rsidRPr="00A907C7">
        <w:rPr>
          <w:rFonts w:ascii="Times New Roman" w:hAnsi="Times New Roman"/>
          <w:sz w:val="28"/>
          <w:szCs w:val="28"/>
        </w:rPr>
        <w:t>цифру «3» заменить цифрой «4»;</w:t>
      </w:r>
    </w:p>
    <w:p w:rsidR="00A907C7" w:rsidRPr="00A907C7" w:rsidRDefault="00A907C7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07C7">
        <w:rPr>
          <w:rFonts w:ascii="Times New Roman" w:hAnsi="Times New Roman"/>
          <w:sz w:val="28"/>
          <w:szCs w:val="28"/>
        </w:rPr>
        <w:t>в графе 7 пункта 3.3</w:t>
      </w:r>
      <w:r w:rsidR="00871032">
        <w:rPr>
          <w:rFonts w:ascii="Times New Roman" w:hAnsi="Times New Roman"/>
          <w:sz w:val="28"/>
          <w:szCs w:val="28"/>
        </w:rPr>
        <w:t xml:space="preserve"> цифры</w:t>
      </w:r>
      <w:r w:rsidRPr="00A907C7">
        <w:rPr>
          <w:rFonts w:ascii="Times New Roman" w:hAnsi="Times New Roman"/>
          <w:sz w:val="28"/>
          <w:szCs w:val="28"/>
        </w:rPr>
        <w:t xml:space="preserve"> «33» заменить цифр</w:t>
      </w:r>
      <w:r w:rsidR="00871032">
        <w:rPr>
          <w:rFonts w:ascii="Times New Roman" w:hAnsi="Times New Roman"/>
          <w:sz w:val="28"/>
          <w:szCs w:val="28"/>
        </w:rPr>
        <w:t>ами</w:t>
      </w:r>
      <w:r w:rsidRPr="00A907C7">
        <w:rPr>
          <w:rFonts w:ascii="Times New Roman" w:hAnsi="Times New Roman"/>
          <w:sz w:val="28"/>
          <w:szCs w:val="28"/>
        </w:rPr>
        <w:t xml:space="preserve"> «38»;</w:t>
      </w:r>
    </w:p>
    <w:p w:rsidR="00A907C7" w:rsidRPr="00A907C7" w:rsidRDefault="00871032" w:rsidP="008710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907C7" w:rsidRPr="00A907C7">
        <w:rPr>
          <w:rFonts w:ascii="Times New Roman" w:hAnsi="Times New Roman"/>
          <w:sz w:val="28"/>
          <w:szCs w:val="28"/>
        </w:rPr>
        <w:t>пункты 1, 1.2, подпункты 1.2.2, 1.2.3, пункт 1.3, подпункты 1.3.2, 1.3.3 таблицы подраздела 2.2 «Финансовое обеспечение проектной части государственной программы Рязанской области» изложить в следующей редакции:</w:t>
      </w:r>
    </w:p>
    <w:p w:rsidR="00A907C7" w:rsidRPr="00A907C7" w:rsidRDefault="00A907C7" w:rsidP="00A907C7">
      <w:pPr>
        <w:rPr>
          <w:rFonts w:ascii="Times New Roman" w:hAnsi="Times New Roman"/>
          <w:sz w:val="2"/>
          <w:szCs w:val="2"/>
        </w:rPr>
      </w:pPr>
    </w:p>
    <w:tbl>
      <w:tblPr>
        <w:tblW w:w="9327" w:type="dxa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206"/>
        <w:gridCol w:w="490"/>
        <w:gridCol w:w="448"/>
        <w:gridCol w:w="476"/>
        <w:gridCol w:w="559"/>
        <w:gridCol w:w="602"/>
        <w:gridCol w:w="560"/>
        <w:gridCol w:w="574"/>
        <w:gridCol w:w="560"/>
        <w:gridCol w:w="560"/>
        <w:gridCol w:w="564"/>
      </w:tblGrid>
      <w:tr w:rsidR="00A907C7" w:rsidRPr="00871032" w:rsidTr="0052751C">
        <w:trPr>
          <w:cantSplit/>
          <w:trHeight w:val="60"/>
          <w:tblHeader/>
          <w:jc w:val="center"/>
        </w:trPr>
        <w:tc>
          <w:tcPr>
            <w:tcW w:w="728" w:type="dxa"/>
            <w:vAlign w:val="center"/>
          </w:tcPr>
          <w:p w:rsidR="00A907C7" w:rsidRPr="00871032" w:rsidRDefault="00A907C7" w:rsidP="0087103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206" w:type="dxa"/>
            <w:vAlign w:val="center"/>
          </w:tcPr>
          <w:p w:rsidR="00A907C7" w:rsidRPr="00871032" w:rsidRDefault="00A907C7" w:rsidP="0052751C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90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76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59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60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74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60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60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64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A907C7" w:rsidRPr="00871032" w:rsidTr="0052751C">
        <w:trPr>
          <w:cantSplit/>
          <w:trHeight w:val="1457"/>
          <w:jc w:val="center"/>
        </w:trPr>
        <w:tc>
          <w:tcPr>
            <w:tcW w:w="728" w:type="dxa"/>
            <w:vMerge w:val="restart"/>
          </w:tcPr>
          <w:p w:rsidR="00A907C7" w:rsidRPr="00871032" w:rsidRDefault="00A907C7" w:rsidP="00871032">
            <w:pPr>
              <w:ind w:left="-113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«1</w:t>
            </w:r>
          </w:p>
        </w:tc>
        <w:tc>
          <w:tcPr>
            <w:tcW w:w="3206" w:type="dxa"/>
          </w:tcPr>
          <w:p w:rsidR="00A907C7" w:rsidRDefault="00A907C7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  <w:p w:rsidR="00871032" w:rsidRDefault="00871032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Default="00871032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Default="00871032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Default="00871032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Default="00871032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Pr="00871032" w:rsidRDefault="00871032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1 488 679,48791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1 655 339,19576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1 149 062,25274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356 833,29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6 664 014,59641</w:t>
            </w:r>
          </w:p>
        </w:tc>
      </w:tr>
      <w:tr w:rsidR="00A907C7" w:rsidRPr="00871032" w:rsidTr="0052751C">
        <w:trPr>
          <w:cantSplit/>
          <w:trHeight w:val="1776"/>
          <w:jc w:val="center"/>
        </w:trPr>
        <w:tc>
          <w:tcPr>
            <w:tcW w:w="728" w:type="dxa"/>
            <w:vMerge/>
          </w:tcPr>
          <w:p w:rsidR="00A907C7" w:rsidRPr="00871032" w:rsidRDefault="00A907C7" w:rsidP="00871032">
            <w:pPr>
              <w:ind w:left="-113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Pr="00871032" w:rsidRDefault="00A907C7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90" w:type="dxa"/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1 063 030,08791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1 126 050,49576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863 435,05274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82 592,09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165 092,09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165 092,09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165 092,09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3 630 383,99641</w:t>
            </w:r>
          </w:p>
        </w:tc>
      </w:tr>
      <w:tr w:rsidR="00A907C7" w:rsidRPr="00871032" w:rsidTr="0052751C">
        <w:trPr>
          <w:cantSplit/>
          <w:trHeight w:val="1235"/>
          <w:jc w:val="center"/>
        </w:trPr>
        <w:tc>
          <w:tcPr>
            <w:tcW w:w="728" w:type="dxa"/>
            <w:vMerge/>
          </w:tcPr>
          <w:p w:rsidR="00A907C7" w:rsidRPr="00871032" w:rsidRDefault="00A907C7" w:rsidP="00871032">
            <w:pPr>
              <w:ind w:left="-113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Default="00A907C7" w:rsidP="0052751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  <w:p w:rsidR="00871032" w:rsidRDefault="00871032" w:rsidP="0052751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52751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52751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Default="00871032" w:rsidP="0052751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71032" w:rsidRPr="00871032" w:rsidRDefault="00871032" w:rsidP="0052751C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425 649,40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529 288,70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274 241,20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3 033 630,60»</w:t>
            </w:r>
          </w:p>
        </w:tc>
      </w:tr>
      <w:tr w:rsidR="00A907C7" w:rsidRPr="00871032" w:rsidTr="0052751C">
        <w:trPr>
          <w:cantSplit/>
          <w:trHeight w:val="1561"/>
          <w:jc w:val="center"/>
        </w:trPr>
        <w:tc>
          <w:tcPr>
            <w:tcW w:w="728" w:type="dxa"/>
            <w:vMerge w:val="restart"/>
          </w:tcPr>
          <w:p w:rsidR="00A907C7" w:rsidRPr="00871032" w:rsidRDefault="00A907C7" w:rsidP="0087103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3206" w:type="dxa"/>
          </w:tcPr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Региональный проект «Формирование комфортной городской среды (Рязанская область)», всего, в том числе</w:t>
            </w:r>
          </w:p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Pr="00871032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proofErr w:type="gramStart"/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  <w:proofErr w:type="gramEnd"/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730 681,83081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363 571,43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351 833,29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3 445 186,92081</w:t>
            </w:r>
          </w:p>
        </w:tc>
      </w:tr>
      <w:tr w:rsidR="00A907C7" w:rsidRPr="00871032" w:rsidTr="0052751C">
        <w:trPr>
          <w:cantSplit/>
          <w:trHeight w:val="1201"/>
          <w:jc w:val="center"/>
        </w:trPr>
        <w:tc>
          <w:tcPr>
            <w:tcW w:w="728" w:type="dxa"/>
            <w:vMerge/>
          </w:tcPr>
          <w:p w:rsidR="00A907C7" w:rsidRPr="00871032" w:rsidRDefault="00A907C7" w:rsidP="00871032">
            <w:pPr>
              <w:spacing w:line="233" w:lineRule="auto"/>
              <w:ind w:left="-113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871032" w:rsidRDefault="00871032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Default="00871032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Default="00871032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Pr="00871032" w:rsidRDefault="00871032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201 393,13081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77 944,23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77 592,09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160 092,09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160 092,09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160 092,09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837 205,72081</w:t>
            </w:r>
          </w:p>
        </w:tc>
      </w:tr>
      <w:tr w:rsidR="00A907C7" w:rsidRPr="00871032" w:rsidTr="0052751C">
        <w:trPr>
          <w:cantSplit/>
          <w:trHeight w:val="1183"/>
          <w:jc w:val="center"/>
        </w:trPr>
        <w:tc>
          <w:tcPr>
            <w:tcW w:w="728" w:type="dxa"/>
            <w:vMerge/>
          </w:tcPr>
          <w:p w:rsidR="00A907C7" w:rsidRPr="00871032" w:rsidRDefault="00A907C7" w:rsidP="00871032">
            <w:pPr>
              <w:spacing w:line="233" w:lineRule="auto"/>
              <w:ind w:left="-113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871032" w:rsidRDefault="00871032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Default="00871032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Default="00871032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1032" w:rsidRPr="00871032" w:rsidRDefault="00871032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529 288,70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2 607 981,2»</w:t>
            </w:r>
          </w:p>
        </w:tc>
      </w:tr>
      <w:tr w:rsidR="00A907C7" w:rsidRPr="00871032" w:rsidTr="0052751C">
        <w:trPr>
          <w:cantSplit/>
          <w:trHeight w:val="3248"/>
          <w:jc w:val="center"/>
        </w:trPr>
        <w:tc>
          <w:tcPr>
            <w:tcW w:w="728" w:type="dxa"/>
            <w:vMerge w:val="restart"/>
            <w:shd w:val="clear" w:color="auto" w:fill="auto"/>
          </w:tcPr>
          <w:p w:rsidR="00A907C7" w:rsidRPr="00871032" w:rsidRDefault="00A907C7" w:rsidP="0087103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lastRenderedPageBreak/>
              <w:t>«1.2.2</w:t>
            </w:r>
          </w:p>
          <w:p w:rsidR="00A907C7" w:rsidRPr="00871032" w:rsidRDefault="00A907C7" w:rsidP="0087103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 xml:space="preserve">«Реализованы мероприятия по благоустройству общественных территорий (набережные, центральные площади, парки и др.) </w:t>
            </w:r>
            <w:r w:rsidRPr="0052751C">
              <w:rPr>
                <w:rFonts w:ascii="Times New Roman" w:hAnsi="Times New Roman"/>
                <w:sz w:val="22"/>
                <w:szCs w:val="22"/>
              </w:rPr>
              <w:t>и иные мероприятия, предусмотренные</w:t>
            </w:r>
            <w:r w:rsidRPr="00871032">
              <w:rPr>
                <w:rFonts w:ascii="Times New Roman" w:hAnsi="Times New Roman"/>
                <w:sz w:val="22"/>
                <w:szCs w:val="22"/>
              </w:rPr>
              <w:t xml:space="preserve"> государственными (муниципальными) программами формирования современной городской среды (реализованы мероприятия по благоустройству общественных территорий)», всего, в том числе</w:t>
            </w:r>
          </w:p>
          <w:p w:rsidR="0052751C" w:rsidRP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44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proofErr w:type="gramStart"/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  <w:proofErr w:type="gramEnd"/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351 914,23294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294 461,03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282 722,89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282 722,89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282 722,89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282 722,89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1 777 266,82294</w:t>
            </w:r>
          </w:p>
        </w:tc>
      </w:tr>
      <w:tr w:rsidR="00A907C7" w:rsidRPr="00871032" w:rsidTr="0052751C">
        <w:trPr>
          <w:cantSplit/>
          <w:trHeight w:val="1090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A907C7" w:rsidRPr="00871032" w:rsidRDefault="00A907C7" w:rsidP="0087103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Pr="00871032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54 659,03294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8 833,83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8 481,69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8 481,69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8 481,69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8 481,69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97 419,62294</w:t>
            </w:r>
          </w:p>
        </w:tc>
      </w:tr>
      <w:tr w:rsidR="00A907C7" w:rsidRPr="00871032" w:rsidTr="0052751C">
        <w:trPr>
          <w:cantSplit/>
          <w:trHeight w:val="1201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A907C7" w:rsidRPr="00871032" w:rsidRDefault="00A907C7" w:rsidP="0087103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Pr="00871032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297 255,20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1 679 847,20</w:t>
            </w:r>
          </w:p>
        </w:tc>
      </w:tr>
      <w:tr w:rsidR="00A907C7" w:rsidRPr="00871032" w:rsidTr="0052751C">
        <w:trPr>
          <w:cantSplit/>
          <w:trHeight w:val="3109"/>
          <w:jc w:val="center"/>
        </w:trPr>
        <w:tc>
          <w:tcPr>
            <w:tcW w:w="728" w:type="dxa"/>
            <w:vMerge w:val="restart"/>
            <w:shd w:val="clear" w:color="auto" w:fill="auto"/>
          </w:tcPr>
          <w:p w:rsidR="00A907C7" w:rsidRPr="00871032" w:rsidRDefault="00A907C7" w:rsidP="0087103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1.2.3</w:t>
            </w:r>
          </w:p>
        </w:tc>
        <w:tc>
          <w:tcPr>
            <w:tcW w:w="3206" w:type="dxa"/>
            <w:shd w:val="clear" w:color="auto" w:fill="auto"/>
          </w:tcPr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(реализованы мероприятия по благоустройству дворовых территорий)», всего, в том числе</w:t>
            </w:r>
          </w:p>
          <w:p w:rsidR="0052751C" w:rsidRP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44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proofErr w:type="gramStart"/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  <w:proofErr w:type="gramEnd"/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64 234,09787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409 786,09787</w:t>
            </w:r>
          </w:p>
        </w:tc>
      </w:tr>
      <w:tr w:rsidR="00A907C7" w:rsidRPr="00871032" w:rsidTr="0052751C">
        <w:trPr>
          <w:cantSplit/>
          <w:trHeight w:val="1532"/>
          <w:jc w:val="center"/>
        </w:trPr>
        <w:tc>
          <w:tcPr>
            <w:tcW w:w="728" w:type="dxa"/>
            <w:vMerge/>
            <w:shd w:val="clear" w:color="auto" w:fill="auto"/>
          </w:tcPr>
          <w:p w:rsidR="00A907C7" w:rsidRPr="00871032" w:rsidRDefault="00A907C7" w:rsidP="00871032">
            <w:pPr>
              <w:spacing w:line="233" w:lineRule="auto"/>
              <w:ind w:left="-113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64 234,09787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69 110,40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409 786,09787»</w:t>
            </w:r>
          </w:p>
        </w:tc>
      </w:tr>
      <w:tr w:rsidR="00A907C7" w:rsidRPr="00871032" w:rsidTr="0052751C">
        <w:trPr>
          <w:cantSplit/>
          <w:trHeight w:val="1545"/>
          <w:jc w:val="center"/>
        </w:trPr>
        <w:tc>
          <w:tcPr>
            <w:tcW w:w="728" w:type="dxa"/>
            <w:vMerge w:val="restart"/>
          </w:tcPr>
          <w:p w:rsidR="00A907C7" w:rsidRPr="00871032" w:rsidRDefault="00A907C7" w:rsidP="0087103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3206" w:type="dxa"/>
          </w:tcPr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Ведомственный проект «Поддержка в создании, содержании и развитии объектов благоустройства на территории муниципальных образований Рязанской области», всего, в том числе</w:t>
            </w: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Pr="00871032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52751C" w:rsidRDefault="00A907C7" w:rsidP="0052751C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Министерство </w:t>
            </w:r>
          </w:p>
          <w:p w:rsidR="00A907C7" w:rsidRPr="00871032" w:rsidRDefault="00A907C7" w:rsidP="0052751C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ТЭК и ЖКХ РО</w:t>
            </w:r>
          </w:p>
        </w:tc>
        <w:tc>
          <w:tcPr>
            <w:tcW w:w="44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32</w:t>
            </w: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939 882,71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924 657,36495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785 490,82274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2 670 030,89769</w:t>
            </w:r>
          </w:p>
        </w:tc>
      </w:tr>
      <w:tr w:rsidR="00A907C7" w:rsidRPr="00871032" w:rsidTr="0052751C">
        <w:trPr>
          <w:cantSplit/>
          <w:trHeight w:val="1564"/>
          <w:jc w:val="center"/>
        </w:trPr>
        <w:tc>
          <w:tcPr>
            <w:tcW w:w="728" w:type="dxa"/>
            <w:vMerge/>
            <w:vAlign w:val="center"/>
          </w:tcPr>
          <w:p w:rsidR="00A907C7" w:rsidRPr="00871032" w:rsidRDefault="00A907C7" w:rsidP="0087103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Pr="00871032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939 882,71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924 657,36495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785 490,82274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5 000,00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2 670 030,89769»</w:t>
            </w:r>
          </w:p>
        </w:tc>
      </w:tr>
      <w:tr w:rsidR="00A907C7" w:rsidRPr="00871032" w:rsidTr="0052751C">
        <w:trPr>
          <w:cantSplit/>
          <w:trHeight w:val="1550"/>
          <w:jc w:val="center"/>
        </w:trPr>
        <w:tc>
          <w:tcPr>
            <w:tcW w:w="728" w:type="dxa"/>
            <w:vMerge w:val="restart"/>
          </w:tcPr>
          <w:p w:rsidR="00A907C7" w:rsidRPr="00871032" w:rsidRDefault="00A907C7" w:rsidP="00871032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«1.3.2</w:t>
            </w:r>
          </w:p>
          <w:p w:rsidR="00A907C7" w:rsidRPr="00871032" w:rsidRDefault="00A907C7" w:rsidP="00871032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Pr="00871032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«Благоустроены общественные территории муниципальных образований Рязанской области», всего, в том числе</w:t>
            </w: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Pr="00871032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871032" w:rsidRDefault="00A907C7" w:rsidP="0052751C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Министерство </w:t>
            </w: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ТЭК и ЖКХ РО</w:t>
            </w:r>
          </w:p>
        </w:tc>
        <w:tc>
          <w:tcPr>
            <w:tcW w:w="448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32</w:t>
            </w: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834 882,71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815 918,02582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780 490,82274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2 431 291,55856</w:t>
            </w:r>
          </w:p>
        </w:tc>
      </w:tr>
      <w:tr w:rsidR="00A907C7" w:rsidRPr="00871032" w:rsidTr="0052751C">
        <w:trPr>
          <w:cantSplit/>
          <w:trHeight w:val="1399"/>
          <w:jc w:val="center"/>
        </w:trPr>
        <w:tc>
          <w:tcPr>
            <w:tcW w:w="728" w:type="dxa"/>
            <w:vMerge/>
          </w:tcPr>
          <w:p w:rsidR="00A907C7" w:rsidRPr="00871032" w:rsidRDefault="00A907C7" w:rsidP="0087103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6" w:type="dxa"/>
          </w:tcPr>
          <w:p w:rsidR="00A907C7" w:rsidRDefault="00A907C7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Pr="00871032" w:rsidRDefault="0052751C" w:rsidP="005275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A907C7" w:rsidRPr="00871032" w:rsidRDefault="00A907C7" w:rsidP="0052751C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834 882,71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815 918,02582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780 490,82274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>2 431 291,55856</w:t>
            </w:r>
          </w:p>
        </w:tc>
      </w:tr>
      <w:tr w:rsidR="00A907C7" w:rsidRPr="00871032" w:rsidTr="0052751C">
        <w:trPr>
          <w:cantSplit/>
          <w:trHeight w:val="1519"/>
          <w:jc w:val="center"/>
        </w:trPr>
        <w:tc>
          <w:tcPr>
            <w:tcW w:w="728" w:type="dxa"/>
            <w:vMerge w:val="restart"/>
          </w:tcPr>
          <w:p w:rsidR="00A907C7" w:rsidRPr="00871032" w:rsidRDefault="00A907C7" w:rsidP="0087103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1.3.3</w:t>
            </w:r>
          </w:p>
        </w:tc>
        <w:tc>
          <w:tcPr>
            <w:tcW w:w="3206" w:type="dxa"/>
          </w:tcPr>
          <w:p w:rsidR="00A907C7" w:rsidRPr="00871032" w:rsidRDefault="00A907C7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907C7" w:rsidRDefault="00A907C7" w:rsidP="0052751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«Благоустроены дворовые территории»,</w:t>
            </w: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всего, в том числе</w:t>
            </w: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52751C" w:rsidRPr="00871032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907C7" w:rsidRPr="0052751C" w:rsidRDefault="00A907C7" w:rsidP="0052751C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Министерство </w:t>
            </w:r>
            <w:r w:rsidRPr="00871032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ТЭК и ЖКХ РО</w:t>
            </w:r>
          </w:p>
        </w:tc>
        <w:tc>
          <w:tcPr>
            <w:tcW w:w="448" w:type="dxa"/>
            <w:textDirection w:val="btLr"/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76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559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103 739,33913</w:t>
            </w:r>
          </w:p>
        </w:tc>
        <w:tc>
          <w:tcPr>
            <w:tcW w:w="602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4" w:type="dxa"/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203 739,33913</w:t>
            </w:r>
          </w:p>
        </w:tc>
      </w:tr>
      <w:tr w:rsidR="00A907C7" w:rsidRPr="00871032" w:rsidTr="0052751C">
        <w:trPr>
          <w:cantSplit/>
          <w:trHeight w:val="1387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A907C7" w:rsidRPr="00871032" w:rsidRDefault="00A907C7" w:rsidP="0087103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A907C7" w:rsidRDefault="00A907C7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52751C" w:rsidRPr="00871032" w:rsidRDefault="0052751C" w:rsidP="0052751C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A907C7" w:rsidRPr="00871032" w:rsidRDefault="00A907C7" w:rsidP="0087103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103 739,33913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textDirection w:val="btLr"/>
            <w:vAlign w:val="center"/>
          </w:tcPr>
          <w:p w:rsidR="00A907C7" w:rsidRPr="00871032" w:rsidRDefault="00A907C7" w:rsidP="00871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1032">
              <w:rPr>
                <w:rFonts w:ascii="Times New Roman" w:hAnsi="Times New Roman"/>
                <w:sz w:val="22"/>
                <w:szCs w:val="22"/>
              </w:rPr>
              <w:t>203 739,33913»</w:t>
            </w:r>
          </w:p>
        </w:tc>
      </w:tr>
    </w:tbl>
    <w:p w:rsidR="00A907C7" w:rsidRPr="00A907C7" w:rsidRDefault="00A907C7" w:rsidP="00A907C7">
      <w:pPr>
        <w:ind w:firstLine="709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A907C7" w:rsidTr="00E97C96">
        <w:trPr>
          <w:trHeight w:val="309"/>
        </w:trPr>
        <w:tc>
          <w:tcPr>
            <w:tcW w:w="2574" w:type="pct"/>
          </w:tcPr>
          <w:p w:rsidR="00E97C96" w:rsidRPr="00A907C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907C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907C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907C7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A907C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A907C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A907C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907C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907C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907C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7C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16" w:rsidRDefault="001D6D16">
      <w:r>
        <w:separator/>
      </w:r>
    </w:p>
  </w:endnote>
  <w:endnote w:type="continuationSeparator" w:id="0">
    <w:p w:rsidR="001D6D16" w:rsidRDefault="001D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1032" w:rsidRPr="00C95AEE" w:rsidTr="00C95AEE">
      <w:tc>
        <w:tcPr>
          <w:tcW w:w="2538" w:type="dxa"/>
          <w:shd w:val="clear" w:color="auto" w:fill="auto"/>
        </w:tcPr>
        <w:p w:rsidR="00871032" w:rsidRPr="00C95AEE" w:rsidRDefault="0087103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1032" w:rsidRPr="00C95AEE" w:rsidRDefault="00871032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1032" w:rsidRPr="00C95AEE" w:rsidRDefault="00871032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1032" w:rsidRPr="00C95AEE" w:rsidRDefault="00871032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1032" w:rsidRDefault="0087103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16" w:rsidRDefault="001D6D16">
      <w:r>
        <w:separator/>
      </w:r>
    </w:p>
  </w:footnote>
  <w:footnote w:type="continuationSeparator" w:id="0">
    <w:p w:rsidR="001D6D16" w:rsidRDefault="001D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32" w:rsidRDefault="0087103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1032" w:rsidRDefault="008710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32" w:rsidRPr="00481B88" w:rsidRDefault="0087103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1032" w:rsidRPr="00874BC3" w:rsidRDefault="00871032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EA16B0">
      <w:rPr>
        <w:rFonts w:ascii="Times New Roman" w:hAnsi="Times New Roman"/>
        <w:noProof/>
        <w:sz w:val="24"/>
        <w:szCs w:val="24"/>
      </w:rPr>
      <w:t>5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1032" w:rsidRPr="00E37801" w:rsidRDefault="0087103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vpHzTkUV34g2+xmLpksyBxnDIQ=" w:salt="Wmw+5WC1f+Y9aKi9Zf33R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D6D16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751C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03B2"/>
    <w:rsid w:val="008143CB"/>
    <w:rsid w:val="00823CA1"/>
    <w:rsid w:val="008513B9"/>
    <w:rsid w:val="008702D3"/>
    <w:rsid w:val="00871032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07C7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16B0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A9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A9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53907&amp;dst=1022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53907&amp;dst=1022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4854&amp;dst=1003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4</cp:revision>
  <cp:lastPrinted>2008-04-23T08:17:00Z</cp:lastPrinted>
  <dcterms:created xsi:type="dcterms:W3CDTF">2025-07-30T09:09:00Z</dcterms:created>
  <dcterms:modified xsi:type="dcterms:W3CDTF">2025-07-31T09:20:00Z</dcterms:modified>
</cp:coreProperties>
</file>