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C2" w:rsidRPr="00020816" w:rsidRDefault="003B72C2" w:rsidP="001C2D1C">
      <w:pPr>
        <w:ind w:left="5387"/>
      </w:pPr>
      <w:r>
        <w:t>Приложение № 2</w:t>
      </w:r>
      <w:r w:rsidRPr="00020816">
        <w:br/>
        <w:t>к постановлению главного управления</w:t>
      </w:r>
    </w:p>
    <w:p w:rsidR="003B72C2" w:rsidRPr="00020816" w:rsidRDefault="003B72C2" w:rsidP="001C2D1C">
      <w:pPr>
        <w:ind w:left="5387"/>
      </w:pPr>
      <w:r w:rsidRPr="00020816">
        <w:t xml:space="preserve">архитектуры и градостроительства </w:t>
      </w:r>
    </w:p>
    <w:p w:rsidR="003B72C2" w:rsidRDefault="003B72C2" w:rsidP="001C2D1C">
      <w:pPr>
        <w:ind w:left="5387"/>
      </w:pPr>
      <w:r w:rsidRPr="00020816">
        <w:t>Рязанской области</w:t>
      </w:r>
      <w:r w:rsidR="001C2D1C">
        <w:t xml:space="preserve"> о</w:t>
      </w:r>
      <w:r w:rsidR="00870941">
        <w:t xml:space="preserve">т 01.07.2025 </w:t>
      </w:r>
      <w:r w:rsidRPr="00020816">
        <w:t>№</w:t>
      </w:r>
      <w:r w:rsidR="00870941">
        <w:t xml:space="preserve"> 535-п</w:t>
      </w:r>
    </w:p>
    <w:p w:rsidR="003B72C2" w:rsidRDefault="003B72C2" w:rsidP="003B72C2">
      <w:pPr>
        <w:jc w:val="right"/>
      </w:pPr>
    </w:p>
    <w:p w:rsidR="008550B9" w:rsidRDefault="008550B9"/>
    <w:p w:rsidR="003B72C2" w:rsidRDefault="003B72C2"/>
    <w:p w:rsidR="008550B9" w:rsidRPr="00E768E8" w:rsidRDefault="008550B9" w:rsidP="00E768E8">
      <w:pPr>
        <w:jc w:val="center"/>
        <w:rPr>
          <w:b/>
        </w:rPr>
      </w:pPr>
      <w:r w:rsidRPr="00E768E8">
        <w:rPr>
          <w:b/>
        </w:rPr>
        <w:t>ТЕХНИЧЕСКОЕ ЗАДАНИЕ</w:t>
      </w:r>
    </w:p>
    <w:p w:rsidR="00C14DDD" w:rsidRPr="002274FD" w:rsidRDefault="001947B4" w:rsidP="00C14DDD">
      <w:pPr>
        <w:jc w:val="center"/>
        <w:rPr>
          <w:bCs/>
        </w:rPr>
      </w:pPr>
      <w:r w:rsidRPr="002274FD">
        <w:rPr>
          <w:bCs/>
        </w:rPr>
        <w:t>н</w:t>
      </w:r>
      <w:r w:rsidR="008550B9" w:rsidRPr="002274FD">
        <w:rPr>
          <w:bCs/>
        </w:rPr>
        <w:t>а производство инженерно-гео</w:t>
      </w:r>
      <w:r w:rsidR="00611A8D" w:rsidRPr="002274FD">
        <w:rPr>
          <w:bCs/>
        </w:rPr>
        <w:t>дезических</w:t>
      </w:r>
      <w:r w:rsidR="008550B9" w:rsidRPr="002274FD">
        <w:rPr>
          <w:bCs/>
        </w:rPr>
        <w:t xml:space="preserve"> изысканий</w:t>
      </w:r>
      <w:r w:rsidR="00C14DDD" w:rsidRPr="002274FD">
        <w:rPr>
          <w:bCs/>
          <w:sz w:val="22"/>
          <w:szCs w:val="22"/>
        </w:rPr>
        <w:t xml:space="preserve"> </w:t>
      </w:r>
      <w:r w:rsidR="00C14DDD" w:rsidRPr="002274FD">
        <w:rPr>
          <w:bCs/>
        </w:rPr>
        <w:t>на объекте:</w:t>
      </w:r>
    </w:p>
    <w:p w:rsidR="007B6A33" w:rsidRDefault="007B6A33" w:rsidP="007B6A33">
      <w:pPr>
        <w:jc w:val="center"/>
        <w:rPr>
          <w:b/>
          <w:bCs/>
        </w:rPr>
      </w:pPr>
      <w:r>
        <w:rPr>
          <w:b/>
          <w:bCs/>
        </w:rPr>
        <w:t>«</w:t>
      </w:r>
      <w:r w:rsidRPr="004E62B7">
        <w:rPr>
          <w:b/>
          <w:bCs/>
        </w:rPr>
        <w:t>Улично-дорожная сеть комплексной застройки территории по адресу: Рязанская область, район Рязанский, в районе п. Варские</w:t>
      </w:r>
      <w:r>
        <w:rPr>
          <w:b/>
          <w:bCs/>
        </w:rPr>
        <w:t>»</w:t>
      </w:r>
    </w:p>
    <w:p w:rsidR="00033DE8" w:rsidRPr="004367CD" w:rsidRDefault="00033DE8" w:rsidP="00033DE8">
      <w:pPr>
        <w:ind w:left="360"/>
        <w:jc w:val="center"/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6095"/>
      </w:tblGrid>
      <w:tr w:rsidR="00C14DDD" w:rsidRPr="009F59E2" w:rsidTr="009F59E2">
        <w:trPr>
          <w:trHeight w:val="530"/>
        </w:trPr>
        <w:tc>
          <w:tcPr>
            <w:tcW w:w="675" w:type="dxa"/>
            <w:vAlign w:val="center"/>
          </w:tcPr>
          <w:p w:rsidR="00C14DDD" w:rsidRPr="009F59E2" w:rsidRDefault="00C14DDD" w:rsidP="00C14DDD">
            <w:pPr>
              <w:jc w:val="center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№</w:t>
            </w:r>
          </w:p>
          <w:p w:rsidR="00C14DDD" w:rsidRPr="009F59E2" w:rsidRDefault="00C14DDD" w:rsidP="00C14DDD">
            <w:pPr>
              <w:jc w:val="center"/>
              <w:rPr>
                <w:sz w:val="22"/>
                <w:szCs w:val="22"/>
              </w:rPr>
            </w:pPr>
            <w:proofErr w:type="spellStart"/>
            <w:r w:rsidRPr="009F59E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977" w:type="dxa"/>
            <w:vAlign w:val="center"/>
          </w:tcPr>
          <w:p w:rsidR="00C14DDD" w:rsidRPr="009F59E2" w:rsidRDefault="00C14DDD" w:rsidP="00C14DDD">
            <w:pPr>
              <w:jc w:val="center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Перечень основных</w:t>
            </w:r>
          </w:p>
          <w:p w:rsidR="00C14DDD" w:rsidRPr="009F59E2" w:rsidRDefault="00C14DDD" w:rsidP="00C14DDD">
            <w:pPr>
              <w:jc w:val="center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данных и требований</w:t>
            </w:r>
          </w:p>
        </w:tc>
        <w:tc>
          <w:tcPr>
            <w:tcW w:w="6095" w:type="dxa"/>
            <w:vAlign w:val="center"/>
          </w:tcPr>
          <w:p w:rsidR="00C14DDD" w:rsidRPr="009F59E2" w:rsidRDefault="00C14DDD" w:rsidP="00C14DDD">
            <w:pPr>
              <w:jc w:val="center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Основные данные и требования</w:t>
            </w:r>
          </w:p>
          <w:p w:rsidR="00C14DDD" w:rsidRPr="009F59E2" w:rsidRDefault="00C14DDD" w:rsidP="00C14DDD">
            <w:pPr>
              <w:jc w:val="center"/>
              <w:rPr>
                <w:sz w:val="22"/>
                <w:szCs w:val="22"/>
              </w:rPr>
            </w:pPr>
          </w:p>
        </w:tc>
      </w:tr>
      <w:tr w:rsidR="00C14DDD" w:rsidRPr="009F59E2" w:rsidTr="009F59E2">
        <w:tc>
          <w:tcPr>
            <w:tcW w:w="675" w:type="dxa"/>
            <w:vAlign w:val="center"/>
          </w:tcPr>
          <w:p w:rsidR="00C14DDD" w:rsidRPr="009F59E2" w:rsidRDefault="00C14DDD" w:rsidP="00C14DDD">
            <w:pPr>
              <w:ind w:left="720"/>
              <w:jc w:val="center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C14DDD" w:rsidRPr="009F59E2" w:rsidRDefault="00C14DDD" w:rsidP="00C14DDD">
            <w:pPr>
              <w:ind w:left="34" w:firstLine="326"/>
              <w:jc w:val="center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  <w:vAlign w:val="center"/>
          </w:tcPr>
          <w:p w:rsidR="00C14DDD" w:rsidRPr="009F59E2" w:rsidRDefault="00C14DDD" w:rsidP="00C14DDD">
            <w:pPr>
              <w:jc w:val="center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3</w:t>
            </w:r>
          </w:p>
        </w:tc>
      </w:tr>
      <w:tr w:rsidR="007B6A33" w:rsidRPr="009F59E2" w:rsidTr="0032223F">
        <w:tc>
          <w:tcPr>
            <w:tcW w:w="675" w:type="dxa"/>
          </w:tcPr>
          <w:p w:rsidR="007B6A33" w:rsidRPr="009F59E2" w:rsidRDefault="007B6A33" w:rsidP="007B6A3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B6A33" w:rsidRPr="009F59E2" w:rsidRDefault="007B6A33" w:rsidP="007B6A33">
            <w:pPr>
              <w:ind w:left="34" w:firstLine="1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Наименование объекта</w:t>
            </w:r>
          </w:p>
          <w:p w:rsidR="007B6A33" w:rsidRPr="009F59E2" w:rsidRDefault="007B6A33" w:rsidP="007B6A33">
            <w:pPr>
              <w:tabs>
                <w:tab w:val="num" w:pos="360"/>
              </w:tabs>
              <w:ind w:left="34" w:firstLine="326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7B6A33" w:rsidRPr="007B6A33" w:rsidRDefault="007B6A33" w:rsidP="007B6A33">
            <w:pPr>
              <w:jc w:val="both"/>
              <w:rPr>
                <w:sz w:val="22"/>
                <w:szCs w:val="22"/>
              </w:rPr>
            </w:pPr>
            <w:r w:rsidRPr="007B6A33">
              <w:rPr>
                <w:sz w:val="22"/>
                <w:szCs w:val="22"/>
              </w:rPr>
              <w:t>«Улично-дорожная сеть комплексной застройки территории по адресу: Рязанская область, район Рязанский, в районе п. Варские»</w:t>
            </w:r>
          </w:p>
        </w:tc>
      </w:tr>
      <w:tr w:rsidR="00C14DDD" w:rsidRPr="009F59E2" w:rsidTr="009F59E2">
        <w:tc>
          <w:tcPr>
            <w:tcW w:w="675" w:type="dxa"/>
          </w:tcPr>
          <w:p w:rsidR="00C14DDD" w:rsidRPr="009F59E2" w:rsidRDefault="00C14DDD" w:rsidP="003731A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4DDD" w:rsidRPr="009F59E2" w:rsidRDefault="00C14DDD" w:rsidP="00FA1F9B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B6A33" w:rsidRPr="007B6A33" w:rsidRDefault="007B6A33" w:rsidP="007B6A33">
            <w:pPr>
              <w:rPr>
                <w:sz w:val="22"/>
                <w:szCs w:val="22"/>
              </w:rPr>
            </w:pPr>
            <w:r w:rsidRPr="007B6A33">
              <w:rPr>
                <w:sz w:val="22"/>
                <w:szCs w:val="22"/>
              </w:rPr>
              <w:t>Рязанская область, район Рязанский, в районе п. Варские</w:t>
            </w:r>
          </w:p>
          <w:p w:rsidR="007B6A33" w:rsidRPr="007B6A33" w:rsidRDefault="007B6A33" w:rsidP="007B6A33">
            <w:pPr>
              <w:rPr>
                <w:sz w:val="22"/>
                <w:szCs w:val="22"/>
              </w:rPr>
            </w:pPr>
            <w:r w:rsidRPr="007B6A33">
              <w:rPr>
                <w:sz w:val="22"/>
                <w:szCs w:val="22"/>
              </w:rPr>
              <w:t>Земельные участки:</w:t>
            </w:r>
          </w:p>
          <w:p w:rsidR="007B6A33" w:rsidRPr="007B6A33" w:rsidRDefault="007B6A33" w:rsidP="007B6A33">
            <w:pPr>
              <w:rPr>
                <w:sz w:val="22"/>
                <w:szCs w:val="22"/>
              </w:rPr>
            </w:pPr>
            <w:r w:rsidRPr="007B6A33">
              <w:rPr>
                <w:sz w:val="22"/>
                <w:szCs w:val="22"/>
              </w:rPr>
              <w:t>62:15:0060214:33 площадью 118,2 га</w:t>
            </w:r>
          </w:p>
          <w:p w:rsidR="007B6A33" w:rsidRPr="007B6A33" w:rsidRDefault="007B6A33" w:rsidP="007B6A33">
            <w:pPr>
              <w:rPr>
                <w:sz w:val="22"/>
                <w:szCs w:val="22"/>
              </w:rPr>
            </w:pPr>
            <w:r w:rsidRPr="007B6A33">
              <w:rPr>
                <w:sz w:val="22"/>
                <w:szCs w:val="22"/>
              </w:rPr>
              <w:t>62:15:0060214:29 площадью 366,9 га</w:t>
            </w:r>
          </w:p>
          <w:p w:rsidR="007B6A33" w:rsidRPr="007B6A33" w:rsidRDefault="007B6A33" w:rsidP="007B6A33">
            <w:pPr>
              <w:rPr>
                <w:sz w:val="22"/>
                <w:szCs w:val="22"/>
              </w:rPr>
            </w:pPr>
            <w:r w:rsidRPr="007B6A33">
              <w:rPr>
                <w:sz w:val="22"/>
                <w:szCs w:val="22"/>
              </w:rPr>
              <w:t>62:15:0060212:599 площадью 4,3 га</w:t>
            </w:r>
          </w:p>
          <w:p w:rsidR="007B6A33" w:rsidRPr="007B6A33" w:rsidRDefault="007B6A33" w:rsidP="007B6A33">
            <w:pPr>
              <w:rPr>
                <w:sz w:val="22"/>
                <w:szCs w:val="22"/>
              </w:rPr>
            </w:pPr>
            <w:r w:rsidRPr="007B6A33">
              <w:rPr>
                <w:sz w:val="22"/>
                <w:szCs w:val="22"/>
              </w:rPr>
              <w:t>62:15:0060212:35 площадью 5,77 га</w:t>
            </w:r>
          </w:p>
          <w:p w:rsidR="007B6A33" w:rsidRPr="007B6A33" w:rsidRDefault="007B6A33" w:rsidP="007B6A33">
            <w:pPr>
              <w:rPr>
                <w:sz w:val="22"/>
                <w:szCs w:val="22"/>
              </w:rPr>
            </w:pPr>
            <w:r w:rsidRPr="007B6A33">
              <w:rPr>
                <w:sz w:val="22"/>
                <w:szCs w:val="22"/>
              </w:rPr>
              <w:t>62:15:0060212:16 площадью 10,5 га</w:t>
            </w:r>
          </w:p>
          <w:p w:rsidR="0014718F" w:rsidRPr="009F59E2" w:rsidRDefault="007B6A33" w:rsidP="007B6A33">
            <w:pPr>
              <w:rPr>
                <w:sz w:val="22"/>
                <w:szCs w:val="22"/>
              </w:rPr>
            </w:pPr>
            <w:r w:rsidRPr="007B6A33">
              <w:rPr>
                <w:sz w:val="22"/>
                <w:szCs w:val="22"/>
              </w:rPr>
              <w:t>62:15:0060214:175 площадью 30 га</w:t>
            </w:r>
          </w:p>
        </w:tc>
      </w:tr>
      <w:tr w:rsidR="001471D5" w:rsidRPr="009F59E2" w:rsidTr="009F59E2">
        <w:tc>
          <w:tcPr>
            <w:tcW w:w="675" w:type="dxa"/>
          </w:tcPr>
          <w:p w:rsidR="001471D5" w:rsidRPr="009F59E2" w:rsidRDefault="001471D5" w:rsidP="003731A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bookmarkStart w:id="0" w:name="_Hlk175220622"/>
          </w:p>
        </w:tc>
        <w:tc>
          <w:tcPr>
            <w:tcW w:w="2977" w:type="dxa"/>
          </w:tcPr>
          <w:p w:rsidR="001471D5" w:rsidRPr="009F59E2" w:rsidRDefault="001471D5" w:rsidP="00FA1F9B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Проектная организация, выдавшая задание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471D5" w:rsidRPr="009F59E2" w:rsidRDefault="006A3755" w:rsidP="001471D5">
            <w:pPr>
              <w:rPr>
                <w:sz w:val="22"/>
                <w:szCs w:val="22"/>
              </w:rPr>
            </w:pPr>
            <w:r w:rsidRPr="006A3755">
              <w:rPr>
                <w:sz w:val="22"/>
                <w:szCs w:val="22"/>
              </w:rPr>
              <w:t>ООО «Проектно-строительная корпорация «</w:t>
            </w:r>
            <w:proofErr w:type="spellStart"/>
            <w:r w:rsidRPr="006A3755">
              <w:rPr>
                <w:sz w:val="22"/>
                <w:szCs w:val="22"/>
              </w:rPr>
              <w:t>Глориус</w:t>
            </w:r>
            <w:proofErr w:type="spellEnd"/>
            <w:r w:rsidRPr="006A3755">
              <w:rPr>
                <w:sz w:val="22"/>
                <w:szCs w:val="22"/>
              </w:rPr>
              <w:t>»</w:t>
            </w:r>
          </w:p>
          <w:p w:rsidR="001471D5" w:rsidRPr="009F59E2" w:rsidRDefault="001471D5" w:rsidP="001471D5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 xml:space="preserve">ИНН: </w:t>
            </w:r>
            <w:proofErr w:type="gramStart"/>
            <w:r w:rsidR="006A3755" w:rsidRPr="006A3755">
              <w:rPr>
                <w:sz w:val="22"/>
                <w:szCs w:val="22"/>
              </w:rPr>
              <w:t>7724858734</w:t>
            </w:r>
            <w:r w:rsidR="009F59E2" w:rsidRPr="009F59E2">
              <w:rPr>
                <w:sz w:val="22"/>
                <w:szCs w:val="22"/>
              </w:rPr>
              <w:t xml:space="preserve">  </w:t>
            </w:r>
            <w:r w:rsidRPr="009F59E2">
              <w:rPr>
                <w:sz w:val="22"/>
                <w:szCs w:val="22"/>
              </w:rPr>
              <w:t>ОГРН</w:t>
            </w:r>
            <w:proofErr w:type="gramEnd"/>
            <w:r w:rsidRPr="009F59E2">
              <w:rPr>
                <w:sz w:val="22"/>
                <w:szCs w:val="22"/>
              </w:rPr>
              <w:t xml:space="preserve">: </w:t>
            </w:r>
            <w:r w:rsidR="006A3755" w:rsidRPr="006A3755">
              <w:rPr>
                <w:sz w:val="22"/>
                <w:szCs w:val="22"/>
              </w:rPr>
              <w:t>1127747275050</w:t>
            </w:r>
          </w:p>
          <w:p w:rsidR="001471D5" w:rsidRPr="009F59E2" w:rsidRDefault="006A3755" w:rsidP="001471D5">
            <w:pPr>
              <w:rPr>
                <w:sz w:val="22"/>
                <w:szCs w:val="22"/>
              </w:rPr>
            </w:pPr>
            <w:r w:rsidRPr="006A3755">
              <w:rPr>
                <w:sz w:val="22"/>
                <w:szCs w:val="22"/>
              </w:rPr>
              <w:t xml:space="preserve">115598, г. Москва, </w:t>
            </w:r>
            <w:proofErr w:type="spellStart"/>
            <w:r w:rsidRPr="006A3755">
              <w:rPr>
                <w:sz w:val="22"/>
                <w:szCs w:val="22"/>
              </w:rPr>
              <w:t>вн</w:t>
            </w:r>
            <w:proofErr w:type="spellEnd"/>
            <w:r w:rsidRPr="006A3755">
              <w:rPr>
                <w:sz w:val="22"/>
                <w:szCs w:val="22"/>
              </w:rPr>
              <w:t xml:space="preserve">. тер. г. муниципальный округ Бирюлево Восточное, ул. </w:t>
            </w:r>
            <w:proofErr w:type="spellStart"/>
            <w:r w:rsidRPr="006A3755">
              <w:rPr>
                <w:sz w:val="22"/>
                <w:szCs w:val="22"/>
              </w:rPr>
              <w:t>Загорьевская</w:t>
            </w:r>
            <w:proofErr w:type="spellEnd"/>
            <w:r w:rsidRPr="006A3755">
              <w:rPr>
                <w:sz w:val="22"/>
                <w:szCs w:val="22"/>
              </w:rPr>
              <w:t xml:space="preserve">, д. 25, </w:t>
            </w:r>
            <w:proofErr w:type="spellStart"/>
            <w:r w:rsidRPr="006A3755">
              <w:rPr>
                <w:sz w:val="22"/>
                <w:szCs w:val="22"/>
              </w:rPr>
              <w:t>помещ</w:t>
            </w:r>
            <w:proofErr w:type="spellEnd"/>
            <w:r w:rsidRPr="006A3755">
              <w:rPr>
                <w:sz w:val="22"/>
                <w:szCs w:val="22"/>
              </w:rPr>
              <w:t>. 13/1</w:t>
            </w:r>
          </w:p>
        </w:tc>
      </w:tr>
      <w:bookmarkEnd w:id="0"/>
      <w:tr w:rsidR="00C14DDD" w:rsidRPr="009F59E2" w:rsidTr="009F59E2">
        <w:tc>
          <w:tcPr>
            <w:tcW w:w="675" w:type="dxa"/>
          </w:tcPr>
          <w:p w:rsidR="00C14DDD" w:rsidRPr="009F59E2" w:rsidRDefault="00C14DDD" w:rsidP="003731A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4DDD" w:rsidRPr="009F59E2" w:rsidRDefault="00C14DDD" w:rsidP="00FA1F9B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Основание для проведения изысканий</w:t>
            </w:r>
          </w:p>
        </w:tc>
        <w:tc>
          <w:tcPr>
            <w:tcW w:w="6095" w:type="dxa"/>
            <w:shd w:val="clear" w:color="auto" w:fill="auto"/>
          </w:tcPr>
          <w:p w:rsidR="00C14DDD" w:rsidRPr="009F59E2" w:rsidRDefault="00C14DDD" w:rsidP="00FA1F9B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Договор</w:t>
            </w:r>
          </w:p>
        </w:tc>
      </w:tr>
      <w:tr w:rsidR="00C14DDD" w:rsidRPr="009F59E2" w:rsidTr="009F59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DD" w:rsidRPr="009F59E2" w:rsidRDefault="00C769F6" w:rsidP="00C769F6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DD" w:rsidRPr="009F59E2" w:rsidRDefault="00C14DDD" w:rsidP="00FA1F9B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DD" w:rsidRPr="009F59E2" w:rsidRDefault="002274FD" w:rsidP="00FA1F9B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Новое строительство</w:t>
            </w:r>
          </w:p>
        </w:tc>
      </w:tr>
      <w:tr w:rsidR="00C14DDD" w:rsidRPr="009F59E2" w:rsidTr="009F59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DD" w:rsidRPr="009F59E2" w:rsidRDefault="00C769F6" w:rsidP="00C14DDD">
            <w:pPr>
              <w:tabs>
                <w:tab w:val="num" w:pos="360"/>
              </w:tabs>
              <w:ind w:left="360" w:hanging="360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DD" w:rsidRPr="009F59E2" w:rsidRDefault="00C14DDD" w:rsidP="00FA1F9B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Стадия проектирования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DD" w:rsidRPr="009F59E2" w:rsidRDefault="002E6C37" w:rsidP="00FA1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«Проект планировки территории»</w:t>
            </w:r>
          </w:p>
        </w:tc>
      </w:tr>
      <w:tr w:rsidR="002274FD" w:rsidRPr="009F59E2" w:rsidTr="009F59E2">
        <w:tc>
          <w:tcPr>
            <w:tcW w:w="675" w:type="dxa"/>
          </w:tcPr>
          <w:p w:rsidR="002274FD" w:rsidRPr="009F59E2" w:rsidRDefault="002274FD" w:rsidP="002274FD">
            <w:pPr>
              <w:tabs>
                <w:tab w:val="num" w:pos="360"/>
              </w:tabs>
              <w:ind w:left="360" w:hanging="360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2274FD" w:rsidRPr="009F59E2" w:rsidRDefault="002274FD" w:rsidP="002274FD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 xml:space="preserve">Этап выполнения инженерных изысканий </w:t>
            </w:r>
          </w:p>
        </w:tc>
        <w:tc>
          <w:tcPr>
            <w:tcW w:w="6095" w:type="dxa"/>
            <w:vAlign w:val="center"/>
          </w:tcPr>
          <w:p w:rsidR="002274FD" w:rsidRPr="009F59E2" w:rsidRDefault="002274FD" w:rsidP="002274FD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Работы выполнить в один этап</w:t>
            </w:r>
          </w:p>
        </w:tc>
      </w:tr>
      <w:tr w:rsidR="00DC4CF9" w:rsidRPr="009F59E2" w:rsidTr="009F59E2">
        <w:tc>
          <w:tcPr>
            <w:tcW w:w="675" w:type="dxa"/>
          </w:tcPr>
          <w:p w:rsidR="00DC4CF9" w:rsidRPr="009F59E2" w:rsidRDefault="002274FD" w:rsidP="00C769F6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DC4CF9" w:rsidRPr="009F59E2" w:rsidRDefault="00DC4CF9" w:rsidP="00DC4CF9">
            <w:pPr>
              <w:ind w:left="34" w:firstLine="326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Сведения о наличии материалов ранее выполненных изысканий</w:t>
            </w:r>
          </w:p>
        </w:tc>
        <w:tc>
          <w:tcPr>
            <w:tcW w:w="6095" w:type="dxa"/>
            <w:vAlign w:val="center"/>
          </w:tcPr>
          <w:p w:rsidR="00DC4CF9" w:rsidRPr="009F59E2" w:rsidRDefault="002274FD" w:rsidP="00780BD4">
            <w:pPr>
              <w:jc w:val="both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Отсутствуют</w:t>
            </w:r>
          </w:p>
        </w:tc>
      </w:tr>
      <w:tr w:rsidR="00DC4CF9" w:rsidRPr="009F59E2" w:rsidTr="009F59E2">
        <w:tc>
          <w:tcPr>
            <w:tcW w:w="675" w:type="dxa"/>
          </w:tcPr>
          <w:p w:rsidR="00DC4CF9" w:rsidRPr="009F59E2" w:rsidRDefault="002274FD" w:rsidP="00C769F6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DC4CF9" w:rsidRPr="009F59E2" w:rsidRDefault="00DC4CF9" w:rsidP="00DC4CF9">
            <w:pPr>
              <w:ind w:left="34" w:firstLine="326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Технологические особенности проектируемого объекта</w:t>
            </w:r>
          </w:p>
        </w:tc>
        <w:tc>
          <w:tcPr>
            <w:tcW w:w="6095" w:type="dxa"/>
            <w:vAlign w:val="center"/>
          </w:tcPr>
          <w:p w:rsidR="00C73804" w:rsidRDefault="002E6C37" w:rsidP="00F66860">
            <w:pPr>
              <w:rPr>
                <w:sz w:val="22"/>
                <w:szCs w:val="22"/>
              </w:rPr>
            </w:pPr>
            <w:r w:rsidRPr="002E6C37">
              <w:rPr>
                <w:sz w:val="22"/>
                <w:szCs w:val="22"/>
              </w:rPr>
              <w:t>Улично</w:t>
            </w:r>
            <w:r w:rsidR="00107D4D">
              <w:rPr>
                <w:sz w:val="22"/>
                <w:szCs w:val="22"/>
              </w:rPr>
              <w:t>-</w:t>
            </w:r>
            <w:r w:rsidR="00C70E10">
              <w:rPr>
                <w:sz w:val="22"/>
                <w:szCs w:val="22"/>
              </w:rPr>
              <w:t>дорожная сеть</w:t>
            </w:r>
            <w:r w:rsidRPr="002E6C37">
              <w:rPr>
                <w:sz w:val="22"/>
                <w:szCs w:val="22"/>
              </w:rPr>
              <w:t xml:space="preserve"> на земельном участке с кадастровым номером: 62:15:0060212:35</w:t>
            </w:r>
            <w:r w:rsidR="00107D4D">
              <w:rPr>
                <w:sz w:val="22"/>
                <w:szCs w:val="22"/>
              </w:rPr>
              <w:t>.</w:t>
            </w:r>
            <w:r w:rsidRPr="002E6C37">
              <w:rPr>
                <w:sz w:val="22"/>
                <w:szCs w:val="22"/>
              </w:rPr>
              <w:t xml:space="preserve"> </w:t>
            </w:r>
            <w:r w:rsidR="00107D4D" w:rsidRPr="00107D4D">
              <w:rPr>
                <w:sz w:val="22"/>
                <w:szCs w:val="22"/>
              </w:rPr>
              <w:t xml:space="preserve">Улично-дорожная сеть </w:t>
            </w:r>
            <w:r w:rsidRPr="002E6C37">
              <w:rPr>
                <w:sz w:val="22"/>
                <w:szCs w:val="22"/>
              </w:rPr>
              <w:t>в р-не п.</w:t>
            </w:r>
            <w:r w:rsidR="005F1BCB">
              <w:rPr>
                <w:sz w:val="22"/>
                <w:szCs w:val="22"/>
              </w:rPr>
              <w:t xml:space="preserve"> </w:t>
            </w:r>
            <w:r w:rsidRPr="002E6C37">
              <w:rPr>
                <w:sz w:val="22"/>
                <w:szCs w:val="22"/>
              </w:rPr>
              <w:t>Варские.</w:t>
            </w:r>
            <w:r w:rsidR="005F1BCB">
              <w:rPr>
                <w:sz w:val="22"/>
                <w:szCs w:val="22"/>
              </w:rPr>
              <w:t xml:space="preserve"> </w:t>
            </w:r>
          </w:p>
          <w:p w:rsidR="00DC4CF9" w:rsidRPr="00107D4D" w:rsidRDefault="005F1BCB" w:rsidP="00F66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протяженность УДС – 12,4 км.</w:t>
            </w:r>
          </w:p>
        </w:tc>
      </w:tr>
      <w:tr w:rsidR="00DC4CF9" w:rsidRPr="009F59E2" w:rsidTr="009F59E2">
        <w:tc>
          <w:tcPr>
            <w:tcW w:w="675" w:type="dxa"/>
          </w:tcPr>
          <w:p w:rsidR="00DC4CF9" w:rsidRPr="009F59E2" w:rsidRDefault="002274FD" w:rsidP="00C769F6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DC4CF9" w:rsidRPr="009F59E2" w:rsidRDefault="00611A8D" w:rsidP="00DC4CF9">
            <w:pPr>
              <w:ind w:left="34" w:firstLine="326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Дополнительные сведения по объекту</w:t>
            </w:r>
          </w:p>
        </w:tc>
        <w:tc>
          <w:tcPr>
            <w:tcW w:w="6095" w:type="dxa"/>
            <w:vAlign w:val="center"/>
          </w:tcPr>
          <w:p w:rsidR="00DC4CF9" w:rsidRPr="009F59E2" w:rsidRDefault="002274FD" w:rsidP="0088790E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На участке имеются строения и инженерные коммуникации.</w:t>
            </w:r>
          </w:p>
          <w:p w:rsidR="008838F6" w:rsidRPr="009F59E2" w:rsidRDefault="008838F6" w:rsidP="0088790E">
            <w:pPr>
              <w:rPr>
                <w:sz w:val="22"/>
                <w:szCs w:val="22"/>
              </w:rPr>
            </w:pPr>
          </w:p>
        </w:tc>
      </w:tr>
      <w:tr w:rsidR="00DC4CF9" w:rsidRPr="009F59E2" w:rsidTr="009F59E2">
        <w:tc>
          <w:tcPr>
            <w:tcW w:w="675" w:type="dxa"/>
          </w:tcPr>
          <w:p w:rsidR="00DC4CF9" w:rsidRPr="009F59E2" w:rsidRDefault="00C769F6" w:rsidP="00C769F6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1</w:t>
            </w:r>
            <w:r w:rsidR="002274FD" w:rsidRPr="009F59E2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DC4CF9" w:rsidRPr="009F59E2" w:rsidRDefault="00DC4CF9" w:rsidP="00227C17">
            <w:pPr>
              <w:ind w:left="34" w:firstLine="326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 xml:space="preserve">Требования к </w:t>
            </w:r>
            <w:r w:rsidR="00227C17" w:rsidRPr="009F59E2">
              <w:rPr>
                <w:sz w:val="22"/>
                <w:szCs w:val="22"/>
              </w:rPr>
              <w:t>выполнению работ</w:t>
            </w:r>
          </w:p>
        </w:tc>
        <w:tc>
          <w:tcPr>
            <w:tcW w:w="6095" w:type="dxa"/>
            <w:vAlign w:val="center"/>
          </w:tcPr>
          <w:p w:rsidR="002274FD" w:rsidRPr="009F59E2" w:rsidRDefault="002274FD" w:rsidP="002274FD">
            <w:pPr>
              <w:jc w:val="both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В соответствии с требованиями СП 47.13330.2016 «Инженерные изыскания для строительства. Основные положения</w:t>
            </w:r>
            <w:r w:rsidR="00CA2598" w:rsidRPr="009F59E2">
              <w:rPr>
                <w:sz w:val="22"/>
                <w:szCs w:val="22"/>
              </w:rPr>
              <w:t>»</w:t>
            </w:r>
            <w:r w:rsidRPr="009F59E2">
              <w:rPr>
                <w:sz w:val="22"/>
                <w:szCs w:val="22"/>
              </w:rPr>
              <w:t xml:space="preserve"> </w:t>
            </w:r>
            <w:proofErr w:type="gramStart"/>
            <w:r w:rsidRPr="009F59E2">
              <w:rPr>
                <w:sz w:val="22"/>
                <w:szCs w:val="22"/>
              </w:rPr>
              <w:t>и  СП</w:t>
            </w:r>
            <w:proofErr w:type="gramEnd"/>
            <w:r w:rsidRPr="009F59E2">
              <w:rPr>
                <w:sz w:val="22"/>
                <w:szCs w:val="22"/>
              </w:rPr>
              <w:t xml:space="preserve"> 11-104-97 «Инженерно-геодезические изыскания для строительства».</w:t>
            </w:r>
          </w:p>
          <w:p w:rsidR="002274FD" w:rsidRPr="009F59E2" w:rsidRDefault="002274FD" w:rsidP="002274FD">
            <w:pPr>
              <w:jc w:val="both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 xml:space="preserve">Масштаб топосъемки - </w:t>
            </w:r>
            <w:proofErr w:type="gramStart"/>
            <w:r w:rsidRPr="009F59E2">
              <w:rPr>
                <w:sz w:val="22"/>
                <w:szCs w:val="22"/>
              </w:rPr>
              <w:t>1:500 ;</w:t>
            </w:r>
            <w:proofErr w:type="gramEnd"/>
          </w:p>
          <w:p w:rsidR="002274FD" w:rsidRPr="009F59E2" w:rsidRDefault="00C70E10" w:rsidP="002274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координат – МСК 62</w:t>
            </w:r>
            <w:r w:rsidR="002274FD" w:rsidRPr="009F59E2">
              <w:rPr>
                <w:sz w:val="22"/>
                <w:szCs w:val="22"/>
              </w:rPr>
              <w:t>;</w:t>
            </w:r>
          </w:p>
          <w:p w:rsidR="002274FD" w:rsidRPr="009F59E2" w:rsidRDefault="002274FD" w:rsidP="002274FD">
            <w:pPr>
              <w:jc w:val="both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 xml:space="preserve">Система высот – </w:t>
            </w:r>
            <w:proofErr w:type="gramStart"/>
            <w:r w:rsidRPr="009F59E2">
              <w:rPr>
                <w:sz w:val="22"/>
                <w:szCs w:val="22"/>
              </w:rPr>
              <w:t>Балтийская ;</w:t>
            </w:r>
            <w:proofErr w:type="gramEnd"/>
          </w:p>
          <w:p w:rsidR="002274FD" w:rsidRPr="009F59E2" w:rsidRDefault="002274FD" w:rsidP="002274FD">
            <w:pPr>
              <w:jc w:val="both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 xml:space="preserve">Высота сечения рельефа – 0,5м.  </w:t>
            </w:r>
          </w:p>
          <w:p w:rsidR="00DC4CF9" w:rsidRDefault="002274FD" w:rsidP="002274FD">
            <w:pPr>
              <w:jc w:val="both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Результаты инженерно-геодезических изысканий оформить в виде отчета</w:t>
            </w:r>
            <w:r w:rsidR="00A645FA">
              <w:rPr>
                <w:sz w:val="22"/>
                <w:szCs w:val="22"/>
              </w:rPr>
              <w:t xml:space="preserve"> на 1 бумажном носителе и в электронной форме</w:t>
            </w:r>
            <w:r w:rsidRPr="009F59E2">
              <w:rPr>
                <w:sz w:val="22"/>
                <w:szCs w:val="22"/>
              </w:rPr>
              <w:t>.</w:t>
            </w:r>
          </w:p>
          <w:p w:rsidR="00A645FA" w:rsidRDefault="00A645FA" w:rsidP="002274FD">
            <w:pPr>
              <w:jc w:val="both"/>
              <w:rPr>
                <w:sz w:val="22"/>
                <w:szCs w:val="22"/>
              </w:rPr>
            </w:pPr>
          </w:p>
          <w:p w:rsidR="00A645FA" w:rsidRPr="009F59E2" w:rsidRDefault="00A645FA" w:rsidP="002274FD">
            <w:pPr>
              <w:jc w:val="both"/>
              <w:rPr>
                <w:sz w:val="22"/>
                <w:szCs w:val="22"/>
              </w:rPr>
            </w:pPr>
          </w:p>
        </w:tc>
      </w:tr>
      <w:tr w:rsidR="00DC4CF9" w:rsidRPr="009F59E2" w:rsidTr="009F59E2">
        <w:tc>
          <w:tcPr>
            <w:tcW w:w="675" w:type="dxa"/>
          </w:tcPr>
          <w:p w:rsidR="00DC4CF9" w:rsidRPr="009F59E2" w:rsidRDefault="00C769F6" w:rsidP="00C769F6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lastRenderedPageBreak/>
              <w:t>1</w:t>
            </w:r>
            <w:r w:rsidR="002274FD" w:rsidRPr="009F59E2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C4CF9" w:rsidRPr="009F59E2" w:rsidRDefault="00DC4CF9" w:rsidP="0088790E">
            <w:pPr>
              <w:ind w:left="34" w:firstLine="326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 xml:space="preserve">Сроки и порядок представления отчетных материалов </w:t>
            </w:r>
          </w:p>
        </w:tc>
        <w:tc>
          <w:tcPr>
            <w:tcW w:w="6095" w:type="dxa"/>
            <w:vAlign w:val="center"/>
          </w:tcPr>
          <w:p w:rsidR="00DC4CF9" w:rsidRPr="009F59E2" w:rsidRDefault="00BA6923" w:rsidP="00780BD4">
            <w:pPr>
              <w:jc w:val="both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В соответствии с договором</w:t>
            </w:r>
          </w:p>
        </w:tc>
      </w:tr>
      <w:tr w:rsidR="00DC4CF9" w:rsidRPr="009F59E2" w:rsidTr="009F59E2">
        <w:tc>
          <w:tcPr>
            <w:tcW w:w="675" w:type="dxa"/>
          </w:tcPr>
          <w:p w:rsidR="00DC4CF9" w:rsidRPr="009F59E2" w:rsidRDefault="00C769F6" w:rsidP="00C769F6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1</w:t>
            </w:r>
            <w:r w:rsidR="002274FD" w:rsidRPr="009F59E2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DC4CF9" w:rsidRPr="009F59E2" w:rsidRDefault="00DC4CF9" w:rsidP="008B316E">
            <w:pPr>
              <w:ind w:left="34" w:firstLine="326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Особые или дополнительные требования к производству изысканий</w:t>
            </w:r>
          </w:p>
        </w:tc>
        <w:tc>
          <w:tcPr>
            <w:tcW w:w="6095" w:type="dxa"/>
            <w:vAlign w:val="center"/>
          </w:tcPr>
          <w:p w:rsidR="00BC2300" w:rsidRPr="009F59E2" w:rsidRDefault="00227C17" w:rsidP="0088790E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Положение инженерных коммуникаций согласовать с их владельцами.</w:t>
            </w:r>
          </w:p>
        </w:tc>
      </w:tr>
    </w:tbl>
    <w:p w:rsidR="009F59E2" w:rsidRDefault="009F59E2" w:rsidP="002274FD">
      <w:pPr>
        <w:rPr>
          <w:sz w:val="22"/>
          <w:szCs w:val="22"/>
        </w:rPr>
      </w:pPr>
    </w:p>
    <w:p w:rsidR="00033DE8" w:rsidRDefault="00033DE8" w:rsidP="002274FD">
      <w:pPr>
        <w:rPr>
          <w:sz w:val="22"/>
          <w:szCs w:val="22"/>
        </w:rPr>
      </w:pPr>
    </w:p>
    <w:p w:rsidR="003B72C2" w:rsidRPr="00E768E8" w:rsidRDefault="003B72C2" w:rsidP="003B72C2">
      <w:pPr>
        <w:jc w:val="center"/>
        <w:rPr>
          <w:b/>
        </w:rPr>
      </w:pPr>
      <w:r>
        <w:rPr>
          <w:sz w:val="22"/>
          <w:szCs w:val="22"/>
        </w:rPr>
        <w:br w:type="page"/>
      </w:r>
      <w:r w:rsidRPr="00E768E8">
        <w:rPr>
          <w:b/>
        </w:rPr>
        <w:lastRenderedPageBreak/>
        <w:t>ТЕХНИЧЕСКОЕ ЗАДАНИЕ</w:t>
      </w:r>
    </w:p>
    <w:p w:rsidR="003B72C2" w:rsidRPr="00E93374" w:rsidRDefault="003B72C2" w:rsidP="003B72C2">
      <w:pPr>
        <w:jc w:val="center"/>
        <w:rPr>
          <w:bCs/>
        </w:rPr>
      </w:pPr>
      <w:r w:rsidRPr="00E93374">
        <w:rPr>
          <w:bCs/>
        </w:rPr>
        <w:t>на производство инженерно-геологических изысканий</w:t>
      </w:r>
      <w:r w:rsidRPr="00E93374">
        <w:rPr>
          <w:bCs/>
          <w:sz w:val="22"/>
          <w:szCs w:val="22"/>
        </w:rPr>
        <w:t xml:space="preserve"> </w:t>
      </w:r>
      <w:r w:rsidRPr="00E93374">
        <w:rPr>
          <w:bCs/>
        </w:rPr>
        <w:t>на объекте:</w:t>
      </w:r>
    </w:p>
    <w:p w:rsidR="003B72C2" w:rsidRDefault="003B72C2" w:rsidP="003B72C2">
      <w:pPr>
        <w:jc w:val="center"/>
        <w:rPr>
          <w:b/>
          <w:bCs/>
        </w:rPr>
      </w:pPr>
      <w:r w:rsidRPr="00990002">
        <w:rPr>
          <w:b/>
          <w:bCs/>
        </w:rPr>
        <w:t>«Улично-дорожная сеть комплексной застройки территории по адресу: Рязанская область, район Рязанский, в районе п. Варские»</w:t>
      </w:r>
    </w:p>
    <w:p w:rsidR="003B72C2" w:rsidRDefault="003B72C2" w:rsidP="003B72C2">
      <w:pPr>
        <w:jc w:val="center"/>
      </w:pPr>
    </w:p>
    <w:p w:rsidR="003B72C2" w:rsidRPr="004367CD" w:rsidRDefault="003B72C2" w:rsidP="003B72C2">
      <w:pPr>
        <w:ind w:left="360"/>
        <w:jc w:val="center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60"/>
        <w:gridCol w:w="5471"/>
      </w:tblGrid>
      <w:tr w:rsidR="003B72C2" w:rsidRPr="001B2844" w:rsidTr="005C0D07">
        <w:trPr>
          <w:trHeight w:val="810"/>
        </w:trPr>
        <w:tc>
          <w:tcPr>
            <w:tcW w:w="675" w:type="dxa"/>
            <w:vAlign w:val="center"/>
          </w:tcPr>
          <w:p w:rsidR="003B72C2" w:rsidRPr="001B2844" w:rsidRDefault="003B72C2" w:rsidP="005C0D07">
            <w:pPr>
              <w:jc w:val="center"/>
              <w:rPr>
                <w:sz w:val="22"/>
                <w:szCs w:val="22"/>
              </w:rPr>
            </w:pPr>
            <w:r w:rsidRPr="001B2844">
              <w:rPr>
                <w:sz w:val="22"/>
                <w:szCs w:val="22"/>
              </w:rPr>
              <w:t>№</w:t>
            </w:r>
          </w:p>
          <w:p w:rsidR="003B72C2" w:rsidRPr="001B2844" w:rsidRDefault="003B72C2" w:rsidP="005C0D07">
            <w:pPr>
              <w:jc w:val="center"/>
              <w:rPr>
                <w:sz w:val="22"/>
                <w:szCs w:val="22"/>
              </w:rPr>
            </w:pPr>
            <w:proofErr w:type="spellStart"/>
            <w:r w:rsidRPr="001B2844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460" w:type="dxa"/>
            <w:vAlign w:val="center"/>
          </w:tcPr>
          <w:p w:rsidR="003B72C2" w:rsidRPr="001B2844" w:rsidRDefault="003B72C2" w:rsidP="005C0D07">
            <w:pPr>
              <w:jc w:val="center"/>
              <w:rPr>
                <w:sz w:val="22"/>
                <w:szCs w:val="22"/>
              </w:rPr>
            </w:pPr>
            <w:r w:rsidRPr="001B2844">
              <w:rPr>
                <w:sz w:val="22"/>
                <w:szCs w:val="22"/>
              </w:rPr>
              <w:t>Перечень основных</w:t>
            </w:r>
          </w:p>
          <w:p w:rsidR="003B72C2" w:rsidRPr="001B2844" w:rsidRDefault="003B72C2" w:rsidP="005C0D07">
            <w:pPr>
              <w:jc w:val="center"/>
              <w:rPr>
                <w:sz w:val="22"/>
                <w:szCs w:val="22"/>
              </w:rPr>
            </w:pPr>
            <w:r w:rsidRPr="001B2844">
              <w:rPr>
                <w:sz w:val="22"/>
                <w:szCs w:val="22"/>
              </w:rPr>
              <w:t>данных и требований</w:t>
            </w:r>
          </w:p>
        </w:tc>
        <w:tc>
          <w:tcPr>
            <w:tcW w:w="5471" w:type="dxa"/>
            <w:vAlign w:val="center"/>
          </w:tcPr>
          <w:p w:rsidR="003B72C2" w:rsidRPr="001B2844" w:rsidRDefault="003B72C2" w:rsidP="005C0D07">
            <w:pPr>
              <w:jc w:val="center"/>
              <w:rPr>
                <w:sz w:val="22"/>
                <w:szCs w:val="22"/>
              </w:rPr>
            </w:pPr>
            <w:r w:rsidRPr="001B2844">
              <w:rPr>
                <w:sz w:val="22"/>
                <w:szCs w:val="22"/>
              </w:rPr>
              <w:t>Основные данные и требования</w:t>
            </w:r>
          </w:p>
          <w:p w:rsidR="003B72C2" w:rsidRPr="001B2844" w:rsidRDefault="003B72C2" w:rsidP="005C0D07">
            <w:pPr>
              <w:jc w:val="center"/>
              <w:rPr>
                <w:sz w:val="22"/>
                <w:szCs w:val="22"/>
              </w:rPr>
            </w:pPr>
          </w:p>
        </w:tc>
      </w:tr>
      <w:tr w:rsidR="003B72C2" w:rsidRPr="003731A6" w:rsidTr="005C0D07">
        <w:tc>
          <w:tcPr>
            <w:tcW w:w="675" w:type="dxa"/>
            <w:vAlign w:val="center"/>
          </w:tcPr>
          <w:p w:rsidR="003B72C2" w:rsidRPr="00780BD4" w:rsidRDefault="003B72C2" w:rsidP="005C0D07">
            <w:pPr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0" w:type="dxa"/>
            <w:vAlign w:val="center"/>
          </w:tcPr>
          <w:p w:rsidR="003B72C2" w:rsidRPr="00BA6923" w:rsidRDefault="003B72C2" w:rsidP="005C0D07">
            <w:pPr>
              <w:ind w:left="34" w:firstLine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71" w:type="dxa"/>
            <w:vAlign w:val="center"/>
          </w:tcPr>
          <w:p w:rsidR="003B72C2" w:rsidRPr="007933C1" w:rsidRDefault="003B72C2" w:rsidP="005C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72C2" w:rsidRPr="003731A6" w:rsidTr="005C0D07">
        <w:tc>
          <w:tcPr>
            <w:tcW w:w="675" w:type="dxa"/>
          </w:tcPr>
          <w:p w:rsidR="003B72C2" w:rsidRPr="00780BD4" w:rsidRDefault="003B72C2" w:rsidP="005C0D0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460" w:type="dxa"/>
          </w:tcPr>
          <w:p w:rsidR="003B72C2" w:rsidRPr="00BA6923" w:rsidRDefault="003B72C2" w:rsidP="005C0D07">
            <w:pPr>
              <w:ind w:left="34"/>
              <w:rPr>
                <w:sz w:val="22"/>
                <w:szCs w:val="22"/>
              </w:rPr>
            </w:pPr>
            <w:r w:rsidRPr="00BA6923">
              <w:rPr>
                <w:sz w:val="22"/>
                <w:szCs w:val="22"/>
              </w:rPr>
              <w:t>Наименование объекта</w:t>
            </w:r>
          </w:p>
          <w:p w:rsidR="003B72C2" w:rsidRPr="00BA6923" w:rsidRDefault="003B72C2" w:rsidP="005C0D07">
            <w:pPr>
              <w:tabs>
                <w:tab w:val="num" w:pos="360"/>
              </w:tabs>
              <w:ind w:left="34" w:firstLine="326"/>
              <w:rPr>
                <w:sz w:val="22"/>
                <w:szCs w:val="22"/>
              </w:rPr>
            </w:pPr>
          </w:p>
        </w:tc>
        <w:tc>
          <w:tcPr>
            <w:tcW w:w="5471" w:type="dxa"/>
            <w:vAlign w:val="center"/>
          </w:tcPr>
          <w:p w:rsidR="003B72C2" w:rsidRDefault="003B72C2" w:rsidP="005C0D07">
            <w:pPr>
              <w:jc w:val="both"/>
              <w:rPr>
                <w:sz w:val="22"/>
                <w:szCs w:val="22"/>
              </w:rPr>
            </w:pPr>
            <w:r w:rsidRPr="00990002">
              <w:rPr>
                <w:sz w:val="22"/>
                <w:szCs w:val="22"/>
              </w:rPr>
              <w:t>«Улично-дорожная сеть комплексной застройки территории по адресу: Рязанская область, район Рязанский, в районе п. Варские»</w:t>
            </w:r>
          </w:p>
          <w:p w:rsidR="003B72C2" w:rsidRPr="00293C74" w:rsidRDefault="003B72C2" w:rsidP="005C0D07">
            <w:pPr>
              <w:jc w:val="both"/>
              <w:rPr>
                <w:sz w:val="22"/>
                <w:szCs w:val="22"/>
              </w:rPr>
            </w:pPr>
          </w:p>
        </w:tc>
      </w:tr>
      <w:tr w:rsidR="003B72C2" w:rsidRPr="003731A6" w:rsidTr="005C0D07">
        <w:tc>
          <w:tcPr>
            <w:tcW w:w="675" w:type="dxa"/>
          </w:tcPr>
          <w:p w:rsidR="003B72C2" w:rsidRPr="00780BD4" w:rsidRDefault="003B72C2" w:rsidP="005C0D0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460" w:type="dxa"/>
          </w:tcPr>
          <w:p w:rsidR="003B72C2" w:rsidRPr="001B2844" w:rsidRDefault="003B72C2" w:rsidP="005C0D07">
            <w:pPr>
              <w:rPr>
                <w:sz w:val="22"/>
                <w:szCs w:val="22"/>
              </w:rPr>
            </w:pPr>
            <w:r w:rsidRPr="001B2844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5471" w:type="dxa"/>
            <w:tcBorders>
              <w:bottom w:val="single" w:sz="4" w:space="0" w:color="auto"/>
            </w:tcBorders>
            <w:vAlign w:val="center"/>
          </w:tcPr>
          <w:p w:rsidR="003B72C2" w:rsidRPr="00990002" w:rsidRDefault="003B72C2" w:rsidP="005C0D07">
            <w:pPr>
              <w:rPr>
                <w:sz w:val="22"/>
                <w:szCs w:val="22"/>
              </w:rPr>
            </w:pPr>
            <w:r w:rsidRPr="00990002">
              <w:rPr>
                <w:sz w:val="22"/>
                <w:szCs w:val="22"/>
              </w:rPr>
              <w:t>Рязанская область, район Рязанский, в районе п. Варские</w:t>
            </w:r>
            <w:r>
              <w:rPr>
                <w:sz w:val="22"/>
                <w:szCs w:val="22"/>
              </w:rPr>
              <w:t xml:space="preserve">. </w:t>
            </w:r>
            <w:r w:rsidRPr="00990002">
              <w:rPr>
                <w:sz w:val="22"/>
                <w:szCs w:val="22"/>
              </w:rPr>
              <w:t>Земельные участки:</w:t>
            </w:r>
          </w:p>
          <w:p w:rsidR="003B72C2" w:rsidRPr="00990002" w:rsidRDefault="003B72C2" w:rsidP="005C0D07">
            <w:pPr>
              <w:rPr>
                <w:sz w:val="22"/>
                <w:szCs w:val="22"/>
              </w:rPr>
            </w:pPr>
            <w:r w:rsidRPr="00990002">
              <w:rPr>
                <w:sz w:val="22"/>
                <w:szCs w:val="22"/>
              </w:rPr>
              <w:t>62:15:0060214:33 площадью 118,2 га</w:t>
            </w:r>
          </w:p>
          <w:p w:rsidR="003B72C2" w:rsidRPr="00990002" w:rsidRDefault="003B72C2" w:rsidP="005C0D07">
            <w:pPr>
              <w:rPr>
                <w:sz w:val="22"/>
                <w:szCs w:val="22"/>
              </w:rPr>
            </w:pPr>
            <w:r w:rsidRPr="00990002">
              <w:rPr>
                <w:sz w:val="22"/>
                <w:szCs w:val="22"/>
              </w:rPr>
              <w:t>62:15:0060214:29 площадью 366,9 га</w:t>
            </w:r>
          </w:p>
          <w:p w:rsidR="003B72C2" w:rsidRPr="00990002" w:rsidRDefault="003B72C2" w:rsidP="005C0D07">
            <w:pPr>
              <w:rPr>
                <w:sz w:val="22"/>
                <w:szCs w:val="22"/>
              </w:rPr>
            </w:pPr>
            <w:r w:rsidRPr="00990002">
              <w:rPr>
                <w:sz w:val="22"/>
                <w:szCs w:val="22"/>
              </w:rPr>
              <w:t>62:15:0060212:599 площадью 4,3 га</w:t>
            </w:r>
          </w:p>
          <w:p w:rsidR="003B72C2" w:rsidRPr="00990002" w:rsidRDefault="003B72C2" w:rsidP="005C0D07">
            <w:pPr>
              <w:rPr>
                <w:sz w:val="22"/>
                <w:szCs w:val="22"/>
              </w:rPr>
            </w:pPr>
            <w:r w:rsidRPr="00990002">
              <w:rPr>
                <w:sz w:val="22"/>
                <w:szCs w:val="22"/>
              </w:rPr>
              <w:t>62:15:0060212:35 площадью 5,77 га</w:t>
            </w:r>
          </w:p>
          <w:p w:rsidR="003B72C2" w:rsidRPr="00990002" w:rsidRDefault="003B72C2" w:rsidP="005C0D07">
            <w:pPr>
              <w:rPr>
                <w:sz w:val="22"/>
                <w:szCs w:val="22"/>
              </w:rPr>
            </w:pPr>
            <w:r w:rsidRPr="00990002">
              <w:rPr>
                <w:sz w:val="22"/>
                <w:szCs w:val="22"/>
              </w:rPr>
              <w:t>62:15:0060212:16 площадью 10,5 га</w:t>
            </w:r>
          </w:p>
          <w:p w:rsidR="003B72C2" w:rsidRDefault="003B72C2" w:rsidP="005C0D07">
            <w:pPr>
              <w:rPr>
                <w:sz w:val="22"/>
                <w:szCs w:val="22"/>
              </w:rPr>
            </w:pPr>
            <w:r w:rsidRPr="00990002">
              <w:rPr>
                <w:sz w:val="22"/>
                <w:szCs w:val="22"/>
              </w:rPr>
              <w:t>62:15:0060214:175 площадью 30 га</w:t>
            </w:r>
          </w:p>
          <w:p w:rsidR="003B72C2" w:rsidRPr="00293C74" w:rsidRDefault="003B72C2" w:rsidP="005C0D07">
            <w:pPr>
              <w:rPr>
                <w:sz w:val="22"/>
                <w:szCs w:val="22"/>
              </w:rPr>
            </w:pPr>
          </w:p>
        </w:tc>
      </w:tr>
      <w:tr w:rsidR="003B72C2" w:rsidRPr="003731A6" w:rsidTr="005C0D07">
        <w:tc>
          <w:tcPr>
            <w:tcW w:w="675" w:type="dxa"/>
          </w:tcPr>
          <w:p w:rsidR="003B72C2" w:rsidRPr="00780BD4" w:rsidRDefault="003B72C2" w:rsidP="005C0D0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3460" w:type="dxa"/>
          </w:tcPr>
          <w:p w:rsidR="003B72C2" w:rsidRPr="00BA6923" w:rsidRDefault="003B72C2" w:rsidP="005C0D07">
            <w:pPr>
              <w:ind w:left="34"/>
              <w:rPr>
                <w:sz w:val="22"/>
                <w:szCs w:val="22"/>
              </w:rPr>
            </w:pPr>
            <w:r w:rsidRPr="00BA6923">
              <w:rPr>
                <w:sz w:val="22"/>
                <w:szCs w:val="22"/>
              </w:rPr>
              <w:t>Проектная организация, выдавшая задание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3B72C2" w:rsidRPr="003A12AD" w:rsidRDefault="003B72C2" w:rsidP="005C0D07">
            <w:pPr>
              <w:jc w:val="both"/>
              <w:rPr>
                <w:sz w:val="22"/>
                <w:szCs w:val="22"/>
              </w:rPr>
            </w:pPr>
            <w:r w:rsidRPr="003A12AD">
              <w:rPr>
                <w:sz w:val="22"/>
                <w:szCs w:val="22"/>
              </w:rPr>
              <w:t>ООО «Проектно-строительная корпорация «</w:t>
            </w:r>
            <w:proofErr w:type="spellStart"/>
            <w:r w:rsidRPr="003A12AD">
              <w:rPr>
                <w:sz w:val="22"/>
                <w:szCs w:val="22"/>
              </w:rPr>
              <w:t>Глориус</w:t>
            </w:r>
            <w:proofErr w:type="spellEnd"/>
            <w:r w:rsidRPr="003A12AD">
              <w:rPr>
                <w:sz w:val="22"/>
                <w:szCs w:val="22"/>
              </w:rPr>
              <w:t>»</w:t>
            </w:r>
          </w:p>
          <w:p w:rsidR="003B72C2" w:rsidRPr="003A12AD" w:rsidRDefault="003B72C2" w:rsidP="005C0D07">
            <w:pPr>
              <w:jc w:val="both"/>
              <w:rPr>
                <w:sz w:val="22"/>
                <w:szCs w:val="22"/>
              </w:rPr>
            </w:pPr>
            <w:r w:rsidRPr="003A12AD">
              <w:rPr>
                <w:sz w:val="22"/>
                <w:szCs w:val="22"/>
              </w:rPr>
              <w:t>ИНН: 7724858734 ОГРН: 1127747275050</w:t>
            </w:r>
          </w:p>
          <w:p w:rsidR="003B72C2" w:rsidRPr="008A794A" w:rsidRDefault="003B72C2" w:rsidP="005C0D07">
            <w:pPr>
              <w:jc w:val="both"/>
              <w:rPr>
                <w:sz w:val="22"/>
                <w:szCs w:val="22"/>
                <w:highlight w:val="yellow"/>
              </w:rPr>
            </w:pPr>
            <w:r w:rsidRPr="003A12AD">
              <w:rPr>
                <w:sz w:val="22"/>
                <w:szCs w:val="22"/>
              </w:rPr>
              <w:t xml:space="preserve">115598, г. Москва, </w:t>
            </w:r>
            <w:proofErr w:type="spellStart"/>
            <w:r w:rsidRPr="003A12AD">
              <w:rPr>
                <w:sz w:val="22"/>
                <w:szCs w:val="22"/>
              </w:rPr>
              <w:t>вн</w:t>
            </w:r>
            <w:proofErr w:type="spellEnd"/>
            <w:r w:rsidRPr="003A12AD">
              <w:rPr>
                <w:sz w:val="22"/>
                <w:szCs w:val="22"/>
              </w:rPr>
              <w:t xml:space="preserve">. тер. г. муниципальный округ Бирюлево Восточное, ул. </w:t>
            </w:r>
            <w:proofErr w:type="spellStart"/>
            <w:r w:rsidRPr="003A12AD">
              <w:rPr>
                <w:sz w:val="22"/>
                <w:szCs w:val="22"/>
              </w:rPr>
              <w:t>Загорьевская</w:t>
            </w:r>
            <w:proofErr w:type="spellEnd"/>
            <w:r w:rsidRPr="003A12AD">
              <w:rPr>
                <w:sz w:val="22"/>
                <w:szCs w:val="22"/>
              </w:rPr>
              <w:t xml:space="preserve">, д. 25, </w:t>
            </w:r>
            <w:proofErr w:type="spellStart"/>
            <w:r w:rsidRPr="003A12AD">
              <w:rPr>
                <w:sz w:val="22"/>
                <w:szCs w:val="22"/>
              </w:rPr>
              <w:t>помещ</w:t>
            </w:r>
            <w:proofErr w:type="spellEnd"/>
            <w:r w:rsidRPr="003A12AD">
              <w:rPr>
                <w:sz w:val="22"/>
                <w:szCs w:val="22"/>
              </w:rPr>
              <w:t>. 13/1</w:t>
            </w:r>
          </w:p>
        </w:tc>
      </w:tr>
      <w:tr w:rsidR="003B72C2" w:rsidRPr="001B2844" w:rsidTr="005C0D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C2" w:rsidRPr="001B2844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C2" w:rsidRPr="001B2844" w:rsidRDefault="003B72C2" w:rsidP="005C0D07">
            <w:pPr>
              <w:rPr>
                <w:sz w:val="22"/>
                <w:szCs w:val="22"/>
              </w:rPr>
            </w:pPr>
            <w:r w:rsidRPr="001B2844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C2" w:rsidRDefault="003B72C2" w:rsidP="005C0D07">
            <w:r>
              <w:t>Новое строительство</w:t>
            </w:r>
          </w:p>
          <w:p w:rsidR="003B72C2" w:rsidRPr="001B2844" w:rsidRDefault="003B72C2" w:rsidP="005C0D07">
            <w:pPr>
              <w:rPr>
                <w:sz w:val="22"/>
                <w:szCs w:val="22"/>
              </w:rPr>
            </w:pPr>
          </w:p>
        </w:tc>
      </w:tr>
      <w:tr w:rsidR="003B72C2" w:rsidRPr="001B2844" w:rsidTr="005C0D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C2" w:rsidRPr="001B2844" w:rsidRDefault="003B72C2" w:rsidP="005C0D07">
            <w:pPr>
              <w:tabs>
                <w:tab w:val="num" w:pos="360"/>
              </w:tabs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C2" w:rsidRPr="001B2844" w:rsidRDefault="003B72C2" w:rsidP="005C0D07">
            <w:pPr>
              <w:rPr>
                <w:sz w:val="22"/>
                <w:szCs w:val="22"/>
              </w:rPr>
            </w:pPr>
            <w:r w:rsidRPr="001B2844">
              <w:rPr>
                <w:sz w:val="22"/>
                <w:szCs w:val="22"/>
              </w:rPr>
              <w:t>Стадия проектирования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C2" w:rsidRDefault="003B72C2" w:rsidP="005C0D07">
            <w:pPr>
              <w:rPr>
                <w:sz w:val="22"/>
                <w:szCs w:val="22"/>
              </w:rPr>
            </w:pPr>
            <w:r w:rsidRPr="00426692">
              <w:rPr>
                <w:sz w:val="22"/>
                <w:szCs w:val="22"/>
              </w:rPr>
              <w:t>«Проект планировки территории»</w:t>
            </w:r>
          </w:p>
          <w:p w:rsidR="003B72C2" w:rsidRPr="001B2844" w:rsidRDefault="003B72C2" w:rsidP="005C0D07">
            <w:pPr>
              <w:rPr>
                <w:sz w:val="22"/>
                <w:szCs w:val="22"/>
              </w:rPr>
            </w:pPr>
          </w:p>
        </w:tc>
      </w:tr>
      <w:tr w:rsidR="003B72C2" w:rsidRPr="003731A6" w:rsidTr="005C0D07">
        <w:tc>
          <w:tcPr>
            <w:tcW w:w="675" w:type="dxa"/>
          </w:tcPr>
          <w:p w:rsidR="003B72C2" w:rsidRPr="00780BD4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60" w:type="dxa"/>
          </w:tcPr>
          <w:p w:rsidR="003B72C2" w:rsidRDefault="003B72C2" w:rsidP="005C0D07">
            <w:pPr>
              <w:ind w:left="34"/>
              <w:rPr>
                <w:sz w:val="22"/>
                <w:szCs w:val="22"/>
              </w:rPr>
            </w:pPr>
            <w:r w:rsidRPr="00BA6923">
              <w:rPr>
                <w:sz w:val="22"/>
                <w:szCs w:val="22"/>
              </w:rPr>
              <w:t>Номера и даты получения разрешений на производство инженерных изысканий</w:t>
            </w:r>
          </w:p>
          <w:p w:rsidR="003B72C2" w:rsidRPr="00BA6923" w:rsidRDefault="003B72C2" w:rsidP="005C0D07">
            <w:pPr>
              <w:ind w:left="34" w:firstLine="326"/>
              <w:rPr>
                <w:sz w:val="22"/>
                <w:szCs w:val="22"/>
              </w:rPr>
            </w:pPr>
          </w:p>
        </w:tc>
        <w:tc>
          <w:tcPr>
            <w:tcW w:w="5471" w:type="dxa"/>
            <w:vAlign w:val="center"/>
          </w:tcPr>
          <w:p w:rsidR="003B72C2" w:rsidRPr="003731A6" w:rsidRDefault="003B72C2" w:rsidP="005C0D07">
            <w:pPr>
              <w:rPr>
                <w:sz w:val="22"/>
                <w:szCs w:val="22"/>
              </w:rPr>
            </w:pPr>
          </w:p>
        </w:tc>
      </w:tr>
      <w:tr w:rsidR="003B72C2" w:rsidRPr="003731A6" w:rsidTr="005C0D07">
        <w:tc>
          <w:tcPr>
            <w:tcW w:w="675" w:type="dxa"/>
          </w:tcPr>
          <w:p w:rsidR="003B72C2" w:rsidRPr="00780BD4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60" w:type="dxa"/>
          </w:tcPr>
          <w:p w:rsidR="003B72C2" w:rsidRDefault="003B72C2" w:rsidP="005C0D07">
            <w:pPr>
              <w:ind w:left="34"/>
              <w:rPr>
                <w:sz w:val="22"/>
                <w:szCs w:val="22"/>
              </w:rPr>
            </w:pPr>
            <w:r w:rsidRPr="00BA6923">
              <w:rPr>
                <w:sz w:val="22"/>
                <w:szCs w:val="22"/>
              </w:rPr>
              <w:t>Сведения о наличии материалов ранее выполненных изысканий</w:t>
            </w:r>
          </w:p>
          <w:p w:rsidR="003B72C2" w:rsidRPr="00BA6923" w:rsidRDefault="003B72C2" w:rsidP="005C0D07">
            <w:pPr>
              <w:ind w:left="34" w:firstLine="326"/>
              <w:rPr>
                <w:sz w:val="22"/>
                <w:szCs w:val="22"/>
              </w:rPr>
            </w:pPr>
          </w:p>
        </w:tc>
        <w:tc>
          <w:tcPr>
            <w:tcW w:w="5471" w:type="dxa"/>
            <w:vAlign w:val="center"/>
          </w:tcPr>
          <w:p w:rsidR="003B72C2" w:rsidRPr="003731A6" w:rsidRDefault="003B72C2" w:rsidP="005C0D07">
            <w:pPr>
              <w:rPr>
                <w:sz w:val="22"/>
                <w:szCs w:val="22"/>
              </w:rPr>
            </w:pPr>
            <w:r>
              <w:t>Сведения отсутствуют</w:t>
            </w:r>
          </w:p>
        </w:tc>
      </w:tr>
      <w:tr w:rsidR="003B72C2" w:rsidRPr="003731A6" w:rsidTr="005C0D07">
        <w:tc>
          <w:tcPr>
            <w:tcW w:w="675" w:type="dxa"/>
          </w:tcPr>
          <w:p w:rsidR="003B72C2" w:rsidRPr="00780BD4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60" w:type="dxa"/>
          </w:tcPr>
          <w:p w:rsidR="003B72C2" w:rsidRPr="00BA6923" w:rsidRDefault="003B72C2" w:rsidP="005C0D07">
            <w:pPr>
              <w:ind w:left="34"/>
              <w:rPr>
                <w:sz w:val="22"/>
                <w:szCs w:val="22"/>
              </w:rPr>
            </w:pPr>
            <w:r w:rsidRPr="00BA6923">
              <w:rPr>
                <w:sz w:val="22"/>
                <w:szCs w:val="22"/>
              </w:rPr>
              <w:t>Технологические особенности проектируемого объекта</w:t>
            </w:r>
          </w:p>
        </w:tc>
        <w:tc>
          <w:tcPr>
            <w:tcW w:w="5471" w:type="dxa"/>
            <w:vAlign w:val="center"/>
          </w:tcPr>
          <w:p w:rsidR="003B72C2" w:rsidRDefault="003B72C2" w:rsidP="005C0D07">
            <w:pPr>
              <w:rPr>
                <w:sz w:val="22"/>
                <w:szCs w:val="22"/>
              </w:rPr>
            </w:pPr>
            <w:r w:rsidRPr="00990002">
              <w:rPr>
                <w:sz w:val="22"/>
                <w:szCs w:val="22"/>
              </w:rPr>
              <w:t>Улично-дорожная сеть на земельном участке с кадастровым номером: 62:15:0060212:35. Улично-дорожная сеть в р-не п.</w:t>
            </w:r>
            <w:r>
              <w:rPr>
                <w:sz w:val="22"/>
                <w:szCs w:val="22"/>
              </w:rPr>
              <w:t xml:space="preserve"> </w:t>
            </w:r>
            <w:r w:rsidRPr="00990002">
              <w:rPr>
                <w:sz w:val="22"/>
                <w:szCs w:val="22"/>
              </w:rPr>
              <w:t>Варские.</w:t>
            </w:r>
            <w:r>
              <w:rPr>
                <w:sz w:val="22"/>
                <w:szCs w:val="22"/>
              </w:rPr>
              <w:t xml:space="preserve"> </w:t>
            </w:r>
          </w:p>
          <w:p w:rsidR="003B72C2" w:rsidRDefault="003B72C2" w:rsidP="005C0D07">
            <w:pPr>
              <w:rPr>
                <w:sz w:val="22"/>
                <w:szCs w:val="22"/>
              </w:rPr>
            </w:pPr>
            <w:r w:rsidRPr="008C4C40">
              <w:rPr>
                <w:sz w:val="22"/>
                <w:szCs w:val="22"/>
              </w:rPr>
              <w:t>Общая протяженность УДС – 12,4 км</w:t>
            </w:r>
          </w:p>
          <w:p w:rsidR="003B72C2" w:rsidRPr="00293C74" w:rsidRDefault="003B72C2" w:rsidP="005C0D07">
            <w:pPr>
              <w:rPr>
                <w:sz w:val="22"/>
                <w:szCs w:val="22"/>
              </w:rPr>
            </w:pPr>
          </w:p>
        </w:tc>
      </w:tr>
      <w:tr w:rsidR="003B72C2" w:rsidRPr="003731A6" w:rsidTr="005C0D07">
        <w:tc>
          <w:tcPr>
            <w:tcW w:w="675" w:type="dxa"/>
          </w:tcPr>
          <w:p w:rsidR="003B72C2" w:rsidRPr="00780BD4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60" w:type="dxa"/>
          </w:tcPr>
          <w:p w:rsidR="003B72C2" w:rsidRPr="00BA6923" w:rsidRDefault="003B72C2" w:rsidP="005C0D07">
            <w:pPr>
              <w:ind w:left="34"/>
              <w:rPr>
                <w:sz w:val="22"/>
                <w:szCs w:val="22"/>
              </w:rPr>
            </w:pPr>
            <w:r w:rsidRPr="00BA6923">
              <w:rPr>
                <w:sz w:val="22"/>
                <w:szCs w:val="22"/>
              </w:rPr>
              <w:t>Проектные задачи, для решения которых необходимы материалы изысканий</w:t>
            </w:r>
          </w:p>
        </w:tc>
        <w:tc>
          <w:tcPr>
            <w:tcW w:w="5471" w:type="dxa"/>
            <w:vAlign w:val="center"/>
          </w:tcPr>
          <w:p w:rsidR="003B72C2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</w:t>
            </w:r>
            <w:r w:rsidRPr="008C4C40">
              <w:rPr>
                <w:sz w:val="22"/>
                <w:szCs w:val="22"/>
              </w:rPr>
              <w:t>инженерно-геологических условий на территории</w:t>
            </w:r>
            <w:r>
              <w:rPr>
                <w:sz w:val="22"/>
                <w:szCs w:val="22"/>
              </w:rPr>
              <w:t xml:space="preserve"> проектирования УДС. Изучение </w:t>
            </w:r>
            <w:r w:rsidRPr="008C4C40">
              <w:rPr>
                <w:sz w:val="22"/>
                <w:szCs w:val="22"/>
              </w:rPr>
              <w:t>конструкци</w:t>
            </w:r>
            <w:r>
              <w:rPr>
                <w:sz w:val="22"/>
                <w:szCs w:val="22"/>
              </w:rPr>
              <w:t>и</w:t>
            </w:r>
            <w:r w:rsidRPr="008C4C40">
              <w:rPr>
                <w:sz w:val="22"/>
                <w:szCs w:val="22"/>
              </w:rPr>
              <w:t xml:space="preserve"> существующе</w:t>
            </w:r>
            <w:r>
              <w:rPr>
                <w:sz w:val="22"/>
                <w:szCs w:val="22"/>
              </w:rPr>
              <w:t>го дорожного покрытия</w:t>
            </w:r>
            <w:r w:rsidRPr="008C4C40">
              <w:rPr>
                <w:sz w:val="22"/>
                <w:szCs w:val="22"/>
              </w:rPr>
              <w:t>.</w:t>
            </w:r>
          </w:p>
          <w:p w:rsidR="003B72C2" w:rsidRPr="003731A6" w:rsidRDefault="003B72C2" w:rsidP="005C0D07">
            <w:pPr>
              <w:rPr>
                <w:sz w:val="22"/>
                <w:szCs w:val="22"/>
              </w:rPr>
            </w:pPr>
          </w:p>
        </w:tc>
      </w:tr>
      <w:tr w:rsidR="003B72C2" w:rsidRPr="003731A6" w:rsidTr="005C0D07">
        <w:tc>
          <w:tcPr>
            <w:tcW w:w="675" w:type="dxa"/>
          </w:tcPr>
          <w:p w:rsidR="003B72C2" w:rsidRPr="00780BD4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60" w:type="dxa"/>
          </w:tcPr>
          <w:p w:rsidR="003B72C2" w:rsidRPr="00BA6923" w:rsidRDefault="003B72C2" w:rsidP="005C0D07">
            <w:pPr>
              <w:ind w:left="34"/>
              <w:rPr>
                <w:sz w:val="22"/>
                <w:szCs w:val="22"/>
              </w:rPr>
            </w:pPr>
            <w:r w:rsidRPr="00BA6923">
              <w:rPr>
                <w:sz w:val="22"/>
                <w:szCs w:val="22"/>
              </w:rPr>
              <w:t>Требования к климатическим данным и гидрологическим изысканиям</w:t>
            </w:r>
          </w:p>
        </w:tc>
        <w:tc>
          <w:tcPr>
            <w:tcW w:w="5471" w:type="dxa"/>
            <w:vAlign w:val="center"/>
          </w:tcPr>
          <w:p w:rsidR="003B72C2" w:rsidRDefault="003B72C2" w:rsidP="005C0D07">
            <w:pPr>
              <w:rPr>
                <w:sz w:val="22"/>
                <w:szCs w:val="22"/>
              </w:rPr>
            </w:pPr>
            <w:r w:rsidRPr="003731A6">
              <w:rPr>
                <w:sz w:val="22"/>
                <w:szCs w:val="22"/>
              </w:rPr>
              <w:t xml:space="preserve">Согласно </w:t>
            </w:r>
            <w:r w:rsidRPr="00780BD4">
              <w:rPr>
                <w:sz w:val="22"/>
                <w:szCs w:val="22"/>
              </w:rPr>
              <w:t>СП 47.13330.201</w:t>
            </w:r>
            <w:r>
              <w:rPr>
                <w:sz w:val="22"/>
                <w:szCs w:val="22"/>
              </w:rPr>
              <w:t>6</w:t>
            </w:r>
            <w:r>
              <w:t xml:space="preserve"> </w:t>
            </w:r>
            <w:proofErr w:type="gramStart"/>
            <w:r w:rsidRPr="00780BD4">
              <w:rPr>
                <w:sz w:val="22"/>
                <w:szCs w:val="22"/>
              </w:rPr>
              <w:t>и  СП</w:t>
            </w:r>
            <w:proofErr w:type="gramEnd"/>
            <w:r w:rsidRPr="00780BD4">
              <w:rPr>
                <w:sz w:val="22"/>
                <w:szCs w:val="22"/>
              </w:rPr>
              <w:t xml:space="preserve"> 11-105-97</w:t>
            </w:r>
            <w:r>
              <w:rPr>
                <w:sz w:val="22"/>
                <w:szCs w:val="22"/>
              </w:rPr>
              <w:t>.</w:t>
            </w:r>
          </w:p>
          <w:p w:rsidR="003B72C2" w:rsidRDefault="003B72C2" w:rsidP="005C0D07">
            <w:pPr>
              <w:rPr>
                <w:sz w:val="22"/>
                <w:szCs w:val="22"/>
              </w:rPr>
            </w:pPr>
            <w:r w:rsidRPr="008007F4">
              <w:rPr>
                <w:sz w:val="22"/>
                <w:szCs w:val="22"/>
              </w:rPr>
              <w:t>Результаты инженерно-гео</w:t>
            </w:r>
            <w:r>
              <w:rPr>
                <w:sz w:val="22"/>
                <w:szCs w:val="22"/>
              </w:rPr>
              <w:t>логи</w:t>
            </w:r>
            <w:r w:rsidRPr="008007F4">
              <w:rPr>
                <w:sz w:val="22"/>
                <w:szCs w:val="22"/>
              </w:rPr>
              <w:t>ческих изысканий оформить в виде отчета</w:t>
            </w:r>
            <w:r>
              <w:rPr>
                <w:sz w:val="22"/>
                <w:szCs w:val="22"/>
              </w:rPr>
              <w:t xml:space="preserve"> на 1 бумажном носителе и в электронной форме</w:t>
            </w:r>
            <w:r w:rsidRPr="008007F4">
              <w:rPr>
                <w:sz w:val="22"/>
                <w:szCs w:val="22"/>
              </w:rPr>
              <w:t>.</w:t>
            </w:r>
          </w:p>
          <w:p w:rsidR="003B72C2" w:rsidRPr="003731A6" w:rsidRDefault="003B72C2" w:rsidP="005C0D07">
            <w:pPr>
              <w:rPr>
                <w:sz w:val="22"/>
                <w:szCs w:val="22"/>
              </w:rPr>
            </w:pPr>
          </w:p>
        </w:tc>
      </w:tr>
      <w:tr w:rsidR="003B72C2" w:rsidRPr="003731A6" w:rsidTr="005C0D07">
        <w:tc>
          <w:tcPr>
            <w:tcW w:w="675" w:type="dxa"/>
          </w:tcPr>
          <w:p w:rsidR="003B72C2" w:rsidRPr="00780BD4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60" w:type="dxa"/>
          </w:tcPr>
          <w:p w:rsidR="003B72C2" w:rsidRDefault="003B72C2" w:rsidP="005C0D07">
            <w:pPr>
              <w:ind w:left="34"/>
              <w:rPr>
                <w:sz w:val="22"/>
                <w:szCs w:val="22"/>
              </w:rPr>
            </w:pPr>
            <w:r w:rsidRPr="00BA6923">
              <w:rPr>
                <w:sz w:val="22"/>
                <w:szCs w:val="22"/>
              </w:rPr>
              <w:t xml:space="preserve">Сроки и порядок представления отчетных материалов </w:t>
            </w:r>
          </w:p>
          <w:p w:rsidR="003B72C2" w:rsidRPr="00BA6923" w:rsidRDefault="003B72C2" w:rsidP="005C0D0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5471" w:type="dxa"/>
            <w:vAlign w:val="center"/>
          </w:tcPr>
          <w:p w:rsidR="003B72C2" w:rsidRPr="003731A6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договором</w:t>
            </w:r>
          </w:p>
        </w:tc>
      </w:tr>
      <w:tr w:rsidR="003B72C2" w:rsidRPr="003731A6" w:rsidTr="005C0D07">
        <w:tc>
          <w:tcPr>
            <w:tcW w:w="675" w:type="dxa"/>
          </w:tcPr>
          <w:p w:rsidR="003B72C2" w:rsidRPr="00780BD4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460" w:type="dxa"/>
          </w:tcPr>
          <w:p w:rsidR="003B72C2" w:rsidRPr="00BA6923" w:rsidRDefault="003B72C2" w:rsidP="005C0D07">
            <w:pPr>
              <w:ind w:left="34"/>
              <w:rPr>
                <w:sz w:val="22"/>
                <w:szCs w:val="22"/>
              </w:rPr>
            </w:pPr>
            <w:r w:rsidRPr="00BA6923">
              <w:rPr>
                <w:sz w:val="22"/>
                <w:szCs w:val="22"/>
              </w:rPr>
              <w:t>Требования к точности изысканий, надежности или обеспеченности расчетных характеристик</w:t>
            </w:r>
          </w:p>
        </w:tc>
        <w:tc>
          <w:tcPr>
            <w:tcW w:w="5471" w:type="dxa"/>
            <w:vAlign w:val="center"/>
          </w:tcPr>
          <w:p w:rsidR="003B72C2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A6923">
              <w:rPr>
                <w:sz w:val="22"/>
                <w:szCs w:val="22"/>
              </w:rPr>
              <w:t xml:space="preserve"> соответствии с требованиями СП 47.13330.201</w:t>
            </w:r>
            <w:r>
              <w:rPr>
                <w:sz w:val="22"/>
                <w:szCs w:val="22"/>
              </w:rPr>
              <w:t xml:space="preserve">6 </w:t>
            </w:r>
            <w:r w:rsidRPr="00BA6923">
              <w:rPr>
                <w:sz w:val="22"/>
                <w:szCs w:val="22"/>
              </w:rPr>
              <w:t>«Инженерные изыскания для строительства. Основные положения. Актуализированная редакция СНиП 11-02-</w:t>
            </w:r>
            <w:proofErr w:type="gramStart"/>
            <w:r w:rsidRPr="00BA6923">
              <w:rPr>
                <w:sz w:val="22"/>
                <w:szCs w:val="22"/>
              </w:rPr>
              <w:t>96»  и</w:t>
            </w:r>
            <w:proofErr w:type="gramEnd"/>
            <w:r w:rsidRPr="00BA6923">
              <w:rPr>
                <w:sz w:val="22"/>
                <w:szCs w:val="22"/>
              </w:rPr>
              <w:t xml:space="preserve">  СП 11-105-97 «Инженерно-геологические  изыскания  для  строительства»</w:t>
            </w:r>
          </w:p>
          <w:p w:rsidR="003B72C2" w:rsidRPr="003731A6" w:rsidRDefault="003B72C2" w:rsidP="005C0D07">
            <w:pPr>
              <w:rPr>
                <w:sz w:val="22"/>
                <w:szCs w:val="22"/>
              </w:rPr>
            </w:pPr>
          </w:p>
        </w:tc>
      </w:tr>
      <w:tr w:rsidR="003B72C2" w:rsidRPr="003731A6" w:rsidTr="005C0D07">
        <w:tc>
          <w:tcPr>
            <w:tcW w:w="675" w:type="dxa"/>
          </w:tcPr>
          <w:p w:rsidR="003B72C2" w:rsidRPr="00780BD4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60" w:type="dxa"/>
          </w:tcPr>
          <w:p w:rsidR="003B72C2" w:rsidRPr="00BA6923" w:rsidRDefault="003B72C2" w:rsidP="005C0D07">
            <w:pPr>
              <w:ind w:left="34"/>
              <w:rPr>
                <w:sz w:val="22"/>
                <w:szCs w:val="22"/>
              </w:rPr>
            </w:pPr>
            <w:r w:rsidRPr="00BA6923">
              <w:rPr>
                <w:sz w:val="22"/>
                <w:szCs w:val="22"/>
              </w:rPr>
              <w:t>Особые или дополнительные требования к производству изысканий</w:t>
            </w:r>
          </w:p>
        </w:tc>
        <w:tc>
          <w:tcPr>
            <w:tcW w:w="5471" w:type="dxa"/>
            <w:vAlign w:val="center"/>
          </w:tcPr>
          <w:p w:rsidR="003B72C2" w:rsidRDefault="003B72C2" w:rsidP="005C0D07">
            <w:r w:rsidRPr="008C4C40">
              <w:rPr>
                <w:sz w:val="22"/>
                <w:szCs w:val="22"/>
              </w:rPr>
              <w:t>Изучение конструкции существующего дорожного покрытия.</w:t>
            </w:r>
            <w:r>
              <w:t xml:space="preserve"> </w:t>
            </w:r>
          </w:p>
          <w:p w:rsidR="003B72C2" w:rsidRDefault="003B72C2" w:rsidP="005C0D07">
            <w:pPr>
              <w:rPr>
                <w:sz w:val="22"/>
                <w:szCs w:val="22"/>
              </w:rPr>
            </w:pPr>
            <w:proofErr w:type="spellStart"/>
            <w:r w:rsidRPr="000F44A1">
              <w:rPr>
                <w:sz w:val="22"/>
                <w:szCs w:val="22"/>
              </w:rPr>
              <w:t>Опробывание</w:t>
            </w:r>
            <w:proofErr w:type="spellEnd"/>
            <w:r w:rsidRPr="000F44A1">
              <w:rPr>
                <w:sz w:val="22"/>
                <w:szCs w:val="22"/>
              </w:rPr>
              <w:t xml:space="preserve"> рабочего слоя земляного полотна (на 1–1,5 метра ниже дорожной одежды).</w:t>
            </w:r>
          </w:p>
          <w:p w:rsidR="003B72C2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Дать оценку потенциальной </w:t>
            </w:r>
            <w:proofErr w:type="spellStart"/>
            <w:r>
              <w:rPr>
                <w:sz w:val="22"/>
                <w:szCs w:val="22"/>
              </w:rPr>
              <w:t>подтопляемости</w:t>
            </w:r>
            <w:proofErr w:type="spellEnd"/>
            <w:r>
              <w:rPr>
                <w:sz w:val="22"/>
                <w:szCs w:val="22"/>
              </w:rPr>
              <w:t xml:space="preserve"> участка.</w:t>
            </w:r>
          </w:p>
          <w:p w:rsidR="003B72C2" w:rsidRPr="003731A6" w:rsidRDefault="003B72C2" w:rsidP="005C0D07">
            <w:pPr>
              <w:rPr>
                <w:sz w:val="22"/>
                <w:szCs w:val="22"/>
              </w:rPr>
            </w:pPr>
          </w:p>
        </w:tc>
      </w:tr>
    </w:tbl>
    <w:p w:rsidR="003B72C2" w:rsidRPr="00B74264" w:rsidRDefault="003B72C2" w:rsidP="003B72C2">
      <w:pPr>
        <w:jc w:val="center"/>
        <w:rPr>
          <w:b/>
          <w:sz w:val="22"/>
          <w:szCs w:val="22"/>
        </w:rPr>
      </w:pPr>
    </w:p>
    <w:p w:rsidR="003B72C2" w:rsidRDefault="003B72C2" w:rsidP="003B72C2">
      <w:pPr>
        <w:rPr>
          <w:b/>
        </w:rPr>
      </w:pPr>
    </w:p>
    <w:p w:rsidR="003B72C2" w:rsidRPr="00D2705D" w:rsidRDefault="003B72C2" w:rsidP="003B72C2">
      <w:pPr>
        <w:jc w:val="center"/>
        <w:rPr>
          <w:b/>
        </w:rPr>
      </w:pPr>
      <w:r>
        <w:rPr>
          <w:sz w:val="22"/>
          <w:szCs w:val="22"/>
        </w:rPr>
        <w:br w:type="page"/>
      </w:r>
      <w:r w:rsidRPr="00D2705D">
        <w:rPr>
          <w:b/>
        </w:rPr>
        <w:lastRenderedPageBreak/>
        <w:t>ТЕХНИЧЕСКОЕ ЗАДАНИЕ</w:t>
      </w:r>
    </w:p>
    <w:p w:rsidR="003B72C2" w:rsidRDefault="003B72C2" w:rsidP="003B72C2">
      <w:pPr>
        <w:spacing w:line="276" w:lineRule="auto"/>
        <w:jc w:val="center"/>
        <w:rPr>
          <w:w w:val="90"/>
        </w:rPr>
      </w:pPr>
      <w:r>
        <w:t xml:space="preserve">На выполнение </w:t>
      </w:r>
      <w:r w:rsidRPr="00A5778D">
        <w:t>инженерно-гидрометеорологических</w:t>
      </w:r>
      <w:r>
        <w:t xml:space="preserve"> изысканий на объекте</w:t>
      </w:r>
      <w:r w:rsidRPr="00D2705D">
        <w:t>:</w:t>
      </w:r>
      <w:r w:rsidRPr="00D2705D">
        <w:rPr>
          <w:w w:val="90"/>
        </w:rPr>
        <w:t xml:space="preserve"> </w:t>
      </w:r>
    </w:p>
    <w:p w:rsidR="003B72C2" w:rsidRDefault="003B72C2" w:rsidP="003B72C2">
      <w:pPr>
        <w:spacing w:line="276" w:lineRule="auto"/>
        <w:jc w:val="center"/>
        <w:rPr>
          <w:b/>
          <w:bCs/>
          <w:w w:val="90"/>
        </w:rPr>
      </w:pPr>
      <w:bookmarkStart w:id="1" w:name="_Hlk200455778"/>
      <w:r w:rsidRPr="008E0AAF">
        <w:rPr>
          <w:b/>
          <w:bCs/>
          <w:w w:val="90"/>
        </w:rPr>
        <w:t>«Улично-дорожная сеть комплексной застройки территории по адресу: Рязанская область, район Рязанский, в районе п. Варские»</w:t>
      </w:r>
    </w:p>
    <w:bookmarkEnd w:id="1"/>
    <w:p w:rsidR="003B72C2" w:rsidRDefault="003B72C2" w:rsidP="003B72C2">
      <w:pPr>
        <w:spacing w:line="276" w:lineRule="auto"/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04"/>
        <w:gridCol w:w="6237"/>
      </w:tblGrid>
      <w:tr w:rsidR="003B72C2" w:rsidRPr="001372CE" w:rsidTr="005C0D07">
        <w:trPr>
          <w:trHeight w:val="637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№</w:t>
            </w:r>
          </w:p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proofErr w:type="spellStart"/>
            <w:r w:rsidRPr="001372CE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004" w:type="dxa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 xml:space="preserve">Перечень основных </w:t>
            </w:r>
          </w:p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данных и требований</w:t>
            </w:r>
          </w:p>
        </w:tc>
        <w:tc>
          <w:tcPr>
            <w:tcW w:w="6237" w:type="dxa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Основные данные и требования</w:t>
            </w:r>
          </w:p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</w:p>
        </w:tc>
      </w:tr>
      <w:tr w:rsidR="003B72C2" w:rsidRPr="001372CE" w:rsidTr="005C0D07">
        <w:trPr>
          <w:trHeight w:val="393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3</w:t>
            </w:r>
          </w:p>
        </w:tc>
      </w:tr>
      <w:tr w:rsidR="003B72C2" w:rsidRPr="001372CE" w:rsidTr="005C0D07">
        <w:trPr>
          <w:trHeight w:val="406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237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8E0AAF">
              <w:rPr>
                <w:sz w:val="22"/>
                <w:szCs w:val="22"/>
              </w:rPr>
              <w:t>«Улично-дорожная сеть комплексной застройки территории по адресу: Рязанская область, район Рязанский, в районе п. Варские»</w:t>
            </w:r>
          </w:p>
        </w:tc>
      </w:tr>
      <w:tr w:rsidR="003B72C2" w:rsidRPr="001372CE" w:rsidTr="005C0D07">
        <w:trPr>
          <w:trHeight w:val="393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2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237" w:type="dxa"/>
          </w:tcPr>
          <w:p w:rsidR="003B72C2" w:rsidRPr="008E0AAF" w:rsidRDefault="003B72C2" w:rsidP="005C0D07">
            <w:pPr>
              <w:rPr>
                <w:sz w:val="22"/>
                <w:szCs w:val="22"/>
              </w:rPr>
            </w:pPr>
            <w:r w:rsidRPr="008E0AAF">
              <w:rPr>
                <w:sz w:val="22"/>
                <w:szCs w:val="22"/>
              </w:rPr>
              <w:t>Рязанская область, район Рязанский, в районе п. Варские. Земельные участки:</w:t>
            </w:r>
          </w:p>
          <w:p w:rsidR="003B72C2" w:rsidRPr="008E0AAF" w:rsidRDefault="003B72C2" w:rsidP="005C0D07">
            <w:pPr>
              <w:rPr>
                <w:sz w:val="22"/>
                <w:szCs w:val="22"/>
              </w:rPr>
            </w:pPr>
            <w:r w:rsidRPr="008E0AAF">
              <w:rPr>
                <w:sz w:val="22"/>
                <w:szCs w:val="22"/>
              </w:rPr>
              <w:t>62:15:0060214:33 площадью 118,2 га</w:t>
            </w:r>
          </w:p>
          <w:p w:rsidR="003B72C2" w:rsidRPr="008E0AAF" w:rsidRDefault="003B72C2" w:rsidP="005C0D07">
            <w:pPr>
              <w:rPr>
                <w:sz w:val="22"/>
                <w:szCs w:val="22"/>
              </w:rPr>
            </w:pPr>
            <w:r w:rsidRPr="008E0AAF">
              <w:rPr>
                <w:sz w:val="22"/>
                <w:szCs w:val="22"/>
              </w:rPr>
              <w:t>62:15:0060214:29 площадью 366,9 га</w:t>
            </w:r>
          </w:p>
          <w:p w:rsidR="003B72C2" w:rsidRPr="008E0AAF" w:rsidRDefault="003B72C2" w:rsidP="005C0D07">
            <w:pPr>
              <w:rPr>
                <w:sz w:val="22"/>
                <w:szCs w:val="22"/>
              </w:rPr>
            </w:pPr>
            <w:r w:rsidRPr="008E0AAF">
              <w:rPr>
                <w:sz w:val="22"/>
                <w:szCs w:val="22"/>
              </w:rPr>
              <w:t>62:15:0060212:599 площадью 4,3 га</w:t>
            </w:r>
          </w:p>
          <w:p w:rsidR="003B72C2" w:rsidRPr="008E0AAF" w:rsidRDefault="003B72C2" w:rsidP="005C0D07">
            <w:pPr>
              <w:rPr>
                <w:sz w:val="22"/>
                <w:szCs w:val="22"/>
              </w:rPr>
            </w:pPr>
            <w:r w:rsidRPr="008E0AAF">
              <w:rPr>
                <w:sz w:val="22"/>
                <w:szCs w:val="22"/>
              </w:rPr>
              <w:t>62:15:0060212:35 площадью 5,77 га</w:t>
            </w:r>
          </w:p>
          <w:p w:rsidR="003B72C2" w:rsidRPr="008E0AAF" w:rsidRDefault="003B72C2" w:rsidP="005C0D07">
            <w:pPr>
              <w:rPr>
                <w:sz w:val="22"/>
                <w:szCs w:val="22"/>
              </w:rPr>
            </w:pPr>
            <w:r w:rsidRPr="008E0AAF">
              <w:rPr>
                <w:sz w:val="22"/>
                <w:szCs w:val="22"/>
              </w:rPr>
              <w:t>62:15:0060212:16 площадью 10,5 га</w:t>
            </w:r>
          </w:p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8E0AAF">
              <w:rPr>
                <w:sz w:val="22"/>
                <w:szCs w:val="22"/>
              </w:rPr>
              <w:t>62:15:0060214:175 площадью 30 га</w:t>
            </w:r>
          </w:p>
        </w:tc>
      </w:tr>
      <w:tr w:rsidR="003B72C2" w:rsidRPr="009F59E2" w:rsidTr="005C0D07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C2" w:rsidRPr="009F59E2" w:rsidRDefault="003B72C2" w:rsidP="005C0D07">
            <w:pPr>
              <w:ind w:left="360" w:hanging="1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C2" w:rsidRPr="009F59E2" w:rsidRDefault="003B72C2" w:rsidP="005C0D07">
            <w:pPr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Проектная организация, выдавшая задание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C2" w:rsidRPr="003004CC" w:rsidRDefault="003B72C2" w:rsidP="005C0D07">
            <w:pPr>
              <w:rPr>
                <w:sz w:val="22"/>
                <w:szCs w:val="22"/>
              </w:rPr>
            </w:pPr>
            <w:r w:rsidRPr="003004CC">
              <w:rPr>
                <w:sz w:val="22"/>
                <w:szCs w:val="22"/>
              </w:rPr>
              <w:t>ООО «Проектно-строительная корпорация «</w:t>
            </w:r>
            <w:proofErr w:type="spellStart"/>
            <w:r w:rsidRPr="003004CC">
              <w:rPr>
                <w:sz w:val="22"/>
                <w:szCs w:val="22"/>
              </w:rPr>
              <w:t>Глориус</w:t>
            </w:r>
            <w:proofErr w:type="spellEnd"/>
            <w:r w:rsidRPr="003004CC">
              <w:rPr>
                <w:sz w:val="22"/>
                <w:szCs w:val="22"/>
              </w:rPr>
              <w:t>»</w:t>
            </w:r>
          </w:p>
          <w:p w:rsidR="003B72C2" w:rsidRPr="003004CC" w:rsidRDefault="003B72C2" w:rsidP="005C0D07">
            <w:pPr>
              <w:rPr>
                <w:sz w:val="22"/>
                <w:szCs w:val="22"/>
              </w:rPr>
            </w:pPr>
            <w:r w:rsidRPr="003004CC">
              <w:rPr>
                <w:sz w:val="22"/>
                <w:szCs w:val="22"/>
              </w:rPr>
              <w:t xml:space="preserve">ИНН: </w:t>
            </w:r>
            <w:proofErr w:type="gramStart"/>
            <w:r w:rsidRPr="003004CC">
              <w:rPr>
                <w:sz w:val="22"/>
                <w:szCs w:val="22"/>
              </w:rPr>
              <w:t>7724858734  ОГРН</w:t>
            </w:r>
            <w:proofErr w:type="gramEnd"/>
            <w:r w:rsidRPr="003004CC">
              <w:rPr>
                <w:sz w:val="22"/>
                <w:szCs w:val="22"/>
              </w:rPr>
              <w:t>: 1127747275050</w:t>
            </w:r>
          </w:p>
          <w:p w:rsidR="003B72C2" w:rsidRPr="009F59E2" w:rsidRDefault="003B72C2" w:rsidP="005C0D07">
            <w:pPr>
              <w:rPr>
                <w:sz w:val="22"/>
                <w:szCs w:val="22"/>
              </w:rPr>
            </w:pPr>
            <w:r w:rsidRPr="003004CC">
              <w:rPr>
                <w:sz w:val="22"/>
                <w:szCs w:val="22"/>
              </w:rPr>
              <w:t xml:space="preserve">115598, г. Москва, </w:t>
            </w:r>
            <w:proofErr w:type="spellStart"/>
            <w:r w:rsidRPr="003004CC">
              <w:rPr>
                <w:sz w:val="22"/>
                <w:szCs w:val="22"/>
              </w:rPr>
              <w:t>вн</w:t>
            </w:r>
            <w:proofErr w:type="spellEnd"/>
            <w:r w:rsidRPr="003004CC">
              <w:rPr>
                <w:sz w:val="22"/>
                <w:szCs w:val="22"/>
              </w:rPr>
              <w:t xml:space="preserve">. тер. г. муниципальный округ Бирюлево Восточное, ул. </w:t>
            </w:r>
            <w:proofErr w:type="spellStart"/>
            <w:r w:rsidRPr="003004CC">
              <w:rPr>
                <w:sz w:val="22"/>
                <w:szCs w:val="22"/>
              </w:rPr>
              <w:t>Загорьевская</w:t>
            </w:r>
            <w:proofErr w:type="spellEnd"/>
            <w:r w:rsidRPr="003004CC">
              <w:rPr>
                <w:sz w:val="22"/>
                <w:szCs w:val="22"/>
              </w:rPr>
              <w:t xml:space="preserve">, д. 25, </w:t>
            </w:r>
            <w:proofErr w:type="spellStart"/>
            <w:r w:rsidRPr="003004CC">
              <w:rPr>
                <w:sz w:val="22"/>
                <w:szCs w:val="22"/>
              </w:rPr>
              <w:t>помещ</w:t>
            </w:r>
            <w:proofErr w:type="spellEnd"/>
            <w:r w:rsidRPr="003004CC">
              <w:rPr>
                <w:sz w:val="22"/>
                <w:szCs w:val="22"/>
              </w:rPr>
              <w:t>. 13/1</w:t>
            </w:r>
          </w:p>
        </w:tc>
      </w:tr>
      <w:tr w:rsidR="003B72C2" w:rsidRPr="001372CE" w:rsidTr="005C0D07">
        <w:trPr>
          <w:trHeight w:val="393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Основание для проведения изысканий</w:t>
            </w:r>
          </w:p>
        </w:tc>
        <w:tc>
          <w:tcPr>
            <w:tcW w:w="6237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Договор</w:t>
            </w:r>
          </w:p>
        </w:tc>
      </w:tr>
      <w:tr w:rsidR="003B72C2" w:rsidRPr="001372CE" w:rsidTr="005C0D07">
        <w:trPr>
          <w:trHeight w:val="406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6237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</w:t>
            </w:r>
          </w:p>
        </w:tc>
      </w:tr>
      <w:tr w:rsidR="003B72C2" w:rsidRPr="001372CE" w:rsidTr="005C0D07">
        <w:trPr>
          <w:trHeight w:val="393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Стадия проектирования</w:t>
            </w:r>
          </w:p>
        </w:tc>
        <w:tc>
          <w:tcPr>
            <w:tcW w:w="6237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8E0AAF">
              <w:rPr>
                <w:sz w:val="22"/>
                <w:szCs w:val="22"/>
              </w:rPr>
              <w:t>«Проект планировки территории»</w:t>
            </w:r>
          </w:p>
        </w:tc>
      </w:tr>
      <w:tr w:rsidR="003B72C2" w:rsidRPr="001372CE" w:rsidTr="005C0D07">
        <w:trPr>
          <w:trHeight w:val="393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Характеристика проектируемого объекта</w:t>
            </w:r>
          </w:p>
        </w:tc>
        <w:tc>
          <w:tcPr>
            <w:tcW w:w="6237" w:type="dxa"/>
          </w:tcPr>
          <w:p w:rsidR="003B72C2" w:rsidRPr="008E0AAF" w:rsidRDefault="003B72C2" w:rsidP="005C0D07">
            <w:pPr>
              <w:rPr>
                <w:sz w:val="22"/>
                <w:szCs w:val="22"/>
              </w:rPr>
            </w:pPr>
            <w:r w:rsidRPr="008E0AAF">
              <w:rPr>
                <w:sz w:val="22"/>
                <w:szCs w:val="22"/>
              </w:rPr>
              <w:t xml:space="preserve">Улично-дорожная сеть на земельном участке с кадастровым номером: 62:15:0060212:35. Улично-дорожная сеть в р-не п. Варские. </w:t>
            </w:r>
          </w:p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8E0AAF">
              <w:rPr>
                <w:sz w:val="22"/>
                <w:szCs w:val="22"/>
              </w:rPr>
              <w:t>Общая протяженность УДС – 12,4 км.</w:t>
            </w:r>
          </w:p>
        </w:tc>
      </w:tr>
      <w:tr w:rsidR="003B72C2" w:rsidRPr="001372CE" w:rsidTr="005C0D07">
        <w:trPr>
          <w:trHeight w:val="393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Перечень нормативных</w:t>
            </w:r>
          </w:p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документов, в соответствии с требованиями которых необходимо выполнить работы</w:t>
            </w:r>
          </w:p>
        </w:tc>
        <w:tc>
          <w:tcPr>
            <w:tcW w:w="6237" w:type="dxa"/>
          </w:tcPr>
          <w:p w:rsidR="003B72C2" w:rsidRPr="00A5778D" w:rsidRDefault="003B72C2" w:rsidP="005C0D07">
            <w:pPr>
              <w:rPr>
                <w:sz w:val="22"/>
                <w:szCs w:val="22"/>
              </w:rPr>
            </w:pPr>
            <w:r w:rsidRPr="00A5778D">
              <w:rPr>
                <w:sz w:val="22"/>
                <w:szCs w:val="22"/>
              </w:rPr>
              <w:t>1.Ст. 47 Градостроительного кодекса</w:t>
            </w:r>
          </w:p>
          <w:p w:rsidR="003B72C2" w:rsidRPr="00A5778D" w:rsidRDefault="003B72C2" w:rsidP="005C0D07">
            <w:pPr>
              <w:rPr>
                <w:sz w:val="22"/>
                <w:szCs w:val="22"/>
              </w:rPr>
            </w:pPr>
            <w:r w:rsidRPr="00A5778D">
              <w:rPr>
                <w:sz w:val="22"/>
                <w:szCs w:val="22"/>
              </w:rPr>
              <w:t xml:space="preserve">2.СП 11-103-97 </w:t>
            </w:r>
            <w:r>
              <w:rPr>
                <w:sz w:val="22"/>
                <w:szCs w:val="22"/>
              </w:rPr>
              <w:t>«</w:t>
            </w:r>
            <w:r w:rsidRPr="00A5778D">
              <w:rPr>
                <w:sz w:val="22"/>
                <w:szCs w:val="22"/>
              </w:rPr>
              <w:t>Инженерно-гидрометеорологические</w:t>
            </w:r>
            <w:r>
              <w:rPr>
                <w:sz w:val="22"/>
                <w:szCs w:val="22"/>
              </w:rPr>
              <w:t xml:space="preserve"> изыскания для строительства»</w:t>
            </w:r>
            <w:r w:rsidRPr="00A5778D">
              <w:rPr>
                <w:sz w:val="22"/>
                <w:szCs w:val="22"/>
              </w:rPr>
              <w:t>;</w:t>
            </w:r>
          </w:p>
          <w:p w:rsidR="003B72C2" w:rsidRPr="00A5778D" w:rsidRDefault="003B72C2" w:rsidP="005C0D07">
            <w:pPr>
              <w:rPr>
                <w:sz w:val="22"/>
                <w:szCs w:val="22"/>
              </w:rPr>
            </w:pPr>
            <w:r w:rsidRPr="00A5778D">
              <w:rPr>
                <w:sz w:val="22"/>
                <w:szCs w:val="22"/>
              </w:rPr>
              <w:t>3.СП 47. 13330.2016 «Инженерные изыскания. Основные</w:t>
            </w:r>
            <w:r>
              <w:rPr>
                <w:sz w:val="22"/>
                <w:szCs w:val="22"/>
              </w:rPr>
              <w:t xml:space="preserve"> </w:t>
            </w:r>
            <w:r w:rsidRPr="00A5778D">
              <w:rPr>
                <w:sz w:val="22"/>
                <w:szCs w:val="22"/>
              </w:rPr>
              <w:t>положения. Актуализированная редакция СНиП 11-02-96»</w:t>
            </w:r>
          </w:p>
          <w:p w:rsidR="003B72C2" w:rsidRPr="00A5778D" w:rsidRDefault="003B72C2" w:rsidP="005C0D07">
            <w:pPr>
              <w:rPr>
                <w:sz w:val="22"/>
                <w:szCs w:val="22"/>
              </w:rPr>
            </w:pPr>
            <w:r w:rsidRPr="00A5778D">
              <w:rPr>
                <w:sz w:val="22"/>
                <w:szCs w:val="22"/>
              </w:rPr>
              <w:t>4.СП 482.1325800.2020 Инженерно-гидрометеорологические</w:t>
            </w:r>
            <w:r>
              <w:rPr>
                <w:sz w:val="22"/>
                <w:szCs w:val="22"/>
              </w:rPr>
              <w:t xml:space="preserve"> </w:t>
            </w:r>
            <w:r w:rsidRPr="00A5778D">
              <w:rPr>
                <w:sz w:val="22"/>
                <w:szCs w:val="22"/>
              </w:rPr>
              <w:t>изыскания для строительства. Общие правила производства</w:t>
            </w:r>
            <w:r>
              <w:rPr>
                <w:sz w:val="22"/>
                <w:szCs w:val="22"/>
              </w:rPr>
              <w:t xml:space="preserve"> </w:t>
            </w:r>
            <w:r w:rsidRPr="00A5778D">
              <w:rPr>
                <w:sz w:val="22"/>
                <w:szCs w:val="22"/>
              </w:rPr>
              <w:t>работ.</w:t>
            </w:r>
          </w:p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A5778D">
              <w:rPr>
                <w:sz w:val="22"/>
                <w:szCs w:val="22"/>
              </w:rPr>
              <w:t>5.СП 131.13330.2020 Строительная климатология.</w:t>
            </w:r>
          </w:p>
        </w:tc>
      </w:tr>
      <w:tr w:rsidR="003B72C2" w:rsidRPr="001372CE" w:rsidTr="005C0D07">
        <w:trPr>
          <w:trHeight w:val="340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Сведения  о ранее выполненных инженерно-экологических изысканиях, данные о наблюдавшихся в районе строительства осложнениях в процессе строительства и эксплуатации сооружений (деформациях и аварийных ситуациях)</w:t>
            </w:r>
          </w:p>
        </w:tc>
        <w:tc>
          <w:tcPr>
            <w:tcW w:w="6237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отсутствуют</w:t>
            </w:r>
          </w:p>
        </w:tc>
      </w:tr>
      <w:tr w:rsidR="003B72C2" w:rsidRPr="001372CE" w:rsidTr="005C0D07">
        <w:trPr>
          <w:trHeight w:val="340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Цели инженерно-экологических изысканий</w:t>
            </w:r>
          </w:p>
        </w:tc>
        <w:tc>
          <w:tcPr>
            <w:tcW w:w="6237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A5778D">
              <w:rPr>
                <w:sz w:val="22"/>
                <w:szCs w:val="22"/>
              </w:rPr>
              <w:t xml:space="preserve">Комплексное изучение гидрометеорологических условий территории строительства и прогноз возможных изменений этих условий в результате взаимодействия с объектом с целью </w:t>
            </w:r>
            <w:r w:rsidRPr="00A5778D">
              <w:rPr>
                <w:sz w:val="22"/>
                <w:szCs w:val="22"/>
              </w:rPr>
              <w:lastRenderedPageBreak/>
              <w:t>получения необходимых и достаточных материалов для принятия обоснованных проектных решений.</w:t>
            </w:r>
          </w:p>
        </w:tc>
      </w:tr>
      <w:tr w:rsidR="003B72C2" w:rsidRPr="001372CE" w:rsidTr="005C0D07">
        <w:trPr>
          <w:trHeight w:val="340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Требования о составлении и предоставлении в составе договорной документации программы инженерных изысканий на согласование заказчику</w:t>
            </w:r>
          </w:p>
        </w:tc>
        <w:tc>
          <w:tcPr>
            <w:tcW w:w="6237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A5778D">
              <w:rPr>
                <w:sz w:val="22"/>
                <w:szCs w:val="22"/>
              </w:rPr>
              <w:t>До начала работ представить на согласование программу инженерно-гидрометеорологических изысканий. Состав программы принять в соответствии с требованиями СП 47.13330.2016</w:t>
            </w:r>
          </w:p>
        </w:tc>
      </w:tr>
      <w:tr w:rsidR="003B72C2" w:rsidRPr="001372CE" w:rsidTr="005C0D07">
        <w:trPr>
          <w:trHeight w:val="340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Особые условия</w:t>
            </w:r>
          </w:p>
        </w:tc>
        <w:tc>
          <w:tcPr>
            <w:tcW w:w="6237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Отсутствуют</w:t>
            </w:r>
          </w:p>
        </w:tc>
      </w:tr>
      <w:tr w:rsidR="003B72C2" w:rsidRPr="001372CE" w:rsidTr="005C0D07">
        <w:trPr>
          <w:trHeight w:val="340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Сведения по расположению конкурентных вариантов размещения объекта</w:t>
            </w:r>
          </w:p>
        </w:tc>
        <w:tc>
          <w:tcPr>
            <w:tcW w:w="6237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Не рассматриваются</w:t>
            </w:r>
          </w:p>
        </w:tc>
      </w:tr>
      <w:tr w:rsidR="003B72C2" w:rsidRPr="001372CE" w:rsidTr="005C0D07">
        <w:trPr>
          <w:trHeight w:val="340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Объемы изъятия природных ресурсов, площадь изъятия земель, плодородных почв и др.</w:t>
            </w:r>
          </w:p>
        </w:tc>
        <w:tc>
          <w:tcPr>
            <w:tcW w:w="6237" w:type="dxa"/>
          </w:tcPr>
          <w:p w:rsidR="003B72C2" w:rsidRDefault="003B72C2" w:rsidP="005C0D07">
            <w:pPr>
              <w:rPr>
                <w:sz w:val="22"/>
                <w:szCs w:val="22"/>
              </w:rPr>
            </w:pPr>
            <w:r w:rsidRPr="008E0AAF">
              <w:rPr>
                <w:sz w:val="22"/>
                <w:szCs w:val="22"/>
              </w:rPr>
              <w:t xml:space="preserve">Общая протяженность УДС – 12,4 км </w:t>
            </w:r>
          </w:p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Изъятий природных ресурсов (водных, лесных, минеральных)  не предусматривается.</w:t>
            </w:r>
          </w:p>
        </w:tc>
      </w:tr>
      <w:tr w:rsidR="003B72C2" w:rsidRPr="001372CE" w:rsidTr="005C0D07">
        <w:trPr>
          <w:trHeight w:val="340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Сведения о существующих и проектируемых источниках и показателях вредных экологических воздействий</w:t>
            </w:r>
          </w:p>
        </w:tc>
        <w:tc>
          <w:tcPr>
            <w:tcW w:w="6237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 xml:space="preserve">Существующих источников вредных экологических воздействий на земельном участке нет. </w:t>
            </w:r>
          </w:p>
          <w:p w:rsidR="003B72C2" w:rsidRPr="001372CE" w:rsidRDefault="003B72C2" w:rsidP="005C0D07">
            <w:pPr>
              <w:rPr>
                <w:sz w:val="22"/>
                <w:szCs w:val="22"/>
              </w:rPr>
            </w:pPr>
          </w:p>
        </w:tc>
      </w:tr>
      <w:tr w:rsidR="003B72C2" w:rsidRPr="001372CE" w:rsidTr="005C0D07">
        <w:trPr>
          <w:trHeight w:val="340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 xml:space="preserve">Общие технические решения и параметры проектируемых технологических процессов (вид и количество используемого сырья и топлива, их источники и экологическая безопасность, высота дымовых труб, объемы оборотного водоснабжения, сточных вод, </w:t>
            </w:r>
            <w:proofErr w:type="spellStart"/>
            <w:r w:rsidRPr="001372CE">
              <w:rPr>
                <w:sz w:val="22"/>
                <w:szCs w:val="22"/>
              </w:rPr>
              <w:t>газоаэрозольных</w:t>
            </w:r>
            <w:proofErr w:type="spellEnd"/>
            <w:r w:rsidRPr="001372CE">
              <w:rPr>
                <w:sz w:val="22"/>
                <w:szCs w:val="22"/>
              </w:rPr>
              <w:t xml:space="preserve"> выбросов, система очистки и др.)</w:t>
            </w:r>
          </w:p>
        </w:tc>
        <w:tc>
          <w:tcPr>
            <w:tcW w:w="6237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Теплоснабжение не требуется</w:t>
            </w:r>
          </w:p>
          <w:p w:rsidR="003B72C2" w:rsidRPr="001372CE" w:rsidRDefault="003B72C2" w:rsidP="005C0D07">
            <w:pPr>
              <w:rPr>
                <w:sz w:val="22"/>
                <w:szCs w:val="22"/>
              </w:rPr>
            </w:pPr>
          </w:p>
        </w:tc>
      </w:tr>
      <w:tr w:rsidR="003B72C2" w:rsidRPr="001372CE" w:rsidTr="005C0D07">
        <w:trPr>
          <w:trHeight w:val="340"/>
        </w:trPr>
        <w:tc>
          <w:tcPr>
            <w:tcW w:w="0" w:type="auto"/>
          </w:tcPr>
          <w:p w:rsidR="003B72C2" w:rsidRPr="001372CE" w:rsidRDefault="003B72C2" w:rsidP="005C0D07">
            <w:pPr>
              <w:jc w:val="center"/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004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Требования к составу, срокам, порядку и форме предоставления изыскательской продукции</w:t>
            </w:r>
          </w:p>
        </w:tc>
        <w:tc>
          <w:tcPr>
            <w:tcW w:w="6237" w:type="dxa"/>
          </w:tcPr>
          <w:p w:rsidR="003B72C2" w:rsidRPr="001372CE" w:rsidRDefault="003B72C2" w:rsidP="005C0D07">
            <w:pPr>
              <w:rPr>
                <w:sz w:val="22"/>
                <w:szCs w:val="22"/>
              </w:rPr>
            </w:pPr>
            <w:r w:rsidRPr="001372CE">
              <w:rPr>
                <w:sz w:val="22"/>
                <w:szCs w:val="22"/>
              </w:rPr>
              <w:t>Материалы И</w:t>
            </w:r>
            <w:r>
              <w:rPr>
                <w:sz w:val="22"/>
                <w:szCs w:val="22"/>
              </w:rPr>
              <w:t>ГМИ</w:t>
            </w:r>
            <w:r w:rsidRPr="001372CE">
              <w:rPr>
                <w:sz w:val="22"/>
                <w:szCs w:val="22"/>
              </w:rPr>
              <w:t xml:space="preserve"> оформить в соответствии с требованиями </w:t>
            </w:r>
            <w:r w:rsidRPr="00B17FF7">
              <w:rPr>
                <w:sz w:val="22"/>
                <w:szCs w:val="22"/>
              </w:rPr>
              <w:t xml:space="preserve">СП 11-103-97 </w:t>
            </w:r>
            <w:r>
              <w:rPr>
                <w:sz w:val="22"/>
                <w:szCs w:val="22"/>
              </w:rPr>
              <w:t>«</w:t>
            </w:r>
            <w:r w:rsidRPr="00B17FF7">
              <w:rPr>
                <w:sz w:val="22"/>
                <w:szCs w:val="22"/>
              </w:rPr>
              <w:t>Инженерно-гидрометеорологические изыска</w:t>
            </w:r>
            <w:r>
              <w:rPr>
                <w:sz w:val="22"/>
                <w:szCs w:val="22"/>
              </w:rPr>
              <w:t>ния для строительства»</w:t>
            </w:r>
            <w:r w:rsidRPr="00B17FF7">
              <w:rPr>
                <w:sz w:val="22"/>
                <w:szCs w:val="22"/>
              </w:rPr>
              <w:t>;</w:t>
            </w:r>
          </w:p>
          <w:p w:rsidR="003B72C2" w:rsidRPr="001372CE" w:rsidRDefault="003B72C2" w:rsidP="005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Два</w:t>
            </w:r>
            <w:r w:rsidRPr="001372CE">
              <w:rPr>
                <w:sz w:val="22"/>
                <w:szCs w:val="22"/>
              </w:rPr>
              <w:t xml:space="preserve"> экземпляра в бумажном и один в электронном виде (формат </w:t>
            </w:r>
            <w:proofErr w:type="spellStart"/>
            <w:r w:rsidRPr="001372CE">
              <w:rPr>
                <w:sz w:val="22"/>
                <w:szCs w:val="22"/>
              </w:rPr>
              <w:t>рdf</w:t>
            </w:r>
            <w:proofErr w:type="spellEnd"/>
            <w:r w:rsidRPr="001372CE">
              <w:rPr>
                <w:sz w:val="22"/>
                <w:szCs w:val="22"/>
              </w:rPr>
              <w:t>).</w:t>
            </w:r>
          </w:p>
        </w:tc>
      </w:tr>
    </w:tbl>
    <w:p w:rsidR="003B72C2" w:rsidRDefault="003B72C2" w:rsidP="003B72C2"/>
    <w:p w:rsidR="003B72C2" w:rsidRDefault="003B72C2" w:rsidP="003B72C2"/>
    <w:p w:rsidR="00475B32" w:rsidRDefault="00475B32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sz w:val="22"/>
          <w:szCs w:val="22"/>
        </w:rPr>
      </w:pPr>
    </w:p>
    <w:p w:rsidR="00180B9F" w:rsidRDefault="00180B9F" w:rsidP="00FE1089">
      <w:pPr>
        <w:jc w:val="center"/>
        <w:rPr>
          <w:vanish/>
          <w:sz w:val="22"/>
          <w:szCs w:val="22"/>
        </w:rPr>
      </w:pPr>
      <w:bookmarkStart w:id="2" w:name="_GoBack"/>
      <w:bookmarkEnd w:id="2"/>
    </w:p>
    <w:p w:rsidR="00475B32" w:rsidRDefault="00475B32" w:rsidP="00FE1089">
      <w:pPr>
        <w:jc w:val="center"/>
        <w:rPr>
          <w:vanish/>
          <w:sz w:val="22"/>
          <w:szCs w:val="22"/>
        </w:rPr>
      </w:pPr>
    </w:p>
    <w:p w:rsidR="00475B32" w:rsidRDefault="00475B32" w:rsidP="00FE1089">
      <w:pPr>
        <w:jc w:val="center"/>
        <w:rPr>
          <w:vanish/>
          <w:sz w:val="22"/>
          <w:szCs w:val="22"/>
        </w:rPr>
      </w:pPr>
    </w:p>
    <w:p w:rsidR="00475B32" w:rsidRDefault="00475B32" w:rsidP="00FE1089">
      <w:pPr>
        <w:jc w:val="center"/>
        <w:rPr>
          <w:vanish/>
          <w:sz w:val="22"/>
          <w:szCs w:val="22"/>
        </w:rPr>
      </w:pPr>
    </w:p>
    <w:p w:rsidR="00475B32" w:rsidRDefault="00475B32" w:rsidP="00FE1089">
      <w:pPr>
        <w:jc w:val="center"/>
        <w:rPr>
          <w:vanish/>
          <w:sz w:val="22"/>
          <w:szCs w:val="22"/>
        </w:rPr>
      </w:pPr>
    </w:p>
    <w:p w:rsidR="00475B32" w:rsidRDefault="00475B32" w:rsidP="00FE1089">
      <w:pPr>
        <w:jc w:val="center"/>
        <w:rPr>
          <w:vanish/>
          <w:sz w:val="22"/>
          <w:szCs w:val="22"/>
        </w:rPr>
      </w:pPr>
    </w:p>
    <w:p w:rsidR="00475B32" w:rsidRDefault="00475B32" w:rsidP="00FE1089">
      <w:pPr>
        <w:jc w:val="center"/>
        <w:rPr>
          <w:vanish/>
          <w:sz w:val="22"/>
          <w:szCs w:val="22"/>
        </w:rPr>
      </w:pPr>
    </w:p>
    <w:p w:rsidR="00475B32" w:rsidRDefault="00475B32" w:rsidP="00FE1089">
      <w:pPr>
        <w:jc w:val="center"/>
        <w:rPr>
          <w:vanish/>
          <w:sz w:val="22"/>
          <w:szCs w:val="22"/>
        </w:rPr>
      </w:pPr>
    </w:p>
    <w:p w:rsidR="00475B32" w:rsidRDefault="00475B32" w:rsidP="00FE1089">
      <w:pPr>
        <w:jc w:val="center"/>
        <w:rPr>
          <w:vanish/>
          <w:sz w:val="22"/>
          <w:szCs w:val="22"/>
        </w:rPr>
      </w:pPr>
    </w:p>
    <w:p w:rsidR="00475B32" w:rsidRDefault="00475B32" w:rsidP="00FE1089">
      <w:pPr>
        <w:jc w:val="center"/>
        <w:rPr>
          <w:vanish/>
          <w:sz w:val="22"/>
          <w:szCs w:val="22"/>
        </w:rPr>
      </w:pPr>
    </w:p>
    <w:p w:rsidR="00475B32" w:rsidRDefault="00475B32" w:rsidP="00FE1089">
      <w:pPr>
        <w:jc w:val="center"/>
        <w:rPr>
          <w:vanish/>
          <w:sz w:val="22"/>
          <w:szCs w:val="22"/>
        </w:rPr>
      </w:pPr>
    </w:p>
    <w:p w:rsidR="00475B32" w:rsidRDefault="00475B32" w:rsidP="00FE1089">
      <w:pPr>
        <w:jc w:val="center"/>
        <w:rPr>
          <w:vanish/>
          <w:sz w:val="22"/>
          <w:szCs w:val="22"/>
        </w:rPr>
      </w:pPr>
    </w:p>
    <w:p w:rsidR="00475B32" w:rsidRDefault="00475B32" w:rsidP="00FE1089">
      <w:pPr>
        <w:jc w:val="center"/>
        <w:rPr>
          <w:vanish/>
          <w:sz w:val="22"/>
          <w:szCs w:val="22"/>
        </w:rPr>
      </w:pPr>
    </w:p>
    <w:p w:rsidR="00475B32" w:rsidRDefault="00475B32" w:rsidP="00FE1089">
      <w:pPr>
        <w:jc w:val="center"/>
        <w:rPr>
          <w:vanish/>
          <w:sz w:val="22"/>
          <w:szCs w:val="22"/>
        </w:rPr>
      </w:pPr>
    </w:p>
    <w:p w:rsidR="009F1EE5" w:rsidRDefault="009F1EE5">
      <w:pPr>
        <w:rPr>
          <w:vanish/>
          <w:sz w:val="22"/>
          <w:szCs w:val="22"/>
        </w:rPr>
      </w:pPr>
      <w:r>
        <w:rPr>
          <w:vanish/>
          <w:sz w:val="22"/>
          <w:szCs w:val="22"/>
        </w:rPr>
        <w:br w:type="page"/>
      </w:r>
    </w:p>
    <w:p w:rsidR="00475B32" w:rsidRDefault="00475B32" w:rsidP="00FE1089">
      <w:pPr>
        <w:jc w:val="center"/>
        <w:rPr>
          <w:vanish/>
          <w:sz w:val="22"/>
          <w:szCs w:val="22"/>
        </w:rPr>
      </w:pPr>
    </w:p>
    <w:p w:rsidR="00FE1089" w:rsidRDefault="00FE1089" w:rsidP="00FE1089">
      <w:pPr>
        <w:jc w:val="center"/>
        <w:rPr>
          <w:b/>
          <w:szCs w:val="20"/>
        </w:rPr>
      </w:pPr>
      <w:r>
        <w:rPr>
          <w:b/>
        </w:rPr>
        <w:t>ТЕХНИЧЕСКОЕ ЗАДАНИЕ</w:t>
      </w:r>
    </w:p>
    <w:p w:rsidR="00FE1089" w:rsidRDefault="00FE1089" w:rsidP="00FE1089">
      <w:pPr>
        <w:jc w:val="center"/>
      </w:pPr>
      <w:r>
        <w:t>На выполнение инженерно-экологических изысканий на объекте:</w:t>
      </w:r>
    </w:p>
    <w:p w:rsidR="00FE1089" w:rsidRDefault="00FE1089" w:rsidP="00FE1089">
      <w:pPr>
        <w:jc w:val="center"/>
        <w:rPr>
          <w:b/>
          <w:bCs/>
          <w:w w:val="90"/>
        </w:rPr>
      </w:pPr>
      <w:r>
        <w:t xml:space="preserve"> </w:t>
      </w:r>
      <w:r>
        <w:rPr>
          <w:b/>
          <w:bCs/>
          <w:w w:val="90"/>
        </w:rPr>
        <w:t>«Улично-дорожная сеть комплексной застройки территории по адресу: Рязанская область, район Рязанский, в районе п. Варские»</w:t>
      </w:r>
    </w:p>
    <w:p w:rsidR="00FE1089" w:rsidRDefault="00FE1089" w:rsidP="00FE1089">
      <w:pPr>
        <w:jc w:val="center"/>
        <w:rPr>
          <w:b/>
          <w:bCs/>
          <w:w w:val="9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04"/>
        <w:gridCol w:w="6237"/>
      </w:tblGrid>
      <w:tr w:rsidR="00FE1089" w:rsidTr="00FE1089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E1089" w:rsidRDefault="00FE10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основных </w:t>
            </w:r>
          </w:p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данных и требований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данные и требования</w:t>
            </w:r>
          </w:p>
          <w:p w:rsidR="00FE1089" w:rsidRDefault="00FE1089">
            <w:pPr>
              <w:jc w:val="center"/>
              <w:rPr>
                <w:sz w:val="22"/>
                <w:szCs w:val="22"/>
              </w:rPr>
            </w:pPr>
          </w:p>
        </w:tc>
      </w:tr>
      <w:tr w:rsidR="00FE1089" w:rsidTr="00FE1089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E1089" w:rsidTr="00FE1089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«Улично-дорожная сеть комплексной застройки территории по адресу: Рязанская область, район Рязанский, в районе п. Варские»</w:t>
            </w:r>
          </w:p>
        </w:tc>
      </w:tr>
      <w:tr w:rsidR="00FE1089" w:rsidTr="00FE1089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область, район Рязанский, в районе п. Варские. Земельные участки: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62:15:0060214:33 площадью 118,2 га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62:15:0060214:29 площадью 366,9 га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62:15:0060212:599 площадью 4,3 га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62:15:0060212:35 площадью 5,77 га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62:15:0060212:16 площадью 10,5 га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62:15:0060214:175 площадью 30 га</w:t>
            </w:r>
          </w:p>
        </w:tc>
      </w:tr>
      <w:tr w:rsidR="00FE1089" w:rsidTr="00FE1089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ind w:left="360" w:hanging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организация, выдавшая задание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«Проектно-строительная корпорация «</w:t>
            </w:r>
            <w:proofErr w:type="spellStart"/>
            <w:r>
              <w:rPr>
                <w:sz w:val="22"/>
                <w:szCs w:val="22"/>
              </w:rPr>
              <w:t>Глориус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proofErr w:type="gramStart"/>
            <w:r>
              <w:rPr>
                <w:sz w:val="22"/>
                <w:szCs w:val="22"/>
              </w:rPr>
              <w:t>7724858734  ОГРН</w:t>
            </w:r>
            <w:proofErr w:type="gramEnd"/>
            <w:r>
              <w:rPr>
                <w:sz w:val="22"/>
                <w:szCs w:val="22"/>
              </w:rPr>
              <w:t>: 1127747275050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115598, г. Москва, </w:t>
            </w:r>
            <w:proofErr w:type="spellStart"/>
            <w:r>
              <w:rPr>
                <w:sz w:val="22"/>
                <w:szCs w:val="22"/>
              </w:rPr>
              <w:t>вн</w:t>
            </w:r>
            <w:proofErr w:type="spellEnd"/>
            <w:r>
              <w:rPr>
                <w:sz w:val="22"/>
                <w:szCs w:val="22"/>
              </w:rPr>
              <w:t xml:space="preserve">. тер. г. муниципальный округ Бирюлево Восточное, ул. </w:t>
            </w:r>
            <w:proofErr w:type="spellStart"/>
            <w:r>
              <w:rPr>
                <w:sz w:val="22"/>
                <w:szCs w:val="22"/>
              </w:rPr>
              <w:t>Загорьевская</w:t>
            </w:r>
            <w:proofErr w:type="spellEnd"/>
            <w:r>
              <w:rPr>
                <w:sz w:val="22"/>
                <w:szCs w:val="22"/>
              </w:rPr>
              <w:t xml:space="preserve">, д. 25, </w:t>
            </w:r>
            <w:proofErr w:type="spellStart"/>
            <w:r>
              <w:rPr>
                <w:sz w:val="22"/>
                <w:szCs w:val="22"/>
              </w:rPr>
              <w:t>помещ</w:t>
            </w:r>
            <w:proofErr w:type="spellEnd"/>
            <w:r>
              <w:rPr>
                <w:sz w:val="22"/>
                <w:szCs w:val="22"/>
              </w:rPr>
              <w:t>. 13/1</w:t>
            </w:r>
          </w:p>
        </w:tc>
      </w:tr>
      <w:tr w:rsidR="00FE1089" w:rsidTr="00FE1089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проведения изысканий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</w:tr>
      <w:tr w:rsidR="00FE1089" w:rsidTr="00FE1089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</w:t>
            </w:r>
          </w:p>
        </w:tc>
      </w:tr>
      <w:tr w:rsidR="00FE1089" w:rsidTr="00FE1089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Стадия проектирования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«Проект планировки территории»</w:t>
            </w:r>
          </w:p>
        </w:tc>
      </w:tr>
      <w:tr w:rsidR="00FE1089" w:rsidTr="00FE1089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проектируемого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Улично-дорожная сеть на земельном участке с кадастровым номером: 62:15:0060212:35. Улично-дорожная сеть в р-не п. Варские. 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протяженность УДС – 12,4 км.</w:t>
            </w:r>
          </w:p>
        </w:tc>
      </w:tr>
      <w:tr w:rsidR="00FE1089" w:rsidTr="00FE1089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нормативных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документов, в соответствии с требованиями которых необходимо выполнить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1.Ст. 47 Градостроительного кодекса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2.СП 11-102-</w:t>
            </w:r>
            <w:proofErr w:type="gramStart"/>
            <w:r>
              <w:rPr>
                <w:sz w:val="22"/>
                <w:szCs w:val="22"/>
              </w:rPr>
              <w:t>97  "</w:t>
            </w:r>
            <w:proofErr w:type="gramEnd"/>
            <w:r>
              <w:rPr>
                <w:sz w:val="22"/>
                <w:szCs w:val="22"/>
              </w:rPr>
              <w:t>Инженерно-экологические изыскания для строительства";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3.СанПиН 2.1.7.1287-03 "Санитарно-эпидемиологические требования к качеству почвы";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 47.13330.2016 «Инженерные изыскания. Основные положения. Актуализированная редакция СНиП 11-02-96»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5.ФЗ «Об охране окружающей среды» от 10.01.2002г №7-ФЗ</w:t>
            </w:r>
          </w:p>
        </w:tc>
      </w:tr>
      <w:tr w:rsidR="00FE1089" w:rsidTr="00FE108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ранее выполненных инженерно-экологических изысканиях, данные о наблюдавшихся в районе строительства осложнениях в процессе строительства и эксплуатации сооружений (деформациях и аварийных ситуациях)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отсутствуют</w:t>
            </w:r>
          </w:p>
        </w:tc>
      </w:tr>
      <w:tr w:rsidR="00FE1089" w:rsidTr="00FE108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инженерно-экологических изысканий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комплексное изучение инженерно-экологических условий площадки, с целью получения необходимых и достаточных материалов для проектирования и эксплуатации объекта.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Произвести оценку экологической обстановки на застроенных территориях в целях ликвидации негативных экологических </w:t>
            </w:r>
            <w:r>
              <w:rPr>
                <w:sz w:val="22"/>
                <w:szCs w:val="22"/>
              </w:rPr>
              <w:lastRenderedPageBreak/>
              <w:t>последствий хозяйственной и иной деятельности и оздоровления сложившейся ситуации.</w:t>
            </w:r>
          </w:p>
        </w:tc>
      </w:tr>
      <w:tr w:rsidR="00FE1089" w:rsidTr="00FE108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о составлении и предоставлении в составе договорной документации программы инженерных изысканий на согласование заказчику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начала работ представить на согласование программу инженерно-экологических изысканий. Состав программы принять в соответствии с требованиями СП 47.13330.2016</w:t>
            </w:r>
          </w:p>
        </w:tc>
      </w:tr>
      <w:tr w:rsidR="00FE1089" w:rsidTr="00FE108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Особые условия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E1089" w:rsidTr="00FE108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по расположению конкурентных вариантов размещения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рассматриваются</w:t>
            </w:r>
          </w:p>
        </w:tc>
      </w:tr>
      <w:tr w:rsidR="00FE1089" w:rsidTr="00FE108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изъятия природных ресурсов, площадь изъятия земель, плодородных почв и др.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протяженность УДС – 12,4 км.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Изъятий природных ресурсов (водных, лесных, минеральных) не предусматривается.</w:t>
            </w:r>
          </w:p>
        </w:tc>
      </w:tr>
      <w:tr w:rsidR="00FE1089" w:rsidTr="00FE1089">
        <w:trPr>
          <w:trHeight w:val="10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существующих и проектируемых источниках и показателях вредных экологических воздействий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Существующих источников вредных экологических воздействий на земельном участке нет. </w:t>
            </w:r>
          </w:p>
          <w:p w:rsidR="00FE1089" w:rsidRDefault="00FE1089">
            <w:pPr>
              <w:rPr>
                <w:sz w:val="22"/>
                <w:szCs w:val="22"/>
              </w:rPr>
            </w:pPr>
          </w:p>
        </w:tc>
      </w:tr>
      <w:tr w:rsidR="00FE1089" w:rsidTr="00FE108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технические решения и параметры проектируемых технологических процессов (вид и количество используемого сырья и топлива, их источники и экологическая безопасность, высота дымовых труб, объемы оборотного водоснабжения, сточных вод, </w:t>
            </w:r>
            <w:proofErr w:type="spellStart"/>
            <w:r>
              <w:rPr>
                <w:sz w:val="22"/>
                <w:szCs w:val="22"/>
              </w:rPr>
              <w:t>газоаэрозольных</w:t>
            </w:r>
            <w:proofErr w:type="spellEnd"/>
            <w:r>
              <w:rPr>
                <w:sz w:val="22"/>
                <w:szCs w:val="22"/>
              </w:rPr>
              <w:t xml:space="preserve"> выбросов, система очистки и др.)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отсутствуют</w:t>
            </w:r>
          </w:p>
        </w:tc>
      </w:tr>
      <w:tr w:rsidR="00FE1089" w:rsidTr="00FE108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 видах, количестве, токсичности, системе сбора, складирования и утилизации отходов.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эксплуатации УДС негативное воздействие на земельные ресурсы и геологическую среду связано с загрязнением воздуха, почвы и подземных вод, а также влиянии на флору и фауну.</w:t>
            </w:r>
          </w:p>
        </w:tc>
      </w:tr>
      <w:tr w:rsidR="00FE1089" w:rsidTr="00FE108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возможных аварийных ситуациях, типах аварий, залповых выбросах и сбросах, возможных зонах и объектах воздействия, мероприятиях по их предупреждению и ликвидации.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Аварийных ситуаций не прогнозируется в связи с отсутствием объектов возможных залповых выбросов и сбросов</w:t>
            </w:r>
          </w:p>
        </w:tc>
      </w:tr>
      <w:tr w:rsidR="00FE1089" w:rsidTr="00FE108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составу, срокам, порядку и форме предоставления изыскательской продукции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ИЭИ оформить в соответствии с требованиями СНиП 11-02-96 и СП 11-102-97.</w:t>
            </w:r>
          </w:p>
          <w:p w:rsidR="00FE1089" w:rsidRDefault="00FE1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экземпляр в бумажном и один в электронном виде (формат </w:t>
            </w:r>
            <w:proofErr w:type="spellStart"/>
            <w:r>
              <w:rPr>
                <w:sz w:val="22"/>
                <w:szCs w:val="22"/>
              </w:rPr>
              <w:t>рdf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</w:tr>
    </w:tbl>
    <w:p w:rsidR="00FE1089" w:rsidRDefault="00FE1089" w:rsidP="00FE1089">
      <w:pPr>
        <w:rPr>
          <w:szCs w:val="20"/>
          <w:lang w:eastAsia="en-US"/>
        </w:rPr>
      </w:pPr>
    </w:p>
    <w:p w:rsidR="00FE1089" w:rsidRDefault="00FE1089" w:rsidP="00FE1089"/>
    <w:p w:rsidR="00FE1089" w:rsidRDefault="00FE1089" w:rsidP="00FE1089"/>
    <w:p w:rsidR="00FE1089" w:rsidRDefault="00FE1089" w:rsidP="00FE1089"/>
    <w:p w:rsidR="00FE1089" w:rsidRDefault="00FE1089" w:rsidP="00FE1089"/>
    <w:p w:rsidR="00FE1089" w:rsidRDefault="00FE1089" w:rsidP="00FE1089"/>
    <w:p w:rsidR="003B72C2" w:rsidRDefault="003B72C2" w:rsidP="00FE1089">
      <w:pPr>
        <w:rPr>
          <w:sz w:val="22"/>
          <w:szCs w:val="22"/>
        </w:rPr>
      </w:pPr>
    </w:p>
    <w:sectPr w:rsidR="003B72C2" w:rsidSect="001C2D1C">
      <w:footerReference w:type="even" r:id="rId7"/>
      <w:footerReference w:type="default" r:id="rId8"/>
      <w:pgSz w:w="11907" w:h="16839" w:code="9"/>
      <w:pgMar w:top="709" w:right="425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42" w:rsidRDefault="00946342">
      <w:r>
        <w:separator/>
      </w:r>
    </w:p>
  </w:endnote>
  <w:endnote w:type="continuationSeparator" w:id="0">
    <w:p w:rsidR="00946342" w:rsidRDefault="0094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A2" w:rsidRDefault="00637CA2" w:rsidP="00602B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7CA2" w:rsidRDefault="00637C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C2" w:rsidRDefault="003B72C2">
    <w:pPr>
      <w:pStyle w:val="a3"/>
    </w:pPr>
  </w:p>
  <w:p w:rsidR="00637CA2" w:rsidRDefault="00637C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42" w:rsidRDefault="00946342">
      <w:r>
        <w:separator/>
      </w:r>
    </w:p>
  </w:footnote>
  <w:footnote w:type="continuationSeparator" w:id="0">
    <w:p w:rsidR="00946342" w:rsidRDefault="0094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E95"/>
    <w:multiLevelType w:val="hybridMultilevel"/>
    <w:tmpl w:val="36D0523E"/>
    <w:lvl w:ilvl="0" w:tplc="7E480F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321FE"/>
    <w:multiLevelType w:val="hybridMultilevel"/>
    <w:tmpl w:val="847862C2"/>
    <w:lvl w:ilvl="0" w:tplc="7E480F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951D19"/>
    <w:multiLevelType w:val="hybridMultilevel"/>
    <w:tmpl w:val="01E4FABA"/>
    <w:lvl w:ilvl="0" w:tplc="7E480F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DC4D95"/>
    <w:multiLevelType w:val="hybridMultilevel"/>
    <w:tmpl w:val="0A3E47B6"/>
    <w:lvl w:ilvl="0" w:tplc="75862D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8D7F4B"/>
    <w:multiLevelType w:val="hybridMultilevel"/>
    <w:tmpl w:val="DB5610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350D9C"/>
    <w:multiLevelType w:val="hybridMultilevel"/>
    <w:tmpl w:val="8F8C8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A2FFB"/>
    <w:multiLevelType w:val="hybridMultilevel"/>
    <w:tmpl w:val="D19CF2C4"/>
    <w:lvl w:ilvl="0" w:tplc="75862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773B9D"/>
    <w:multiLevelType w:val="hybridMultilevel"/>
    <w:tmpl w:val="2A767436"/>
    <w:lvl w:ilvl="0" w:tplc="7E480F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B20AF4"/>
    <w:multiLevelType w:val="hybridMultilevel"/>
    <w:tmpl w:val="A9F6D90E"/>
    <w:lvl w:ilvl="0" w:tplc="7E480F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2C5C17"/>
    <w:multiLevelType w:val="hybridMultilevel"/>
    <w:tmpl w:val="5B3EE9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BF65EE0"/>
    <w:multiLevelType w:val="hybridMultilevel"/>
    <w:tmpl w:val="AE2C7D9A"/>
    <w:lvl w:ilvl="0" w:tplc="75862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23439B4"/>
    <w:multiLevelType w:val="hybridMultilevel"/>
    <w:tmpl w:val="BDAA9AA8"/>
    <w:lvl w:ilvl="0" w:tplc="7E480F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655196"/>
    <w:multiLevelType w:val="hybridMultilevel"/>
    <w:tmpl w:val="4BD6A1FC"/>
    <w:lvl w:ilvl="0" w:tplc="7E480F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BFA77C8"/>
    <w:multiLevelType w:val="hybridMultilevel"/>
    <w:tmpl w:val="E940FF92"/>
    <w:lvl w:ilvl="0" w:tplc="75862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B9"/>
    <w:rsid w:val="00033DE8"/>
    <w:rsid w:val="00072907"/>
    <w:rsid w:val="00081914"/>
    <w:rsid w:val="00092746"/>
    <w:rsid w:val="001056CD"/>
    <w:rsid w:val="00107D4D"/>
    <w:rsid w:val="00120C93"/>
    <w:rsid w:val="00142A44"/>
    <w:rsid w:val="0014718F"/>
    <w:rsid w:val="001471D5"/>
    <w:rsid w:val="001563B5"/>
    <w:rsid w:val="00180B9F"/>
    <w:rsid w:val="00182081"/>
    <w:rsid w:val="001947B4"/>
    <w:rsid w:val="001B6957"/>
    <w:rsid w:val="001C2D1C"/>
    <w:rsid w:val="001D66CC"/>
    <w:rsid w:val="00224733"/>
    <w:rsid w:val="002274FD"/>
    <w:rsid w:val="00227C17"/>
    <w:rsid w:val="00233744"/>
    <w:rsid w:val="00257403"/>
    <w:rsid w:val="00282F8E"/>
    <w:rsid w:val="00283C24"/>
    <w:rsid w:val="002C315F"/>
    <w:rsid w:val="002E19C6"/>
    <w:rsid w:val="002E55B7"/>
    <w:rsid w:val="002E6C37"/>
    <w:rsid w:val="00307A35"/>
    <w:rsid w:val="0032223F"/>
    <w:rsid w:val="00327A93"/>
    <w:rsid w:val="00334BB7"/>
    <w:rsid w:val="003731A6"/>
    <w:rsid w:val="00381CDE"/>
    <w:rsid w:val="003A6529"/>
    <w:rsid w:val="003B72C2"/>
    <w:rsid w:val="003D1544"/>
    <w:rsid w:val="003D17E9"/>
    <w:rsid w:val="004057EF"/>
    <w:rsid w:val="0042066B"/>
    <w:rsid w:val="004367CD"/>
    <w:rsid w:val="00462450"/>
    <w:rsid w:val="00475B32"/>
    <w:rsid w:val="00495AC6"/>
    <w:rsid w:val="004A4E47"/>
    <w:rsid w:val="004B3B2A"/>
    <w:rsid w:val="004D63CD"/>
    <w:rsid w:val="004E7D80"/>
    <w:rsid w:val="004F2059"/>
    <w:rsid w:val="005038DC"/>
    <w:rsid w:val="00505E65"/>
    <w:rsid w:val="0050749B"/>
    <w:rsid w:val="00530E1E"/>
    <w:rsid w:val="00543406"/>
    <w:rsid w:val="00575E60"/>
    <w:rsid w:val="00576494"/>
    <w:rsid w:val="0058554A"/>
    <w:rsid w:val="005A33F7"/>
    <w:rsid w:val="005B7BB1"/>
    <w:rsid w:val="005C1A5A"/>
    <w:rsid w:val="005F1BCB"/>
    <w:rsid w:val="00602B9F"/>
    <w:rsid w:val="00611A8D"/>
    <w:rsid w:val="00637CA2"/>
    <w:rsid w:val="00651A79"/>
    <w:rsid w:val="006A3755"/>
    <w:rsid w:val="006B060B"/>
    <w:rsid w:val="006C6D88"/>
    <w:rsid w:val="00717D3C"/>
    <w:rsid w:val="00725753"/>
    <w:rsid w:val="00741937"/>
    <w:rsid w:val="0077217C"/>
    <w:rsid w:val="00780BD4"/>
    <w:rsid w:val="007933C1"/>
    <w:rsid w:val="007B6A33"/>
    <w:rsid w:val="007C0D07"/>
    <w:rsid w:val="008163AB"/>
    <w:rsid w:val="008245C1"/>
    <w:rsid w:val="00844BCE"/>
    <w:rsid w:val="008550B9"/>
    <w:rsid w:val="00870941"/>
    <w:rsid w:val="008838F6"/>
    <w:rsid w:val="0088790E"/>
    <w:rsid w:val="00897435"/>
    <w:rsid w:val="008B316E"/>
    <w:rsid w:val="008C740C"/>
    <w:rsid w:val="008E2369"/>
    <w:rsid w:val="00900164"/>
    <w:rsid w:val="0090629B"/>
    <w:rsid w:val="0092243E"/>
    <w:rsid w:val="00946342"/>
    <w:rsid w:val="00956CA2"/>
    <w:rsid w:val="00964481"/>
    <w:rsid w:val="009B6B42"/>
    <w:rsid w:val="009E7597"/>
    <w:rsid w:val="009F19F4"/>
    <w:rsid w:val="009F1EE5"/>
    <w:rsid w:val="009F59E2"/>
    <w:rsid w:val="009F67E3"/>
    <w:rsid w:val="00A04EFF"/>
    <w:rsid w:val="00A149F8"/>
    <w:rsid w:val="00A42AF2"/>
    <w:rsid w:val="00A4557F"/>
    <w:rsid w:val="00A455B6"/>
    <w:rsid w:val="00A645FA"/>
    <w:rsid w:val="00A73087"/>
    <w:rsid w:val="00AA5EEB"/>
    <w:rsid w:val="00AC4354"/>
    <w:rsid w:val="00AC63F5"/>
    <w:rsid w:val="00AD74BF"/>
    <w:rsid w:val="00B00179"/>
    <w:rsid w:val="00B007AC"/>
    <w:rsid w:val="00B06905"/>
    <w:rsid w:val="00B44301"/>
    <w:rsid w:val="00B74264"/>
    <w:rsid w:val="00B81310"/>
    <w:rsid w:val="00BA6923"/>
    <w:rsid w:val="00BC2300"/>
    <w:rsid w:val="00C06196"/>
    <w:rsid w:val="00C14DDD"/>
    <w:rsid w:val="00C245A0"/>
    <w:rsid w:val="00C24B2D"/>
    <w:rsid w:val="00C63A7E"/>
    <w:rsid w:val="00C66352"/>
    <w:rsid w:val="00C70E10"/>
    <w:rsid w:val="00C73804"/>
    <w:rsid w:val="00C769F6"/>
    <w:rsid w:val="00CA2598"/>
    <w:rsid w:val="00D02B82"/>
    <w:rsid w:val="00D204AB"/>
    <w:rsid w:val="00D41E01"/>
    <w:rsid w:val="00D56851"/>
    <w:rsid w:val="00D6054B"/>
    <w:rsid w:val="00D730A4"/>
    <w:rsid w:val="00D74C01"/>
    <w:rsid w:val="00D801B0"/>
    <w:rsid w:val="00D83AAD"/>
    <w:rsid w:val="00DC2480"/>
    <w:rsid w:val="00DC4CF9"/>
    <w:rsid w:val="00DC7966"/>
    <w:rsid w:val="00DE1B4C"/>
    <w:rsid w:val="00DF0449"/>
    <w:rsid w:val="00DF1F33"/>
    <w:rsid w:val="00E124EE"/>
    <w:rsid w:val="00E13266"/>
    <w:rsid w:val="00E35DB0"/>
    <w:rsid w:val="00E41819"/>
    <w:rsid w:val="00E43D06"/>
    <w:rsid w:val="00E45465"/>
    <w:rsid w:val="00E57909"/>
    <w:rsid w:val="00E768E8"/>
    <w:rsid w:val="00EA7C2A"/>
    <w:rsid w:val="00EE5174"/>
    <w:rsid w:val="00F16D13"/>
    <w:rsid w:val="00F66860"/>
    <w:rsid w:val="00F773D2"/>
    <w:rsid w:val="00FA1F9B"/>
    <w:rsid w:val="00FD0ECA"/>
    <w:rsid w:val="00FD21F0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B46B7"/>
  <w15:chartTrackingRefBased/>
  <w15:docId w15:val="{C482915B-DEF2-415C-8D71-8453977E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768E8"/>
    <w:pPr>
      <w:keepNext/>
      <w:overflowPunct w:val="0"/>
      <w:autoSpaceDE w:val="0"/>
      <w:autoSpaceDN w:val="0"/>
      <w:spacing w:before="120" w:after="120"/>
      <w:jc w:val="center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50B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50B9"/>
  </w:style>
  <w:style w:type="table" w:styleId="a6">
    <w:name w:val="Table Grid"/>
    <w:basedOn w:val="a1"/>
    <w:rsid w:val="0085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E768E8"/>
    <w:pPr>
      <w:overflowPunct w:val="0"/>
      <w:autoSpaceDE w:val="0"/>
      <w:autoSpaceDN w:val="0"/>
      <w:spacing w:before="120" w:after="120"/>
      <w:jc w:val="center"/>
    </w:pPr>
    <w:rPr>
      <w:b/>
      <w:bCs/>
    </w:rPr>
  </w:style>
  <w:style w:type="paragraph" w:styleId="a8">
    <w:name w:val="header"/>
    <w:basedOn w:val="a"/>
    <w:link w:val="a9"/>
    <w:rsid w:val="003B72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B72C2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3B72C2"/>
    <w:rPr>
      <w:sz w:val="24"/>
      <w:szCs w:val="24"/>
    </w:rPr>
  </w:style>
  <w:style w:type="paragraph" w:styleId="aa">
    <w:name w:val="Balloon Text"/>
    <w:basedOn w:val="a"/>
    <w:link w:val="ab"/>
    <w:rsid w:val="005074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07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org</Company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SGonsharov</dc:creator>
  <cp:keywords/>
  <cp:lastModifiedBy>Анна В. Чамкина</cp:lastModifiedBy>
  <cp:revision>9</cp:revision>
  <cp:lastPrinted>2025-06-24T13:09:00Z</cp:lastPrinted>
  <dcterms:created xsi:type="dcterms:W3CDTF">2025-06-20T11:54:00Z</dcterms:created>
  <dcterms:modified xsi:type="dcterms:W3CDTF">2025-07-03T08:58:00Z</dcterms:modified>
</cp:coreProperties>
</file>