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50D6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633" w:rsidRDefault="003C0633">
      <w:pPr>
        <w:spacing w:after="0" w:line="240" w:lineRule="auto"/>
      </w:pPr>
      <w:r>
        <w:separator/>
      </w:r>
    </w:p>
  </w:endnote>
  <w:endnote w:type="continuationSeparator" w:id="0">
    <w:p w:rsidR="003C0633" w:rsidRDefault="003C0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633" w:rsidRDefault="003C0633">
      <w:pPr>
        <w:spacing w:after="0" w:line="240" w:lineRule="auto"/>
      </w:pPr>
      <w:r>
        <w:separator/>
      </w:r>
    </w:p>
  </w:footnote>
  <w:footnote w:type="continuationSeparator" w:id="0">
    <w:p w:rsidR="003C0633" w:rsidRDefault="003C06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3C0633"/>
    <w:rsid w:val="004A5081"/>
    <w:rsid w:val="004D2FBF"/>
    <w:rsid w:val="00550D6B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2025-06-26T12:30:00Z</dcterms:modified>
</cp:coreProperties>
</file>