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6235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4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постановлению</w:t>
      </w:r>
      <w:r>
        <w:rPr>
          <w:spacing w:val="-14"/>
          <w:sz w:val="24"/>
        </w:rPr>
        <w:t> </w:t>
      </w:r>
      <w:r>
        <w:rPr>
          <w:sz w:val="24"/>
        </w:rPr>
        <w:t>главного</w:t>
      </w:r>
      <w:r>
        <w:rPr>
          <w:spacing w:val="-14"/>
          <w:sz w:val="24"/>
        </w:rPr>
        <w:t> </w:t>
      </w:r>
      <w:r>
        <w:rPr>
          <w:sz w:val="24"/>
        </w:rPr>
        <w:t>управления архитектуры и градостроительства Рязанской области</w:t>
      </w:r>
    </w:p>
    <w:p>
      <w:pPr>
        <w:spacing w:before="0"/>
        <w:ind w:left="623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06</w:t>
      </w:r>
      <w:r>
        <w:rPr>
          <w:spacing w:val="-1"/>
          <w:sz w:val="24"/>
        </w:rPr>
        <w:t> </w:t>
      </w:r>
      <w:r>
        <w:rPr>
          <w:sz w:val="24"/>
        </w:rPr>
        <w:t>августа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626-</w:t>
      </w:r>
      <w:r>
        <w:rPr>
          <w:spacing w:val="-10"/>
          <w:sz w:val="24"/>
        </w:rPr>
        <w:t>п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06"/>
        <w:rPr>
          <w:sz w:val="24"/>
        </w:rPr>
      </w:pPr>
    </w:p>
    <w:p>
      <w:pPr>
        <w:pStyle w:val="BodyText"/>
        <w:spacing w:before="1"/>
        <w:ind w:left="1762" w:right="2028"/>
        <w:jc w:val="center"/>
      </w:pPr>
      <w:r>
        <w:rPr>
          <w:spacing w:val="-5"/>
        </w:rPr>
        <w:t>«ГРАФИЧЕСКОЕ</w:t>
      </w:r>
      <w:r>
        <w:rPr>
          <w:spacing w:val="6"/>
        </w:rPr>
        <w:t> </w:t>
      </w:r>
      <w:r>
        <w:rPr>
          <w:spacing w:val="-2"/>
        </w:rPr>
        <w:t>ОПИСАНИЕ</w:t>
      </w:r>
    </w:p>
    <w:p>
      <w:pPr>
        <w:pStyle w:val="BodyText"/>
        <w:ind w:left="1760" w:right="2028"/>
        <w:jc w:val="center"/>
      </w:pPr>
      <w:r>
        <w:rPr>
          <w:spacing w:val="-2"/>
        </w:rPr>
        <w:t>местоположения границ населенных пунктов, </w:t>
      </w:r>
      <w:r>
        <w:rPr>
          <w:spacing w:val="-2"/>
        </w:rPr>
        <w:t>территориальных </w:t>
      </w:r>
      <w:r>
        <w:rPr/>
        <w:t>зон, особо охраняемых природных территорий, зон с особыми условиями использования территории</w:t>
      </w:r>
    </w:p>
    <w:p>
      <w:pPr>
        <w:spacing w:before="30"/>
        <w:ind w:left="1760" w:right="203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798300</wp:posOffset>
                </wp:positionH>
                <wp:positionV relativeFrom="paragraph">
                  <wp:posOffset>184617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858269pt;margin-top:14.536782pt;width:497.97638pt;height:.74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i/>
          <w:sz w:val="20"/>
        </w:rPr>
        <w:t>Р-2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озеленения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в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населенных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пунктах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д.</w:t>
      </w:r>
      <w:r>
        <w:rPr>
          <w:b/>
          <w:i/>
          <w:spacing w:val="-2"/>
          <w:sz w:val="20"/>
        </w:rPr>
        <w:t> Оськино)</w:t>
      </w:r>
    </w:p>
    <w:p>
      <w:pPr>
        <w:spacing w:before="0"/>
        <w:ind w:left="1760" w:right="2028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> </w:t>
      </w:r>
      <w:r>
        <w:rPr>
          <w:sz w:val="14"/>
        </w:rPr>
        <w:t>объекта,</w:t>
      </w:r>
      <w:r>
        <w:rPr>
          <w:spacing w:val="-4"/>
          <w:sz w:val="14"/>
        </w:rPr>
        <w:t> </w:t>
      </w:r>
      <w:r>
        <w:rPr>
          <w:sz w:val="14"/>
        </w:rPr>
        <w:t>местоположение</w:t>
      </w:r>
      <w:r>
        <w:rPr>
          <w:spacing w:val="-5"/>
          <w:sz w:val="14"/>
        </w:rPr>
        <w:t> </w:t>
      </w:r>
      <w:r>
        <w:rPr>
          <w:sz w:val="14"/>
        </w:rPr>
        <w:t>границ</w:t>
      </w:r>
      <w:r>
        <w:rPr>
          <w:spacing w:val="-4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объект)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0" w:right="257" w:firstLine="0"/>
        <w:jc w:val="center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1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0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3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before="6"/>
              <w:ind w:left="275" w:right="246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> 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8" w:lineRule="exact" w:before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8" w:lineRule="exact" w:before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Местоположение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Клепиковский,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Оськинское,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Оськино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</w:t>
            </w:r>
            <w:r>
              <w:rPr>
                <w:spacing w:val="-2"/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площади </w:t>
            </w:r>
            <w:r>
              <w:rPr>
                <w:sz w:val="20"/>
              </w:rPr>
              <w:t>(P 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765 м² ± 29 </w:t>
            </w:r>
            <w:r>
              <w:rPr>
                <w:spacing w:val="-5"/>
                <w:sz w:val="20"/>
              </w:rPr>
              <w:t>м²</w:t>
            </w:r>
          </w:p>
        </w:tc>
      </w:tr>
      <w:tr>
        <w:trPr>
          <w:trHeight w:val="250" w:hRule="atLeast"/>
        </w:trPr>
        <w:tc>
          <w:tcPr>
            <w:tcW w:w="822" w:type="dxa"/>
          </w:tcPr>
          <w:p>
            <w:pPr>
              <w:pStyle w:val="TableParagraph"/>
              <w:spacing w:line="228" w:lineRule="exact" w:before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>
      <w:pPr>
        <w:pStyle w:val="TableParagraph"/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760" w:bottom="280" w:left="1133" w:right="283"/>
        </w:sectPr>
      </w:pPr>
    </w:p>
    <w:p>
      <w:pPr>
        <w:spacing w:before="71"/>
        <w:ind w:left="4767" w:right="0" w:firstLine="0"/>
        <w:jc w:val="left"/>
        <w:rPr>
          <w:sz w:val="20"/>
        </w:rPr>
      </w:pPr>
      <w:r>
        <w:rPr>
          <w:spacing w:val="-10"/>
          <w:sz w:val="20"/>
        </w:rPr>
        <w:t>2</w:t>
      </w:r>
    </w:p>
    <w:p>
      <w:pPr>
        <w:spacing w:before="61"/>
        <w:ind w:left="4735" w:right="0" w:firstLine="0"/>
        <w:jc w:val="left"/>
        <w:rPr>
          <w:b/>
          <w:sz w:val="20"/>
        </w:rPr>
      </w:pPr>
      <w:r>
        <w:rPr>
          <w:b/>
          <w:sz w:val="20"/>
        </w:rPr>
        <w:t>Раздел </w:t>
      </w:r>
      <w:r>
        <w:rPr>
          <w:b/>
          <w:spacing w:val="-10"/>
          <w:sz w:val="20"/>
        </w:rPr>
        <w:t>2</w:t>
      </w:r>
    </w:p>
    <w:tbl>
      <w:tblPr>
        <w:tblW w:w="0" w:type="auto"/>
        <w:jc w:val="lef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0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44" w:val="left" w:leader="none"/>
              </w:tabs>
              <w:spacing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1136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159740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834534pt;margin-top:12.577998pt;width:393.05pt;height:.75pt;mso-position-horizontal-relative:column;mso-position-vertical-relative:paragraph;z-index:-15865344" id="docshapegroup2" coordorigin="2217,252" coordsize="7861,15">
                      <v:rect style="position:absolute;left:2216;top:251;width:7861;height:15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734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66"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</w:t>
            </w:r>
            <w:r>
              <w:rPr>
                <w:b/>
                <w:spacing w:val="-4"/>
                <w:sz w:val="20"/>
              </w:rPr>
              <w:t>характерных </w:t>
            </w:r>
            <w:r>
              <w:rPr>
                <w:b/>
                <w:spacing w:val="-2"/>
                <w:sz w:val="20"/>
              </w:rPr>
              <w:t>точек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</w:t>
            </w:r>
            <w:r>
              <w:rPr>
                <w:b/>
                <w:spacing w:val="-4"/>
                <w:sz w:val="20"/>
              </w:rPr>
              <w:t>координат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характерной </w:t>
            </w:r>
            <w:r>
              <w:rPr>
                <w:b/>
                <w:spacing w:val="-2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1"/>
              <w:ind w:left="4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</w:t>
            </w:r>
            <w:r>
              <w:rPr>
                <w:b/>
                <w:spacing w:val="-4"/>
                <w:sz w:val="20"/>
              </w:rPr>
              <w:t>квадратическая </w:t>
            </w:r>
            <w:r>
              <w:rPr>
                <w:b/>
                <w:spacing w:val="-2"/>
                <w:sz w:val="20"/>
              </w:rPr>
              <w:t>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</w:t>
            </w:r>
            <w:r>
              <w:rPr>
                <w:b/>
                <w:spacing w:val="-4"/>
                <w:sz w:val="20"/>
              </w:rPr>
              <w:t>обозначения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точки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>
        <w:trPr>
          <w:trHeight w:val="673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290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3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3" w:lineRule="exact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23" w:lineRule="exact"/>
              <w:ind w:left="4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670,47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616,35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22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2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22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650,24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607,76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566,48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585,12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636,46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473,56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661,17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577,18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290" w:type="dxa"/>
          </w:tcPr>
          <w:p>
            <w:pPr>
              <w:pStyle w:val="TableParagraph"/>
              <w:spacing w:line="229" w:lineRule="exact" w:before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501 </w:t>
            </w:r>
            <w:r>
              <w:rPr>
                <w:spacing w:val="-2"/>
                <w:sz w:val="20"/>
              </w:rPr>
              <w:t>670,47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9" w:lineRule="exact" w:before="2"/>
              <w:ind w:right="8"/>
              <w:rPr>
                <w:sz w:val="20"/>
              </w:rPr>
            </w:pPr>
            <w:r>
              <w:rPr>
                <w:sz w:val="20"/>
              </w:rPr>
              <w:t>2 176 </w:t>
            </w:r>
            <w:r>
              <w:rPr>
                <w:spacing w:val="-2"/>
                <w:sz w:val="20"/>
              </w:rPr>
              <w:t>616,35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9" w:lineRule="exact" w:before="2"/>
              <w:ind w:left="43" w:right="6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6" w:lineRule="exact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 w:before="11"/>
              <w:ind w:left="4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257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4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8" w:lineRule="exact" w:before="10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>
      <w:pPr>
        <w:spacing w:before="9"/>
        <w:ind w:left="0" w:right="141" w:firstLine="0"/>
        <w:jc w:val="right"/>
        <w:rPr>
          <w:sz w:val="22"/>
        </w:rPr>
      </w:pPr>
      <w:r>
        <w:rPr>
          <w:spacing w:val="-10"/>
          <w:sz w:val="22"/>
        </w:rPr>
        <w:t>»</w:t>
      </w:r>
    </w:p>
    <w:sectPr>
      <w:pgSz w:w="11900" w:h="16840"/>
      <w:pgMar w:top="220" w:bottom="28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4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2025-08-07T11:02:29Z</dcterms:created>
  <dcterms:modified xsi:type="dcterms:W3CDTF">2025-08-07T11:02:29Z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Р7-Офис/2024.4.1.625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