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C6D5E">
        <w:tc>
          <w:tcPr>
            <w:tcW w:w="5428" w:type="dxa"/>
          </w:tcPr>
          <w:p w:rsidR="00190FF9" w:rsidRPr="005C6D5E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5C6D5E" w:rsidRDefault="00190FF9" w:rsidP="00EF6F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D5E5F" w:rsidRPr="005C6D5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F6F73" w:rsidRPr="005C6D5E" w:rsidRDefault="00EF6F73" w:rsidP="00EF6F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EF6F73" w:rsidRPr="005C6D5E" w:rsidRDefault="00EF6F73" w:rsidP="00EF6F73">
            <w:pPr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F6F73" w:rsidRPr="005C6D5E">
        <w:tc>
          <w:tcPr>
            <w:tcW w:w="5428" w:type="dxa"/>
          </w:tcPr>
          <w:p w:rsidR="00EF6F73" w:rsidRPr="005C6D5E" w:rsidRDefault="00EF6F7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5C6D5E" w:rsidRDefault="003664B4" w:rsidP="00EF6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05.08</w:t>
            </w:r>
            <w:bookmarkStart w:id="0" w:name="_GoBack"/>
            <w:bookmarkEnd w:id="0"/>
            <w:r w:rsidR="001979EC">
              <w:rPr>
                <w:rFonts w:ascii="Times New Roman" w:hAnsi="Times New Roman"/>
                <w:sz w:val="28"/>
                <w:szCs w:val="28"/>
              </w:rPr>
              <w:t>.2025 № 251</w:t>
            </w:r>
          </w:p>
        </w:tc>
      </w:tr>
      <w:tr w:rsidR="00EF6F73" w:rsidRPr="005C6D5E">
        <w:tc>
          <w:tcPr>
            <w:tcW w:w="5428" w:type="dxa"/>
          </w:tcPr>
          <w:p w:rsidR="00EF6F73" w:rsidRPr="005C6D5E" w:rsidRDefault="00EF6F7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5C6D5E" w:rsidRDefault="00EF6F73" w:rsidP="00EF6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F73" w:rsidRPr="005C6D5E">
        <w:tc>
          <w:tcPr>
            <w:tcW w:w="5428" w:type="dxa"/>
          </w:tcPr>
          <w:p w:rsidR="00EF6F73" w:rsidRPr="005C6D5E" w:rsidRDefault="00EF6F7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5C6D5E" w:rsidRDefault="00EF6F73" w:rsidP="00EF6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F73" w:rsidRPr="005C6D5E" w:rsidRDefault="00EF6F73" w:rsidP="00EF6F73">
      <w:pPr>
        <w:spacing w:line="192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F6F73" w:rsidRPr="005C6D5E" w:rsidRDefault="00EF6F73" w:rsidP="00EF6F73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Pr="005C6D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Р Я Д О К</w:t>
      </w:r>
    </w:p>
    <w:p w:rsidR="00CD5E5F" w:rsidRPr="005C6D5E" w:rsidRDefault="00EF6F73" w:rsidP="00CD5E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субсидий </w:t>
      </w:r>
      <w:proofErr w:type="spellStart"/>
      <w:r w:rsidR="00CD5E5F" w:rsidRPr="005C6D5E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="00CD5E5F" w:rsidRPr="005C6D5E">
        <w:rPr>
          <w:rFonts w:ascii="Times New Roman" w:hAnsi="Times New Roman"/>
          <w:sz w:val="28"/>
          <w:szCs w:val="28"/>
        </w:rPr>
        <w:t xml:space="preserve"> компании –</w:t>
      </w:r>
    </w:p>
    <w:p w:rsidR="005C6D5E" w:rsidRDefault="00CD5E5F" w:rsidP="00CD5E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 xml:space="preserve"> Рязанский областной фонд поддержки малого</w:t>
      </w:r>
    </w:p>
    <w:p w:rsidR="005C6D5E" w:rsidRDefault="00CD5E5F" w:rsidP="00CD5E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предпринимательства в виде имущественного взноса</w:t>
      </w:r>
    </w:p>
    <w:p w:rsidR="005C6D5E" w:rsidRDefault="00CD5E5F" w:rsidP="00CD5E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proofErr w:type="spellStart"/>
      <w:r w:rsidRPr="005C6D5E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Pr="005C6D5E">
        <w:rPr>
          <w:rFonts w:ascii="Times New Roman" w:hAnsi="Times New Roman"/>
          <w:sz w:val="28"/>
          <w:szCs w:val="28"/>
        </w:rPr>
        <w:t xml:space="preserve"> в целях</w:t>
      </w:r>
    </w:p>
    <w:p w:rsidR="00CD5E5F" w:rsidRPr="005C6D5E" w:rsidRDefault="00CD5E5F" w:rsidP="00CD5E5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реализации инвестиционных и инфраструктурных проектов</w:t>
      </w:r>
    </w:p>
    <w:p w:rsidR="006618D5" w:rsidRPr="005C6D5E" w:rsidRDefault="006618D5" w:rsidP="006618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2643A" w:rsidRPr="005C6D5E" w:rsidRDefault="00EF6F73" w:rsidP="00D264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11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78.1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B93E25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>
        <w:r w:rsidR="00B93E25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3E25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от 12 января 1996 года № 7-ФЗ «О некоммерческих организациях»,</w:t>
      </w:r>
      <w:r w:rsid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25 октября 2023 г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юридическим лицам, индивидуальным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 w:rsidR="00302421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1 февраля 2025</w:t>
      </w:r>
      <w:r w:rsid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02421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79 «Об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кредитам»,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Рязанской области об областном бюджете на очередной финансовый год и плановый период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целях реализации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малого и среднего предпринимательства» государственной программы Рязанской области «Экономическое развитие»,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утвержденной постановлением Правительства Рязанской области от 29 октября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2014 г</w:t>
      </w:r>
      <w:r w:rsidR="00035A2B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306, </w:t>
      </w:r>
      <w:r w:rsidRPr="005C6D5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распоряжением Правительства Рязанской области от 12 декабря 2023 г</w:t>
      </w:r>
      <w:r w:rsidR="00035A2B" w:rsidRPr="005C6D5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Pr="005C6D5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№ 747-р.</w:t>
      </w:r>
      <w:bookmarkStart w:id="1" w:name="P1291"/>
      <w:bookmarkEnd w:id="1"/>
      <w:proofErr w:type="gramEnd"/>
    </w:p>
    <w:p w:rsidR="00EF6F73" w:rsidRPr="005C6D5E" w:rsidRDefault="00035A2B" w:rsidP="00D264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proofErr w:type="gramStart"/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регламентирует предоставление субсидий за счет средств областного бюджета </w:t>
      </w:r>
      <w:proofErr w:type="spellStart"/>
      <w:r w:rsidR="00D2643A" w:rsidRPr="005C6D5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D2643A" w:rsidRPr="005C6D5E">
        <w:rPr>
          <w:rFonts w:ascii="Times New Roman" w:hAnsi="Times New Roman" w:cs="Times New Roman"/>
          <w:sz w:val="28"/>
          <w:szCs w:val="28"/>
        </w:rPr>
        <w:t xml:space="preserve"> компании – Рязанский областной фонд поддержки малого предпринимательства в виде имущественного взноса на финансовое обеспечение </w:t>
      </w:r>
      <w:proofErr w:type="spellStart"/>
      <w:r w:rsidR="00D2643A" w:rsidRPr="005C6D5E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D2643A" w:rsidRPr="005C6D5E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и инфраструктурных </w:t>
      </w:r>
      <w:r w:rsidR="00D2643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C47D3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</w:t>
      </w:r>
      <w:r w:rsidR="00F153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</w:t>
      </w:r>
      <w:r w:rsidR="00C47D3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ведомственного проекта «Содействие развитию предприятий </w:t>
      </w:r>
      <w:r w:rsidR="00C47D33" w:rsidRPr="005C6D5E">
        <w:rPr>
          <w:rFonts w:ascii="Times New Roman" w:hAnsi="Times New Roman" w:cs="Times New Roman"/>
          <w:sz w:val="28"/>
          <w:szCs w:val="28"/>
        </w:rPr>
        <w:t>и организаций Рязанской области через инфраструктуру поддержки бизнеса»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– субсидия, Ф</w:t>
      </w:r>
      <w:r w:rsidR="00D2643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 и термины, используемые в настоящем Порядке, применяются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том же значении, в каком они используются в Федеральном </w:t>
      </w:r>
      <w:hyperlink r:id="rId14">
        <w:r w:rsidRPr="005C6D5E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законе</w:t>
        </w:r>
      </w:hyperlink>
      <w:r w:rsidR="005C6D5E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</w:t>
      </w:r>
      <w:r w:rsidR="00035A2B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24</w:t>
      </w:r>
      <w:r w:rsidR="005C6D5E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июля</w:t>
      </w:r>
      <w:r w:rsid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2007 года № 209-ФЗ «О развитии малого и среднего предпринимательства в Российской Федерации» (далее – Федеральный закон № 209-ФЗ).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3. Министерство экономического развития Рязанской области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(далее – лимиты бюджетных обязательств).</w:t>
      </w:r>
    </w:p>
    <w:p w:rsidR="00EF6F73" w:rsidRPr="005C6D5E" w:rsidRDefault="00EF6F73" w:rsidP="00A145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Министерством </w:t>
      </w:r>
      <w:r w:rsidR="00A145F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</w:t>
      </w:r>
      <w:r w:rsidR="00C47D3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совое обеспечение затрат на цель, указанную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62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объеме 100% заявленной потребности и в соответствии со следующим направлением расходов субсидии:</w:t>
      </w:r>
      <w:r w:rsidR="009E5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5F9" w:rsidRPr="005C6D5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A145F9" w:rsidRPr="005C6D5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A145F9" w:rsidRPr="005C6D5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A145F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33" w:rsidRPr="005C6D5E">
        <w:rPr>
          <w:rFonts w:ascii="Times New Roman" w:hAnsi="Times New Roman" w:cs="Times New Roman"/>
          <w:sz w:val="28"/>
          <w:szCs w:val="28"/>
        </w:rPr>
        <w:t>в целях реализации инвестиционных</w:t>
      </w:r>
      <w:r w:rsidR="004F3EA9" w:rsidRPr="005C6D5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E42073" w:rsidRPr="005C6D5E">
        <w:rPr>
          <w:rFonts w:ascii="Times New Roman" w:hAnsi="Times New Roman" w:cs="Times New Roman"/>
          <w:sz w:val="28"/>
          <w:szCs w:val="28"/>
        </w:rPr>
        <w:t xml:space="preserve"> (на приобретение и (или) модернизацию основных средств)</w:t>
      </w:r>
      <w:r w:rsidRPr="005C6D5E">
        <w:rPr>
          <w:rFonts w:ascii="Times New Roman" w:hAnsi="Times New Roman" w:cs="Times New Roman"/>
          <w:sz w:val="28"/>
          <w:szCs w:val="28"/>
        </w:rPr>
        <w:t>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предоставляет субсидию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период, на цел</w:t>
      </w:r>
      <w:r w:rsidR="004F3EA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ь, указанную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62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299"/>
      <w:bookmarkEnd w:id="2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</w:t>
      </w:r>
      <w:r w:rsidR="00B45B3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при соблюдении следующих условий:</w:t>
      </w:r>
    </w:p>
    <w:p w:rsidR="00B45B3F" w:rsidRPr="005C6D5E" w:rsidRDefault="00035A2B" w:rsidP="00B45B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B45B3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 в единый реестр организаций, образующих </w:t>
      </w:r>
      <w:r w:rsidR="00EF6F73" w:rsidRPr="009E5CA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инфраструктуру поддержки субъектов малого и среднего предпринимательства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единый реестр организаций инфраструктуры поддержки), в соответствии со </w:t>
      </w:r>
      <w:hyperlink r:id="rId15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15.1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209-ФЗ;</w:t>
      </w:r>
    </w:p>
    <w:p w:rsidR="00EF6F73" w:rsidRPr="005C6D5E" w:rsidRDefault="00035A2B" w:rsidP="00B45B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ED71CA" w:rsidRPr="005C6D5E">
        <w:rPr>
          <w:rFonts w:ascii="Times New Roman" w:hAnsi="Times New Roman" w:cs="Times New Roman"/>
          <w:sz w:val="28"/>
          <w:szCs w:val="28"/>
        </w:rPr>
        <w:t xml:space="preserve">Фонд включен в государственный реестр </w:t>
      </w:r>
      <w:proofErr w:type="spellStart"/>
      <w:r w:rsidR="00ED71CA" w:rsidRPr="005C6D5E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ED71CA" w:rsidRPr="005C6D5E">
        <w:rPr>
          <w:rFonts w:ascii="Times New Roman" w:hAnsi="Times New Roman" w:cs="Times New Roman"/>
          <w:sz w:val="28"/>
          <w:szCs w:val="28"/>
        </w:rPr>
        <w:t xml:space="preserve"> организаций в соответствии со статьями 4, 5 </w:t>
      </w:r>
      <w:r w:rsidR="00ED71C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 июля 2010 года № 151-ФЗ «О </w:t>
      </w:r>
      <w:proofErr w:type="spellStart"/>
      <w:r w:rsidR="00ED71C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микрофинансовой</w:t>
      </w:r>
      <w:proofErr w:type="spellEnd"/>
      <w:r w:rsidR="00ED71C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и </w:t>
      </w:r>
      <w:proofErr w:type="spellStart"/>
      <w:r w:rsidR="00ED71C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микрофинансовых</w:t>
      </w:r>
      <w:proofErr w:type="spellEnd"/>
      <w:r w:rsidR="00ED71CA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организациях»</w:t>
      </w:r>
      <w:r w:rsidR="00B45B3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6F73" w:rsidRPr="005C6D5E" w:rsidRDefault="00EB5F5C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45B3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</w:t>
      </w:r>
      <w:r w:rsidR="004F3EA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заявки на предоставление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(далее – заявка):</w:t>
      </w:r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предусмотрено законодательством Российской Федерации).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акционерных обществ;</w:t>
      </w:r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областного бюджета на основании иных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нормативных правовых</w:t>
      </w:r>
      <w:r w:rsidR="004F3EA9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актов Рязанской области на цель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указанн</w:t>
      </w:r>
      <w:r w:rsidR="004F3EA9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ую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</w:t>
      </w:r>
      <w:hyperlink w:anchor="P1291">
        <w:r w:rsidRPr="005C6D5E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пункте 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6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1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№ 255-ФЗ «О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EF6F73" w:rsidRPr="005C6D5E" w:rsidRDefault="00EB5F5C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согласия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Министерством проверок соблюдения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8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на </w:t>
      </w:r>
      <w:r w:rsidR="00EF6F73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включение таких положений в соглашение о предоставлении субсидии (далее –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Соглашение);</w:t>
      </w:r>
      <w:proofErr w:type="gramEnd"/>
    </w:p>
    <w:p w:rsidR="00EF6F73" w:rsidRPr="005C6D5E" w:rsidRDefault="00EB5F5C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317"/>
      <w:bookmarkEnd w:id="3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соблюдение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5C6D5E" w:rsidRDefault="00EB5F5C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в договоры (соглашения), заключаемые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исполнения обязательств по Соглашению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</w:t>
      </w:r>
      <w:r w:rsidR="00F153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части достижения результата </w:t>
      </w:r>
      <w:r w:rsidR="00F153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предоставления, а также проверок органами государственного финансового контроля в соответствии со </w:t>
      </w:r>
      <w:hyperlink r:id="rId20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1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  <w:proofErr w:type="gramEnd"/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субсидий, иностранной валюты, за исключением 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5C6D5E" w:rsidRDefault="00EB5F5C" w:rsidP="009E5CA6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F6F73" w:rsidRPr="005C6D5E">
        <w:rPr>
          <w:rFonts w:ascii="Times New Roman" w:hAnsi="Times New Roman"/>
          <w:color w:val="000000" w:themeColor="text1"/>
          <w:sz w:val="28"/>
          <w:szCs w:val="28"/>
        </w:rPr>
        <w:t>) представление в Министерство:</w:t>
      </w:r>
    </w:p>
    <w:p w:rsidR="00EF6F73" w:rsidRPr="005C6D5E" w:rsidRDefault="00EF6F73" w:rsidP="009E5CA6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D5E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035A2B" w:rsidRPr="005C6D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/>
          <w:color w:val="000000" w:themeColor="text1"/>
          <w:sz w:val="28"/>
          <w:szCs w:val="28"/>
        </w:rPr>
        <w:t>ежеквартально не позднее 2-го рабочего дня месяца, следующего за отчетным кварталом (по итогам отчетного года – не позднее 2-го рабочего дня года, следующего за отчетным):</w:t>
      </w:r>
      <w:proofErr w:type="gramEnd"/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 отчета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EB5F5C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отчета о достижении значения результата предоставления субсидии, указанного в </w:t>
      </w:r>
      <w:hyperlink w:anchor="P137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форме, устанавливаемой в Соглашении;</w:t>
      </w:r>
    </w:p>
    <w:p w:rsidR="00EF24EA" w:rsidRPr="005C6D5E" w:rsidRDefault="00EB5F5C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C6D5E">
        <w:rPr>
          <w:rFonts w:ascii="Times New Roman" w:hAnsi="Times New Roman" w:cs="Times New Roman"/>
          <w:sz w:val="28"/>
          <w:szCs w:val="28"/>
        </w:rPr>
        <w:t>копий документов, подтверждающих произведенные за счет субсидии расходы, заверенных в порядке, установленном законодательством Российской Федерации</w:t>
      </w:r>
      <w:r w:rsidR="00EF24EA" w:rsidRPr="005C6D5E">
        <w:rPr>
          <w:rFonts w:ascii="Times New Roman" w:hAnsi="Times New Roman" w:cs="Times New Roman"/>
          <w:sz w:val="28"/>
          <w:szCs w:val="28"/>
        </w:rPr>
        <w:t>;</w:t>
      </w:r>
    </w:p>
    <w:p w:rsidR="00532866" w:rsidRPr="005C6D5E" w:rsidRDefault="00532866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информации об использовании субсидии в целях обеспечения предоставления </w:t>
      </w:r>
      <w:proofErr w:type="spellStart"/>
      <w:r w:rsidRPr="005C6D5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C6D5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sz w:val="28"/>
          <w:szCs w:val="28"/>
        </w:rPr>
        <w:t>на приобретение и (или</w:t>
      </w:r>
      <w:r w:rsidR="0083625B" w:rsidRPr="005C6D5E">
        <w:rPr>
          <w:rFonts w:ascii="Times New Roman" w:hAnsi="Times New Roman" w:cs="Times New Roman"/>
          <w:sz w:val="28"/>
          <w:szCs w:val="28"/>
        </w:rPr>
        <w:t xml:space="preserve">) модернизацию </w:t>
      </w:r>
      <w:r w:rsidR="00317DB5" w:rsidRPr="005C6D5E">
        <w:rPr>
          <w:rFonts w:ascii="Times New Roman" w:hAnsi="Times New Roman" w:cs="Times New Roman"/>
          <w:sz w:val="28"/>
          <w:szCs w:val="28"/>
        </w:rPr>
        <w:t xml:space="preserve">ими </w:t>
      </w:r>
      <w:r w:rsidR="0083625B" w:rsidRPr="005C6D5E"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 w:rsidR="0083625B" w:rsidRPr="005C6D5E">
        <w:rPr>
          <w:rFonts w:ascii="Times New Roman" w:hAnsi="Times New Roman" w:cs="Times New Roman"/>
          <w:sz w:val="28"/>
          <w:szCs w:val="28"/>
        </w:rPr>
        <w:t xml:space="preserve">дств </w:t>
      </w:r>
      <w:r w:rsidR="00317DB5" w:rsidRPr="005C6D5E">
        <w:rPr>
          <w:rFonts w:ascii="Times New Roman" w:hAnsi="Times New Roman" w:cs="Times New Roman"/>
          <w:sz w:val="28"/>
          <w:szCs w:val="28"/>
        </w:rPr>
        <w:t>в ц</w:t>
      </w:r>
      <w:proofErr w:type="gramEnd"/>
      <w:r w:rsidR="00317DB5" w:rsidRPr="005C6D5E">
        <w:rPr>
          <w:rFonts w:ascii="Times New Roman" w:hAnsi="Times New Roman" w:cs="Times New Roman"/>
          <w:sz w:val="28"/>
          <w:szCs w:val="28"/>
        </w:rPr>
        <w:t>елях</w:t>
      </w:r>
      <w:r w:rsidR="0083625B" w:rsidRPr="005C6D5E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</w:t>
      </w:r>
      <w:r w:rsidRPr="005C6D5E">
        <w:rPr>
          <w:rFonts w:ascii="Times New Roman" w:hAnsi="Times New Roman" w:cs="Times New Roman"/>
          <w:sz w:val="28"/>
          <w:szCs w:val="28"/>
        </w:rPr>
        <w:t>;</w:t>
      </w:r>
    </w:p>
    <w:p w:rsidR="00EF6F73" w:rsidRPr="005C6D5E" w:rsidRDefault="00EF6F73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б) отчета о реализации плана мероприятий по достижению результатов предоставления субсидии (контрольных точек) по форме и в сроки, которые установлены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бюджетным </w:t>
      </w:r>
      <w:r w:rsidR="00F153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 учреждениям, индивидуальным предпринимателям, физическим лицам – производителям товаров, работ, услуг, утвержденным приказом Министерства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Федерации от 27 апреля 2024 года № 53н;</w:t>
      </w:r>
    </w:p>
    <w:p w:rsidR="00EF6F73" w:rsidRPr="005C6D5E" w:rsidRDefault="008351C0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332"/>
      <w:bookmarkEnd w:id="4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результата предоставления субсидии, установленного в Соглашении согласно </w:t>
      </w:r>
      <w:hyperlink w:anchor="P1377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5C6D5E" w:rsidRDefault="008351C0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334"/>
      <w:bookmarkEnd w:id="5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C02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осуществление расходов на цель, указанную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291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соответствии с направлением расходов субсидии, установленным в пункте 3 настоящего Порядка;</w:t>
      </w:r>
    </w:p>
    <w:p w:rsidR="00EF6F73" w:rsidRPr="005C6D5E" w:rsidRDefault="008351C0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осуществление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расходов, источником финансового обеспечения которых являются неиспользованные в отчетном финансовом году остатки субсидии, на цел</w:t>
      </w:r>
      <w:r w:rsidR="000C02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ь, указанную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 настоящего Порядка,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направлением расходов субсидии, установленным</w:t>
      </w:r>
      <w:r w:rsidR="00035A2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настоящего Порядка, не позднее года, следующего за годом предоставления субсидии, и включение таких положений в Соглашение при принятии Министерством решения о наличии потребности в указанных средствах.</w:t>
      </w:r>
      <w:proofErr w:type="gramEnd"/>
    </w:p>
    <w:p w:rsidR="00EF6F73" w:rsidRDefault="001B12C8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335"/>
      <w:bookmarkEnd w:id="6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субсидии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20 декабря текущего финансового года представляет в Министерство заявку, включающую следующие документы:</w:t>
      </w:r>
    </w:p>
    <w:p w:rsidR="009E5CA6" w:rsidRPr="005C6D5E" w:rsidRDefault="009E5CA6" w:rsidP="009E5CA6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337"/>
      <w:bookmarkEnd w:id="7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1461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субсидии по форме согласно приложению № 1 к настоящему Порядку;</w:t>
      </w:r>
    </w:p>
    <w:p w:rsidR="00EF6F73" w:rsidRPr="005C6D5E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338"/>
      <w:bookmarkEnd w:id="8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Устава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заверенную в порядке, установленном законодательством Российской Федерации;</w:t>
      </w:r>
    </w:p>
    <w:p w:rsidR="008351C0" w:rsidRPr="005C6D5E" w:rsidRDefault="00EF6F73" w:rsidP="008351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339"/>
      <w:bookmarkEnd w:id="9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лиц, заверенную в порядке, установленном законодательством Российской Федерации (представляется по собственной инициативе);</w:t>
      </w:r>
      <w:bookmarkStart w:id="10" w:name="P1340"/>
      <w:bookmarkEnd w:id="10"/>
    </w:p>
    <w:p w:rsidR="00EF6F73" w:rsidRPr="005C6D5E" w:rsidRDefault="00EF6F73" w:rsidP="008351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документа, регламентирующего </w:t>
      </w:r>
      <w:r w:rsidR="008351C0" w:rsidRPr="005C6D5E"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Фондом </w:t>
      </w:r>
      <w:proofErr w:type="spellStart"/>
      <w:r w:rsidR="008351C0" w:rsidRPr="005C6D5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8351C0" w:rsidRPr="005C6D5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заверенную в порядке, установленном законодательством Российской Федерации;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456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субсидии по форме согласно приложению № 2 к настоящему Порядку;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342"/>
      <w:bookmarkEnd w:id="11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 представляются с предъявлением оригиналов, которые после сверки возвращаются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F73" w:rsidRPr="005C6D5E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представил по собственной инициативе документ, предусмотренный </w:t>
      </w:r>
      <w:hyperlink w:anchor="P1339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сведения, содержащиеся в указанном документе, в государственных органах, участвующих в предоставлении предусмотренных </w:t>
      </w:r>
      <w:hyperlink r:id="rId22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proofErr w:type="gramEnd"/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государственных и муниципальных услуг (при наличии технической возможности).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Документы, указанные в </w:t>
      </w:r>
      <w:hyperlink w:anchor="P1335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подаются в Министерство руководителем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или через представителя на бумажном носителе.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в Министерство, возврату не подлежат.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заявке прилагаются копии документа, удостоверяющего личность руководителя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представителя (в случае подачи заявки через представителя), а также документа, удостоверяющего полномочия представителя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принимает и регистрирует заявку в день ее поступления в журнале по утверждаемой Министерством форме с указанием даты и времени ее поступления. Заявка считается поданной с момента ее регистрации в журнале.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7. Министерство в течение 5 рабочих дней со дня регистрации заявки: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запрос и получение документа, указанного в подпункте 3 пункта </w:t>
      </w:r>
      <w:hyperlink w:anchor="P220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(в случае его непредставления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государственных органах, участвующих в предоставлении предусмотренных </w:t>
      </w:r>
      <w:hyperlink r:id="rId23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2010 года № 210-ФЗ «Об организации предоставления государственных и муниципальных услуг» государственных и муниципальных услуг;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получает сведения из единого реестра организаций инфраструктуры поддержки, </w:t>
      </w:r>
      <w:r w:rsidR="00273155" w:rsidRPr="005C6D5E">
        <w:rPr>
          <w:rFonts w:ascii="Times New Roman" w:hAnsi="Times New Roman" w:cs="Times New Roman"/>
          <w:sz w:val="28"/>
          <w:szCs w:val="28"/>
        </w:rPr>
        <w:t xml:space="preserve">государственного реестра </w:t>
      </w:r>
      <w:proofErr w:type="spellStart"/>
      <w:r w:rsidR="00273155" w:rsidRPr="005C6D5E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273155" w:rsidRPr="005C6D5E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273155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из иных открытых и общедоступных государственных информационных систем (ресурсов);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достоверности представленной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путем соотнесения ее с информацией, содержащейся в едином реестре организаций инфраструктуры поддержки, </w:t>
      </w:r>
      <w:r w:rsidR="00273155" w:rsidRPr="005C6D5E">
        <w:rPr>
          <w:rFonts w:ascii="Times New Roman" w:hAnsi="Times New Roman" w:cs="Times New Roman"/>
          <w:sz w:val="28"/>
          <w:szCs w:val="28"/>
        </w:rPr>
        <w:t xml:space="preserve">государственном реестре </w:t>
      </w:r>
      <w:proofErr w:type="spellStart"/>
      <w:r w:rsidR="00273155" w:rsidRPr="005C6D5E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273155" w:rsidRPr="005C6D5E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273155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иных открытых и общедоступных государственных информационных системах (ресурсах);</w:t>
      </w:r>
      <w:proofErr w:type="gramEnd"/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соблюдения </w:t>
      </w:r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предоставления субсидии (за исключением условий, предусмотренных </w:t>
      </w:r>
      <w:hyperlink w:anchor="P1302">
        <w:r w:rsidR="008351C0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</w:t>
        </w:r>
      </w:hyperlink>
      <w:r w:rsidR="008351C0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5-10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пункта 4 настоящего Порядка).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в соответствии с настоящим Порядком заключается в рассмотрении документов и информации, представленных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информации, запрашиваемой Министерством посредством межведомственных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анализе содержащейся в них информации на предмет соблюдения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предоставления субсидии;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предоставлении субсидии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приказа Министерства или направляет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отказе в предоставлении субсидии с указанием оснований для отказа.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357"/>
      <w:bookmarkEnd w:id="12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8. Основаниями для отказа в предоставлении субсидии являются: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несоблюдение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бы одного из условий, предусмотренных </w:t>
      </w:r>
      <w:hyperlink w:anchor="P1299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(за исключением условий, предусмотренных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подпунктами 5-10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пункта 4 настоящего Порядка);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непредставление (представление не в полном объеме) документов, предусмотренных </w:t>
      </w:r>
      <w:hyperlink w:anchor="P133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38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40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4, 5 пункта 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в случае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представленные документы содержат персональные данные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342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 пункта 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или несоответствие представленных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требованиям, установленным в </w:t>
      </w:r>
      <w:hyperlink w:anchor="P1335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установление факта недостоверности представленной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заявка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после срока, установленного </w:t>
      </w:r>
      <w:hyperlink w:anchor="P1335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заявление на предоставление субсидии не соответствует форме, установленной приложением </w:t>
      </w:r>
      <w:r w:rsidR="00A50351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предоставлении субсидии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 отказе в предоставлении субсидии с указанием причины отказа в течение 3 рабочих дней со дня принятия соответствующего решения направляется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почтовым отправлением или вручается нарочно с отметкой о получении.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причин, послуживших основанием для отказа в предоставлении субсидии, предусмотренных </w:t>
      </w:r>
      <w:hyperlink w:anchor="P135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 исключением основания, предусмотренного абзацем  пятым пункта 8 настоящего Порядка, вправе повторно подать документы в соответствии с </w:t>
      </w:r>
      <w:hyperlink w:anchor="P1335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Министерство в течение 5 рабочих дней со дня принятия решения о предоставлении субсидии заключает с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заключается при условии принятия Министерством решения о предоставлении субсидии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установленными министерством финансов Рязанской области.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увеличения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Соглашению. В данном случае Министерство перечисляет субсидию на расчетный или корреспондентский счет, открытый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учреждениях Центрального банка Российской Федерации или кредитных организациях, указанный в Соглашении, не позднее 10 рабочего дня со дня заключения дополнительного соглашения к Соглашению, но не позднее последнего рабочего дня текущего финансового года.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42073" w:rsidRPr="005C6D5E" w:rsidRDefault="00EF6F73" w:rsidP="00E42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разделения, выделения, а также при ликвидации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5D5536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bookmarkStart w:id="13" w:name="P1377"/>
      <w:bookmarkEnd w:id="13"/>
      <w:proofErr w:type="gramEnd"/>
    </w:p>
    <w:p w:rsidR="00EF6F73" w:rsidRPr="005C6D5E" w:rsidRDefault="00EF6F73" w:rsidP="00E42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11.</w:t>
      </w:r>
      <w:r w:rsidR="001B12C8"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Результат предоставления субсидии – </w:t>
      </w:r>
      <w:r w:rsidR="00E42073" w:rsidRPr="005C6D5E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обеспечен льготный доступ к заемным средствам государственной </w:t>
      </w:r>
      <w:proofErr w:type="spellStart"/>
      <w:r w:rsidR="00E42073" w:rsidRPr="005C6D5E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E42073" w:rsidRPr="005C6D5E">
        <w:rPr>
          <w:rFonts w:ascii="Times New Roman" w:hAnsi="Times New Roman" w:cs="Times New Roman"/>
          <w:sz w:val="28"/>
          <w:szCs w:val="28"/>
        </w:rPr>
        <w:t xml:space="preserve"> организации в целях реализации инвестиционных проектов</w:t>
      </w:r>
      <w:r w:rsidR="00E420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C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20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единица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Точные дата завершения и конечное значение результата предоставления субсидии устанавливаются в Соглашении.</w:t>
      </w:r>
    </w:p>
    <w:p w:rsidR="001B12C8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если </w:t>
      </w:r>
      <w:r w:rsidR="00D01C74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установленный в Соглашении, не достигнуто значение результата предоставления субсидии, </w:t>
      </w:r>
      <w:r w:rsidR="00D01C74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в областной бюджет часть субсидии в срок не позднее 1 июня года, следующего за годом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срока достижения результата предоставления субсидии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F6F73" w:rsidRPr="005C6D5E" w:rsidRDefault="00EF6F73" w:rsidP="001B12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4" w:name="P1395"/>
      <w:bookmarkEnd w:id="14"/>
      <w:proofErr w:type="spellStart"/>
      <w:proofErr w:type="gramStart"/>
      <w:r w:rsidRPr="005C6D5E">
        <w:rPr>
          <w:rFonts w:ascii="Times New Roman" w:hAnsi="Times New Roman"/>
          <w:sz w:val="28"/>
          <w:szCs w:val="28"/>
        </w:rPr>
        <w:t>V</w:t>
      </w:r>
      <w:proofErr w:type="gramEnd"/>
      <w:r w:rsidRPr="005C6D5E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C6D5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C6D5E">
        <w:rPr>
          <w:rFonts w:ascii="Times New Roman" w:hAnsi="Times New Roman"/>
          <w:sz w:val="28"/>
          <w:szCs w:val="28"/>
        </w:rPr>
        <w:t>V</w:t>
      </w:r>
      <w:r w:rsidRPr="005C6D5E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C6D5E">
        <w:rPr>
          <w:rFonts w:ascii="Times New Roman" w:hAnsi="Times New Roman"/>
          <w:sz w:val="28"/>
          <w:szCs w:val="28"/>
        </w:rPr>
        <w:t xml:space="preserve"> x P,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где: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C6D5E">
        <w:rPr>
          <w:rFonts w:ascii="Times New Roman" w:hAnsi="Times New Roman"/>
          <w:sz w:val="28"/>
          <w:szCs w:val="28"/>
        </w:rPr>
        <w:t>V</w:t>
      </w:r>
      <w:proofErr w:type="gramEnd"/>
      <w:r w:rsidRPr="005C6D5E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C6D5E">
        <w:rPr>
          <w:rFonts w:ascii="Times New Roman" w:hAnsi="Times New Roman"/>
          <w:sz w:val="28"/>
          <w:szCs w:val="28"/>
        </w:rPr>
        <w:t xml:space="preserve"> </w:t>
      </w:r>
      <w:r w:rsidR="001B12C8" w:rsidRPr="005C6D5E">
        <w:rPr>
          <w:rFonts w:ascii="Times New Roman" w:hAnsi="Times New Roman"/>
          <w:sz w:val="28"/>
          <w:szCs w:val="28"/>
        </w:rPr>
        <w:t>-</w:t>
      </w:r>
      <w:r w:rsidRPr="005C6D5E">
        <w:rPr>
          <w:rFonts w:ascii="Times New Roman" w:hAnsi="Times New Roman"/>
          <w:sz w:val="28"/>
          <w:szCs w:val="28"/>
        </w:rPr>
        <w:t xml:space="preserve"> размер субсидии, подлежащей возврату;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C6D5E">
        <w:rPr>
          <w:rFonts w:ascii="Times New Roman" w:hAnsi="Times New Roman"/>
          <w:sz w:val="28"/>
          <w:szCs w:val="28"/>
        </w:rPr>
        <w:t>V</w:t>
      </w:r>
      <w:proofErr w:type="gramEnd"/>
      <w:r w:rsidRPr="005C6D5E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="001B12C8" w:rsidRPr="005C6D5E">
        <w:rPr>
          <w:rFonts w:ascii="Times New Roman" w:hAnsi="Times New Roman"/>
          <w:sz w:val="28"/>
          <w:szCs w:val="28"/>
        </w:rPr>
        <w:t> - </w:t>
      </w:r>
      <w:r w:rsidRPr="005C6D5E">
        <w:rPr>
          <w:rFonts w:ascii="Times New Roman" w:hAnsi="Times New Roman"/>
          <w:sz w:val="28"/>
          <w:szCs w:val="28"/>
        </w:rPr>
        <w:t xml:space="preserve">размер субсидии, предоставленной </w:t>
      </w:r>
      <w:r w:rsidR="00D01C74" w:rsidRPr="005C6D5E">
        <w:rPr>
          <w:rFonts w:ascii="Times New Roman" w:hAnsi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/>
          <w:sz w:val="28"/>
          <w:szCs w:val="28"/>
        </w:rPr>
        <w:t xml:space="preserve"> в отчетном финансовом году;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P</w:t>
      </w:r>
      <w:r w:rsidR="001B12C8" w:rsidRPr="005C6D5E">
        <w:rPr>
          <w:rFonts w:ascii="Times New Roman" w:hAnsi="Times New Roman"/>
          <w:sz w:val="28"/>
          <w:szCs w:val="28"/>
        </w:rPr>
        <w:t> - </w:t>
      </w:r>
      <w:r w:rsidRPr="005C6D5E">
        <w:rPr>
          <w:rFonts w:ascii="Times New Roman" w:hAnsi="Times New Roman"/>
          <w:sz w:val="28"/>
          <w:szCs w:val="28"/>
        </w:rPr>
        <w:t xml:space="preserve">процент </w:t>
      </w:r>
      <w:proofErr w:type="spellStart"/>
      <w:r w:rsidRPr="005C6D5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C6D5E">
        <w:rPr>
          <w:rFonts w:ascii="Times New Roman" w:hAnsi="Times New Roman"/>
          <w:sz w:val="28"/>
          <w:szCs w:val="28"/>
        </w:rPr>
        <w:t xml:space="preserve"> результата предоставления субсидии, при этом:</w:t>
      </w:r>
    </w:p>
    <w:p w:rsidR="00EF6F73" w:rsidRPr="005C6D5E" w:rsidRDefault="00EF6F73" w:rsidP="001B12C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6D5E">
        <w:rPr>
          <w:rFonts w:ascii="Times New Roman" w:hAnsi="Times New Roman"/>
          <w:sz w:val="28"/>
          <w:szCs w:val="28"/>
        </w:rPr>
        <w:t>Р</w:t>
      </w:r>
      <w:proofErr w:type="gramEnd"/>
      <w:r w:rsidRPr="005C6D5E">
        <w:rPr>
          <w:rFonts w:ascii="Times New Roman" w:hAnsi="Times New Roman"/>
          <w:sz w:val="28"/>
          <w:szCs w:val="28"/>
        </w:rPr>
        <w:t xml:space="preserve"> = (1 - d/D) x 100%,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где:</w:t>
      </w:r>
    </w:p>
    <w:p w:rsidR="00EF6F73" w:rsidRPr="005C6D5E" w:rsidRDefault="00EF6F73" w:rsidP="001B12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d</w:t>
      </w:r>
      <w:r w:rsidR="001B12C8" w:rsidRPr="005C6D5E">
        <w:rPr>
          <w:rFonts w:ascii="Times New Roman" w:hAnsi="Times New Roman"/>
          <w:sz w:val="28"/>
          <w:szCs w:val="28"/>
        </w:rPr>
        <w:t> - </w:t>
      </w:r>
      <w:r w:rsidRPr="005C6D5E">
        <w:rPr>
          <w:rFonts w:ascii="Times New Roman" w:hAnsi="Times New Roman"/>
          <w:sz w:val="28"/>
          <w:szCs w:val="28"/>
        </w:rPr>
        <w:t xml:space="preserve">достигнутое </w:t>
      </w:r>
      <w:r w:rsidRPr="005C6D5E">
        <w:rPr>
          <w:rFonts w:ascii="Times New Roman" w:hAnsi="Times New Roman"/>
          <w:color w:val="000000" w:themeColor="text1"/>
          <w:sz w:val="28"/>
          <w:szCs w:val="28"/>
        </w:rPr>
        <w:t>значение результата предоставления субсидии;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t>D</w:t>
      </w:r>
      <w:r w:rsidR="001B12C8" w:rsidRPr="005C6D5E">
        <w:rPr>
          <w:rFonts w:ascii="Times New Roman" w:hAnsi="Times New Roman"/>
          <w:color w:val="000000" w:themeColor="text1"/>
          <w:sz w:val="28"/>
          <w:szCs w:val="28"/>
        </w:rPr>
        <w:t> -</w:t>
      </w:r>
      <w:r w:rsidR="0077013B" w:rsidRPr="005C6D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/>
          <w:color w:val="000000" w:themeColor="text1"/>
          <w:sz w:val="28"/>
          <w:szCs w:val="28"/>
        </w:rPr>
        <w:t xml:space="preserve">значение результата предоставления </w:t>
      </w:r>
      <w:r w:rsidRPr="005C6D5E">
        <w:rPr>
          <w:rFonts w:ascii="Times New Roman" w:hAnsi="Times New Roman"/>
          <w:sz w:val="28"/>
          <w:szCs w:val="28"/>
        </w:rPr>
        <w:t>субсидии, установленное в Соглашении.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</w:t>
      </w:r>
      <w:r w:rsidR="00D01C74" w:rsidRPr="005C6D5E">
        <w:rPr>
          <w:rFonts w:ascii="Times New Roman" w:hAnsi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/>
          <w:sz w:val="28"/>
          <w:szCs w:val="28"/>
        </w:rPr>
        <w:t xml:space="preserve"> в отчетном финансовом году, (</w:t>
      </w:r>
      <w:proofErr w:type="spellStart"/>
      <w:proofErr w:type="gramStart"/>
      <w:r w:rsidRPr="005C6D5E">
        <w:rPr>
          <w:rFonts w:ascii="Times New Roman" w:hAnsi="Times New Roman"/>
          <w:sz w:val="28"/>
          <w:szCs w:val="28"/>
        </w:rPr>
        <w:t>V</w:t>
      </w:r>
      <w:proofErr w:type="gramEnd"/>
      <w:r w:rsidRPr="005C6D5E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C6D5E">
        <w:rPr>
          <w:rFonts w:ascii="Times New Roman" w:hAnsi="Times New Roman"/>
          <w:sz w:val="28"/>
          <w:szCs w:val="28"/>
        </w:rPr>
        <w:t>) не учитывается размер остатка субсидии, не использованного по состоянию на 1 января текущего финансового года.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="00D01C74" w:rsidRPr="005C6D5E">
        <w:rPr>
          <w:rFonts w:ascii="Times New Roman" w:hAnsi="Times New Roman"/>
          <w:color w:val="000000" w:themeColor="text1"/>
          <w:sz w:val="28"/>
          <w:szCs w:val="28"/>
        </w:rPr>
        <w:t>Фонд</w:t>
      </w:r>
      <w:r w:rsidRPr="005C6D5E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в Министерство:</w:t>
      </w:r>
    </w:p>
    <w:p w:rsidR="00EF6F73" w:rsidRPr="005C6D5E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D5E">
        <w:rPr>
          <w:rFonts w:ascii="Times New Roman" w:hAnsi="Times New Roman"/>
          <w:color w:val="000000" w:themeColor="text1"/>
          <w:sz w:val="28"/>
          <w:szCs w:val="28"/>
        </w:rPr>
        <w:t>а) ежеквартально не позднее 2-го рабочего дня месяца, следующего за отчетным кварталом (по итогам отчетного года – не позднее 2-го рабочего дня года, следующего за отчетным):</w:t>
      </w:r>
      <w:proofErr w:type="gramEnd"/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 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отчет о достижении значения результата предоставления субсидии, указанного в </w:t>
      </w:r>
      <w:hyperlink w:anchor="P137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форме, устанавливаемой в Соглашении;</w:t>
      </w:r>
    </w:p>
    <w:p w:rsidR="00D01C74" w:rsidRPr="005C6D5E" w:rsidRDefault="00D01C74" w:rsidP="00D01C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C6D5E">
        <w:rPr>
          <w:rFonts w:ascii="Times New Roman" w:hAnsi="Times New Roman" w:cs="Times New Roman"/>
          <w:sz w:val="28"/>
          <w:szCs w:val="28"/>
        </w:rPr>
        <w:t>копии документов, подтверждающих произведенные за счет субсидии расходы, заверенных в порядке, установленном законодательством Российской Федерации;</w:t>
      </w:r>
    </w:p>
    <w:p w:rsidR="00317DB5" w:rsidRPr="005C6D5E" w:rsidRDefault="00317DB5" w:rsidP="00317D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информации об использовании субсидии в целях обеспечения предоставления </w:t>
      </w:r>
      <w:proofErr w:type="spellStart"/>
      <w:r w:rsidRPr="005C6D5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C6D5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sz w:val="28"/>
          <w:szCs w:val="28"/>
        </w:rPr>
        <w:t>на приобретение и (или) модернизацию ими основных сре</w:t>
      </w:r>
      <w:proofErr w:type="gramStart"/>
      <w:r w:rsidRPr="005C6D5E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5C6D5E">
        <w:rPr>
          <w:rFonts w:ascii="Times New Roman" w:hAnsi="Times New Roman" w:cs="Times New Roman"/>
          <w:sz w:val="28"/>
          <w:szCs w:val="28"/>
        </w:rPr>
        <w:t>елях реализации инвестиционных проектов;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 отчет о реализации плана мероприятий по достижению результатов предоставления субсидии (контрольных точек) по форме и в сроки, которые установлены в Соглашении, с учетом положений, предусмотренных Порядком проведения мониторинга достижения результатов предоставления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субсидий, в том числе грантов в форме субсидий, юридическим лицам,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бюджетным</w:t>
      </w:r>
      <w:r w:rsidR="00F153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Федера</w:t>
      </w:r>
      <w:r w:rsidR="00F153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ции от 27 апреля 2024 г. № 53н</w:t>
      </w:r>
      <w:r w:rsidR="00D01C74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отчетов, представленных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sz w:val="28"/>
          <w:szCs w:val="28"/>
        </w:rPr>
        <w:t>в соответствии с настоящим пунктом, не позднее</w:t>
      </w:r>
      <w:r w:rsidR="009E5CA6">
        <w:rPr>
          <w:rFonts w:ascii="Times New Roman" w:hAnsi="Times New Roman" w:cs="Times New Roman"/>
          <w:sz w:val="28"/>
          <w:szCs w:val="28"/>
        </w:rPr>
        <w:br/>
      </w:r>
      <w:r w:rsidRPr="005C6D5E">
        <w:rPr>
          <w:rFonts w:ascii="Times New Roman" w:hAnsi="Times New Roman" w:cs="Times New Roman"/>
          <w:sz w:val="28"/>
          <w:szCs w:val="28"/>
        </w:rPr>
        <w:t>15 рабочего дня, следующего за днем их представления.</w:t>
      </w:r>
    </w:p>
    <w:p w:rsidR="00EF6F73" w:rsidRPr="005C6D5E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13. 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в соответствии с действующим законодательством за достоверность представляемой в Министерство документации.</w:t>
      </w:r>
    </w:p>
    <w:p w:rsidR="00EF6F73" w:rsidRPr="005C6D5E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14. 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перечисляет субсидию на расчетный или корреспондентский счет, открытый 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учреждениях Центрального банка Российской Федерации или кредитных организациях, указанный в Соглашении, не позднее 10 рабочего дня со дня принятия Министерством решения о предоставлении субсидии, но не позднее последнего рабочего дня текущего финансового года.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416"/>
      <w:bookmarkEnd w:id="15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Министерство осуществляет проверку соблюдения 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условий, предусмотренных подпунктами 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5-9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 настоящего Порядка, проводится до 1 апреля года, следующего за годом </w:t>
      </w:r>
      <w:r w:rsidR="00BF7CDE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на основании отчетов и документов, представленных 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1395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условия</w:t>
      </w:r>
      <w:r w:rsidR="008E689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предусмотренного подпунктом 10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 настоящего Порядка, проводится до 1 апреля года, </w:t>
      </w:r>
      <w:r w:rsidRPr="005C6D5E">
        <w:rPr>
          <w:rFonts w:ascii="Times New Roman" w:hAnsi="Times New Roman" w:cs="Times New Roman"/>
          <w:sz w:val="28"/>
          <w:szCs w:val="28"/>
        </w:rPr>
        <w:t xml:space="preserve">следующего за годом осуществления таких затрат, на основании отчетов и документов, представленных в соответствии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4" w:history="1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настоящего Порядка.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 даты начала и окончания проведения проверки;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получателя субсидии;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 цель и предмет проведения проверки;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 перечень должностных лиц Министерства, участвующих в проведении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течение 5 рабочих дней, следующих за днем окончания проведения проверки. 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акта о проведении проверки в течение 3 рабочих дней, следующих за днем его подписания, направляется </w:t>
      </w:r>
      <w:r w:rsidR="00DC6C8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почтовым отправлением с уведомлением о вручении или вручается нарочно с отметкой о получении.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нарушений условий предоставления субсидии, предусмотренных </w:t>
      </w:r>
      <w:r w:rsidR="0004419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 5-7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 настоящего Порядка, Министерство вместе с копией акта о проведении проверки направляет </w:t>
      </w:r>
      <w:r w:rsidR="0040312D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Фонду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уведомление о необходимости возврата полученной субсидии в течение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дней, следующих за днем получения уведомления, по указанным в нем платежным реквизитам.</w:t>
      </w:r>
      <w:proofErr w:type="gramEnd"/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подпунктом </w:t>
      </w:r>
      <w:hyperlink w:anchor="P1332">
        <w:r w:rsidR="0004419B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04419B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EC5BB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уведомление о необходимости возврата субсидии в объеме, рассчитанном в соответствии с </w:t>
      </w:r>
      <w:hyperlink w:anchor="P137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установленные уведомлением сроки по указанным в нем платежным реквизитам.</w:t>
      </w:r>
      <w:proofErr w:type="gramEnd"/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условий предоставления субсидии, предусмотренных </w:t>
      </w:r>
      <w:hyperlink w:anchor="P1334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455437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9, </w:t>
        </w:r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10 пункта 4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45543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уведомление о необходимости возврата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по указанным в нем платежным реквизитам.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25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6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</w:t>
      </w:r>
      <w:r w:rsidR="00872C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субсидии, предусмотренных </w:t>
      </w:r>
      <w:r w:rsidR="0045543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 5-7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 настоящего Порядка, Министерство в течение 15 рабочих дней, следующих за днем поступления такой информации, направляет </w:t>
      </w:r>
      <w:r w:rsidR="00872C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по указанным в нем платежным реквизитам.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</w:t>
      </w:r>
      <w:r w:rsidR="00872C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предоставления субсидии, предусмотренного </w:t>
      </w:r>
      <w:hyperlink w:anchor="P1332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455437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4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872C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почтовым отправлением письменное уведомление о необходимости возврата субсидии в объеме,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рассчитанном в соответствии с </w:t>
      </w:r>
      <w:hyperlink w:anchor="P137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 со дня получения такого уведомления по указанным в нем платежным реквизитам.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</w:t>
      </w:r>
      <w:r w:rsidR="00872CE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субсидии, предусмотренных </w:t>
      </w:r>
      <w:hyperlink w:anchor="P1334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455437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9, </w:t>
        </w:r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10 пункта 4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45543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Фонду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</w:r>
      <w:r w:rsidR="009E5C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дней, следующих за днем получения уведомления, по указанным в нем платежным реквизитам.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Остатки субсидии, не использованной в отчетном финансовом году, в случаях, предусмотренных Соглашением, подлежат возврату </w:t>
      </w:r>
      <w:r w:rsidR="0045543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областной бюджет не позднее 25 января года, следующего за отчетным финансовым годом.</w:t>
      </w:r>
    </w:p>
    <w:p w:rsidR="00EF6F73" w:rsidRPr="005C6D5E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осуществление рас</w:t>
      </w:r>
      <w:r w:rsidR="00455437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ходов на цель, указанную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291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источником финансового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являются не использованные в отчетном финансовом году остатки субсидии, при наличии принятого Министерством решения о наличии потребности в указанных средствах и включении таких положений в Соглашение.</w:t>
      </w:r>
    </w:p>
    <w:p w:rsidR="00EF6F73" w:rsidRPr="005C6D5E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18. 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EF6F73" w:rsidRPr="005C6D5E" w:rsidRDefault="00EF6F73" w:rsidP="00EF6F73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246"/>
        <w:gridCol w:w="4382"/>
      </w:tblGrid>
      <w:tr w:rsidR="001B12C8" w:rsidRPr="009E5CA6" w:rsidTr="001B12C8">
        <w:tc>
          <w:tcPr>
            <w:tcW w:w="5246" w:type="dxa"/>
          </w:tcPr>
          <w:p w:rsidR="001B12C8" w:rsidRPr="009E5CA6" w:rsidRDefault="001B12C8" w:rsidP="009E5C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1B12C8" w:rsidRPr="009E5CA6" w:rsidRDefault="001B12C8" w:rsidP="009E5CA6">
            <w:pPr>
              <w:rPr>
                <w:rFonts w:ascii="Times New Roman" w:hAnsi="Times New Roman"/>
                <w:sz w:val="28"/>
                <w:szCs w:val="28"/>
              </w:rPr>
            </w:pPr>
            <w:r w:rsidRPr="009E5CA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D2956" w:rsidRPr="009E5CA6" w:rsidRDefault="001B12C8" w:rsidP="009E5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CA6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proofErr w:type="spellStart"/>
            <w:r w:rsidR="009D2956" w:rsidRPr="009E5CA6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="009D2956" w:rsidRPr="009E5CA6">
              <w:rPr>
                <w:rFonts w:ascii="Times New Roman" w:hAnsi="Times New Roman"/>
                <w:sz w:val="28"/>
                <w:szCs w:val="28"/>
              </w:rPr>
              <w:t xml:space="preserve"> компании – Рязанский областной фонд поддержки малого предпринимательства </w:t>
            </w:r>
          </w:p>
          <w:p w:rsidR="009E5CA6" w:rsidRPr="009E5CA6" w:rsidRDefault="009D2956" w:rsidP="009E5CA6">
            <w:pPr>
              <w:rPr>
                <w:rFonts w:ascii="Times New Roman" w:hAnsi="Times New Roman"/>
                <w:sz w:val="28"/>
                <w:szCs w:val="28"/>
              </w:rPr>
            </w:pPr>
            <w:r w:rsidRPr="009E5CA6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</w:p>
          <w:p w:rsidR="001B12C8" w:rsidRPr="009E5CA6" w:rsidRDefault="009D2956" w:rsidP="009E5CA6">
            <w:pPr>
              <w:rPr>
                <w:rFonts w:ascii="Times New Roman" w:hAnsi="Times New Roman"/>
                <w:sz w:val="28"/>
                <w:szCs w:val="28"/>
              </w:rPr>
            </w:pPr>
            <w:r w:rsidRPr="009E5CA6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</w:t>
            </w:r>
            <w:proofErr w:type="spellStart"/>
            <w:r w:rsidRPr="009E5CA6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 w:rsidRPr="009E5CA6">
              <w:rPr>
                <w:rFonts w:ascii="Times New Roman" w:hAnsi="Times New Roman"/>
                <w:sz w:val="28"/>
                <w:szCs w:val="28"/>
              </w:rPr>
              <w:t xml:space="preserve"> в целях реализации инвестиционных и инфраструктурных проектов</w:t>
            </w:r>
          </w:p>
        </w:tc>
      </w:tr>
    </w:tbl>
    <w:p w:rsidR="00EF6F73" w:rsidRPr="005C6D5E" w:rsidRDefault="00EF6F73" w:rsidP="00EF6F73">
      <w:pPr>
        <w:pStyle w:val="ConsPlusNormal"/>
        <w:jc w:val="right"/>
        <w:rPr>
          <w:rFonts w:ascii="Times New Roman" w:hAnsi="Times New Roman" w:cs="Times New Roman"/>
        </w:rPr>
      </w:pPr>
    </w:p>
    <w:p w:rsidR="00EF6F73" w:rsidRPr="005C6D5E" w:rsidRDefault="00EF6F73" w:rsidP="00EF6F73">
      <w:pPr>
        <w:pStyle w:val="ConsPlusNormal"/>
        <w:spacing w:after="1"/>
        <w:rPr>
          <w:rFonts w:ascii="Times New Roman" w:hAnsi="Times New Roman" w:cs="Times New Roman"/>
        </w:rPr>
      </w:pPr>
    </w:p>
    <w:p w:rsidR="00EF6F73" w:rsidRPr="005C6D5E" w:rsidRDefault="00EF6F73" w:rsidP="00EF6F73">
      <w:pPr>
        <w:pStyle w:val="ConsPlusNormal"/>
        <w:jc w:val="both"/>
        <w:rPr>
          <w:rFonts w:ascii="Times New Roman" w:hAnsi="Times New Roman" w:cs="Times New Roman"/>
        </w:rPr>
      </w:pPr>
    </w:p>
    <w:p w:rsidR="00EF6F73" w:rsidRPr="005C6D5E" w:rsidRDefault="00EF6F73" w:rsidP="00EF6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461"/>
      <w:bookmarkEnd w:id="16"/>
      <w:r w:rsidRPr="005C6D5E">
        <w:rPr>
          <w:rFonts w:ascii="Times New Roman" w:hAnsi="Times New Roman" w:cs="Times New Roman"/>
          <w:sz w:val="28"/>
          <w:szCs w:val="28"/>
        </w:rPr>
        <w:t>ЗАЯВЛЕНИЕ</w:t>
      </w:r>
    </w:p>
    <w:p w:rsidR="009D2956" w:rsidRPr="005C6D5E" w:rsidRDefault="00EF6F73" w:rsidP="009D29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proofErr w:type="spellStart"/>
      <w:r w:rsidR="009D2956" w:rsidRPr="005C6D5E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="009D2956" w:rsidRPr="005C6D5E">
        <w:rPr>
          <w:rFonts w:ascii="Times New Roman" w:hAnsi="Times New Roman"/>
          <w:sz w:val="28"/>
          <w:szCs w:val="28"/>
        </w:rPr>
        <w:t xml:space="preserve"> компании –</w:t>
      </w:r>
    </w:p>
    <w:p w:rsidR="009E5CA6" w:rsidRDefault="009D2956" w:rsidP="009D29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 xml:space="preserve"> Рязанский областной фонд поддержки малого</w:t>
      </w:r>
    </w:p>
    <w:p w:rsidR="009E5CA6" w:rsidRDefault="009D2956" w:rsidP="009E5C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предпринимательства в виде имущественного взноса</w:t>
      </w:r>
    </w:p>
    <w:p w:rsidR="009E5CA6" w:rsidRDefault="009D2956" w:rsidP="009E5C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proofErr w:type="spellStart"/>
      <w:r w:rsidRPr="005C6D5E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Pr="005C6D5E">
        <w:rPr>
          <w:rFonts w:ascii="Times New Roman" w:hAnsi="Times New Roman"/>
          <w:sz w:val="28"/>
          <w:szCs w:val="28"/>
        </w:rPr>
        <w:t xml:space="preserve"> в целях</w:t>
      </w:r>
    </w:p>
    <w:p w:rsidR="001346CC" w:rsidRPr="005C6D5E" w:rsidRDefault="009D2956" w:rsidP="009E5C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t>реализации инвестиционных и инфраструктурных проектов</w:t>
      </w:r>
    </w:p>
    <w:p w:rsidR="009D2956" w:rsidRPr="005C6D5E" w:rsidRDefault="009D2956" w:rsidP="009D295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F73" w:rsidRPr="005C6D5E" w:rsidRDefault="00EF6F73" w:rsidP="009D29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t xml:space="preserve">Просим рассмотреть возможность предоставления субсидии </w:t>
      </w:r>
      <w:proofErr w:type="spellStart"/>
      <w:r w:rsidR="009D2956" w:rsidRPr="005C6D5E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="009D2956" w:rsidRPr="005C6D5E">
        <w:rPr>
          <w:rFonts w:ascii="Times New Roman" w:hAnsi="Times New Roman"/>
          <w:sz w:val="28"/>
          <w:szCs w:val="28"/>
        </w:rPr>
        <w:t xml:space="preserve"> компании – Рязанский областной фонд поддержки малого предпринимательства</w:t>
      </w:r>
      <w:r w:rsidR="001346CC" w:rsidRPr="005C6D5E">
        <w:rPr>
          <w:rFonts w:ascii="Times New Roman" w:hAnsi="Times New Roman"/>
          <w:sz w:val="28"/>
          <w:szCs w:val="28"/>
        </w:rPr>
        <w:t xml:space="preserve"> в виде имущественного взноса на финансовое обеспечение </w:t>
      </w:r>
      <w:proofErr w:type="spellStart"/>
      <w:r w:rsidR="001346CC" w:rsidRPr="005C6D5E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="001346CC" w:rsidRPr="005C6D5E">
        <w:rPr>
          <w:rFonts w:ascii="Times New Roman" w:hAnsi="Times New Roman"/>
          <w:sz w:val="28"/>
          <w:szCs w:val="28"/>
        </w:rPr>
        <w:t xml:space="preserve"> в целях реализации инвестиционных и инфраструктурных проектов</w:t>
      </w:r>
      <w:r w:rsidRPr="005C6D5E">
        <w:rPr>
          <w:rFonts w:ascii="Times New Roman" w:hAnsi="Times New Roman"/>
          <w:sz w:val="28"/>
          <w:szCs w:val="28"/>
        </w:rPr>
        <w:t xml:space="preserve"> (далее – субсидия).</w:t>
      </w:r>
    </w:p>
    <w:p w:rsidR="001B12C8" w:rsidRPr="005C6D5E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субсидии, руб. 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1B12C8" w:rsidRPr="005C6D5E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1B12C8" w:rsidRPr="005C6D5E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</w:p>
    <w:p w:rsidR="001B12C8" w:rsidRPr="005C6D5E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1B12C8" w:rsidRPr="005C6D5E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ИНН/КПП 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1B12C8" w:rsidRPr="005C6D5E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1B12C8" w:rsidRPr="005C6D5E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ОГРН 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1B12C8" w:rsidRPr="005C6D5E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F6F73" w:rsidRPr="005C6D5E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EF6F73" w:rsidRPr="005C6D5E" w:rsidRDefault="00EF6F73" w:rsidP="00EF6F7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EF6F73" w:rsidRPr="005C6D5E" w:rsidRDefault="00EF6F73" w:rsidP="00EF6F73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D5E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Ф.И.О.)</w:t>
      </w:r>
    </w:p>
    <w:p w:rsidR="001B12C8" w:rsidRPr="005C6D5E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 (телефоны, факс, e-</w:t>
      </w:r>
      <w:proofErr w:type="spell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EF6F73" w:rsidRPr="005C6D5E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F6F73" w:rsidRPr="005C6D5E" w:rsidRDefault="00EF6F73" w:rsidP="00EF6F73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Подтверждаю, что вся информация, представленная в соответствии с Порядком </w:t>
      </w:r>
      <w:r w:rsidRPr="005C6D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субсидий </w:t>
      </w:r>
      <w:proofErr w:type="spellStart"/>
      <w:r w:rsidR="009D2956" w:rsidRPr="005C6D5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9D2956" w:rsidRPr="005C6D5E">
        <w:rPr>
          <w:rFonts w:ascii="Times New Roman" w:hAnsi="Times New Roman" w:cs="Times New Roman"/>
          <w:sz w:val="28"/>
          <w:szCs w:val="28"/>
        </w:rPr>
        <w:t xml:space="preserve"> компании – Рязанский областной фонд поддержки малого предпринимательства</w:t>
      </w:r>
      <w:r w:rsidR="001346CC" w:rsidRPr="005C6D5E">
        <w:rPr>
          <w:rFonts w:ascii="Times New Roman" w:hAnsi="Times New Roman" w:cs="Times New Roman"/>
          <w:sz w:val="28"/>
          <w:szCs w:val="28"/>
        </w:rPr>
        <w:t xml:space="preserve"> в виде имущественного взноса на финансовое обеспечение </w:t>
      </w:r>
      <w:proofErr w:type="spellStart"/>
      <w:r w:rsidR="001346CC" w:rsidRPr="005C6D5E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1346CC" w:rsidRPr="005C6D5E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и инфраструктурных проектов</w:t>
      </w:r>
      <w:r w:rsidR="001346CC" w:rsidRPr="005C6D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C6D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Порядок), является достоверной.</w:t>
      </w:r>
    </w:p>
    <w:p w:rsidR="00EF6F73" w:rsidRPr="005C6D5E" w:rsidRDefault="009D2956" w:rsidP="009D2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6D5E">
        <w:rPr>
          <w:rFonts w:ascii="Times New Roman" w:hAnsi="Times New Roman" w:cs="Times New Roman"/>
          <w:sz w:val="28"/>
          <w:szCs w:val="28"/>
        </w:rPr>
        <w:lastRenderedPageBreak/>
        <w:t>Микрокредитная</w:t>
      </w:r>
      <w:proofErr w:type="spellEnd"/>
      <w:r w:rsidRPr="005C6D5E">
        <w:rPr>
          <w:rFonts w:ascii="Times New Roman" w:hAnsi="Times New Roman" w:cs="Times New Roman"/>
          <w:sz w:val="28"/>
          <w:szCs w:val="28"/>
        </w:rPr>
        <w:t xml:space="preserve"> компания – Рязанский областной фонд поддержки малого предпринимательства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онд)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 в единый реестр организаций, образующих инфраструктуру поддержки субъектов малого и среднего предпринимательства, в соответствии со </w:t>
      </w:r>
      <w:hyperlink r:id="rId27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15.1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от 24 июля 2007 года № 209-ФЗ «О развитии малого и среднего предпринимательства в Российской Федерации».</w:t>
      </w:r>
    </w:p>
    <w:p w:rsidR="00273155" w:rsidRPr="005C6D5E" w:rsidRDefault="00273155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 xml:space="preserve">Фонд включен в государственный реестр </w:t>
      </w:r>
      <w:proofErr w:type="spellStart"/>
      <w:r w:rsidRPr="005C6D5E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C6D5E">
        <w:rPr>
          <w:rFonts w:ascii="Times New Roman" w:hAnsi="Times New Roman" w:cs="Times New Roman"/>
          <w:sz w:val="28"/>
          <w:szCs w:val="28"/>
        </w:rPr>
        <w:t xml:space="preserve"> организаций в соответствии со статьями 4, 5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 июля 2010 года № 151-ФЗ «О </w:t>
      </w:r>
      <w:proofErr w:type="spell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микрофинансовой</w:t>
      </w:r>
      <w:proofErr w:type="spell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и </w:t>
      </w:r>
      <w:proofErr w:type="spell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микрофинансовых</w:t>
      </w:r>
      <w:proofErr w:type="spell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организациях».</w:t>
      </w:r>
    </w:p>
    <w:p w:rsidR="00EF6F73" w:rsidRPr="005C6D5E" w:rsidRDefault="009D2956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согласен на осуществление министерством экономического развития Рязанской области (далее – Министерство) проверок соблюдения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8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(далее – Соглашение).</w:t>
      </w:r>
      <w:proofErr w:type="gramEnd"/>
    </w:p>
    <w:p w:rsidR="00EF6F73" w:rsidRPr="005C6D5E" w:rsidRDefault="009D2956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5C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EF6F73" w:rsidRPr="005C6D5E" w:rsidRDefault="001B12C8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областного бюджета на основании иных но</w:t>
      </w:r>
      <w:r w:rsidR="00F15E9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рмативных правовых актов</w:t>
      </w:r>
      <w:r w:rsidR="00F201E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</w:t>
      </w:r>
      <w:r w:rsidR="00F15E9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цель, указанную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291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5C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30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12C8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31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№ 255-ФЗ «О 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субсидии </w:t>
      </w:r>
      <w:r w:rsidR="00F15E9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 осуществлять приобретение за счет средств субсидии иностранной валюты, за исключением операций, осуществляемых в соответствии с 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5C6D5E" w:rsidRDefault="001B12C8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в договоры (соглашения), заключаемые </w:t>
      </w:r>
      <w:r w:rsidR="00F15E9F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Фондом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исполнения обязательств по Соглашению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</w:t>
      </w:r>
      <w:hyperlink r:id="rId32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proofErr w:type="gramEnd"/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5C6D5E" w:rsidRDefault="00EF6F73" w:rsidP="001B12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/>
          <w:color w:val="000000" w:themeColor="text1"/>
          <w:sz w:val="28"/>
          <w:szCs w:val="28"/>
        </w:rPr>
        <w:t>- представлять в Министерство отчеты согласно пункту 12 Порядка;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proofErr w:type="gramStart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достигнуть результат</w:t>
      </w:r>
      <w:proofErr w:type="gramEnd"/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установленный в Соглашении согласно </w:t>
      </w:r>
      <w:hyperlink w:anchor="P1377">
        <w:r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11</w:t>
        </w:r>
      </w:hyperlink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EF6F73" w:rsidRPr="005C6D5E" w:rsidRDefault="009E5CA6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расходы на цел</w:t>
      </w:r>
      <w:r w:rsidR="00A70C3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A70C3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291">
        <w:r w:rsidR="00EF6F73" w:rsidRPr="005C6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EF6F73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 соответствии с направлением расходов субсидии, установленным в пункте 3 Порядка;</w:t>
      </w:r>
    </w:p>
    <w:p w:rsidR="00EF6F73" w:rsidRPr="005C6D5E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осуществлять расходы, источником финансового обеспечения которых являются неиспользованные в отчетном финансовом году остатки субсидии, на цел</w:t>
      </w:r>
      <w:r w:rsidR="00A70C3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A70C39"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 Порядка, в соответствии с направлением расходов субсидии, установленным в пункте 3 Порядка, не позднее года, следующего за годом предоставления субсидии.</w:t>
      </w:r>
    </w:p>
    <w:p w:rsidR="00EF6F73" w:rsidRPr="005C6D5E" w:rsidRDefault="00EF6F73" w:rsidP="00EF6F73">
      <w:pPr>
        <w:pStyle w:val="ConsPlusNormal"/>
        <w:jc w:val="both"/>
        <w:rPr>
          <w:rFonts w:ascii="Times New Roman" w:hAnsi="Times New Roman" w:cs="Times New Roman"/>
        </w:rPr>
      </w:pPr>
    </w:p>
    <w:p w:rsidR="001B12C8" w:rsidRPr="005C6D5E" w:rsidRDefault="001B12C8" w:rsidP="00EF6F73">
      <w:pPr>
        <w:pStyle w:val="ConsPlusNormal"/>
        <w:jc w:val="both"/>
        <w:rPr>
          <w:rFonts w:ascii="Times New Roman" w:hAnsi="Times New Roman" w:cs="Times New Roman"/>
        </w:rPr>
      </w:pPr>
    </w:p>
    <w:p w:rsidR="001B12C8" w:rsidRPr="005C6D5E" w:rsidRDefault="001B12C8" w:rsidP="00EF6F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2"/>
        <w:gridCol w:w="2060"/>
        <w:gridCol w:w="353"/>
        <w:gridCol w:w="3001"/>
      </w:tblGrid>
      <w:tr w:rsidR="00EF6F73" w:rsidRPr="005C6D5E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5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6D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15E9F" w:rsidRPr="005C6D5E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RPr="005C6D5E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5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5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F6F73" w:rsidRPr="005C6D5E" w:rsidRDefault="00EF6F73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2C8" w:rsidRPr="005C6D5E" w:rsidRDefault="001B12C8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F73" w:rsidRPr="005C6D5E" w:rsidRDefault="00EF6F73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EF6F73" w:rsidRPr="005C6D5E" w:rsidRDefault="00EF6F73" w:rsidP="00EF6F7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>М.П.</w:t>
      </w:r>
    </w:p>
    <w:p w:rsidR="00EF6F73" w:rsidRPr="005C6D5E" w:rsidRDefault="00EF6F73" w:rsidP="00EF6F73">
      <w:pPr>
        <w:rPr>
          <w:rFonts w:ascii="Times New Roman" w:eastAsiaTheme="minorEastAsia" w:hAnsi="Times New Roman"/>
          <w:sz w:val="28"/>
          <w:szCs w:val="28"/>
        </w:rPr>
      </w:pPr>
      <w:r w:rsidRPr="005C6D5E">
        <w:rPr>
          <w:rFonts w:ascii="Times New Roman" w:hAnsi="Times New Roman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246"/>
        <w:gridCol w:w="4382"/>
      </w:tblGrid>
      <w:tr w:rsidR="001B12C8" w:rsidRPr="005C6D5E" w:rsidTr="00781717">
        <w:tc>
          <w:tcPr>
            <w:tcW w:w="5246" w:type="dxa"/>
          </w:tcPr>
          <w:p w:rsidR="001B12C8" w:rsidRPr="005C6D5E" w:rsidRDefault="001B12C8" w:rsidP="007817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1B12C8" w:rsidRPr="005C6D5E" w:rsidRDefault="001B12C8" w:rsidP="00781717">
            <w:pPr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15E9F" w:rsidRPr="005C6D5E" w:rsidRDefault="00F15E9F" w:rsidP="00F15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proofErr w:type="spellStart"/>
            <w:r w:rsidRPr="005C6D5E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Pr="005C6D5E">
              <w:rPr>
                <w:rFonts w:ascii="Times New Roman" w:hAnsi="Times New Roman"/>
                <w:sz w:val="28"/>
                <w:szCs w:val="28"/>
              </w:rPr>
              <w:t xml:space="preserve"> компании – Рязанский областной фонд поддержки малого предпринимательства </w:t>
            </w:r>
          </w:p>
          <w:p w:rsidR="009E5CA6" w:rsidRDefault="00F15E9F" w:rsidP="00F15E9F">
            <w:pPr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</w:p>
          <w:p w:rsidR="001B12C8" w:rsidRPr="005C6D5E" w:rsidRDefault="00F15E9F" w:rsidP="00F15E9F">
            <w:pPr>
              <w:rPr>
                <w:rFonts w:ascii="Times New Roman" w:hAnsi="Times New Roman"/>
                <w:sz w:val="28"/>
                <w:szCs w:val="28"/>
              </w:rPr>
            </w:pPr>
            <w:r w:rsidRPr="005C6D5E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</w:t>
            </w:r>
            <w:proofErr w:type="spellStart"/>
            <w:r w:rsidRPr="005C6D5E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 w:rsidRPr="005C6D5E">
              <w:rPr>
                <w:rFonts w:ascii="Times New Roman" w:hAnsi="Times New Roman"/>
                <w:sz w:val="28"/>
                <w:szCs w:val="28"/>
              </w:rPr>
              <w:t xml:space="preserve"> в целях реализации инвестиционных и инфраструктурных проектов</w:t>
            </w:r>
          </w:p>
        </w:tc>
      </w:tr>
    </w:tbl>
    <w:p w:rsidR="00EF6F73" w:rsidRPr="005C6D5E" w:rsidRDefault="00EF6F73" w:rsidP="00EF6F73">
      <w:pPr>
        <w:pStyle w:val="ConsPlusNormal"/>
        <w:ind w:left="510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C39" w:rsidRPr="005C6D5E" w:rsidRDefault="00A70C39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073C" w:rsidRPr="005C6D5E" w:rsidRDefault="0092073C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>РАСЧЕТ</w:t>
      </w:r>
      <w:r w:rsidR="00EF6F73" w:rsidRPr="005C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9F" w:rsidRPr="005C6D5E" w:rsidRDefault="00EF6F73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 xml:space="preserve">размера субсидии </w:t>
      </w:r>
      <w:proofErr w:type="spellStart"/>
      <w:r w:rsidR="00F15E9F" w:rsidRPr="005C6D5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F15E9F" w:rsidRPr="005C6D5E">
        <w:rPr>
          <w:rFonts w:ascii="Times New Roman" w:hAnsi="Times New Roman" w:cs="Times New Roman"/>
          <w:sz w:val="28"/>
          <w:szCs w:val="28"/>
        </w:rPr>
        <w:t xml:space="preserve"> компании – </w:t>
      </w:r>
    </w:p>
    <w:p w:rsidR="00EF6F73" w:rsidRPr="005C6D5E" w:rsidRDefault="00F15E9F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>Рязанский областной фонд поддержки малого предпринимательства</w:t>
      </w:r>
    </w:p>
    <w:tbl>
      <w:tblPr>
        <w:tblpPr w:leftFromText="180" w:rightFromText="180" w:vertAnchor="text" w:horzAnchor="margin" w:tblpXSpec="center" w:tblpY="592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675"/>
        <w:gridCol w:w="1974"/>
      </w:tblGrid>
      <w:tr w:rsidR="00EF6F73" w:rsidRPr="005C6D5E" w:rsidTr="009E5CA6">
        <w:tc>
          <w:tcPr>
            <w:tcW w:w="670" w:type="dxa"/>
            <w:hideMark/>
          </w:tcPr>
          <w:p w:rsidR="00EF6F73" w:rsidRPr="005C6D5E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C6D5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C6D5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675" w:type="dxa"/>
            <w:hideMark/>
          </w:tcPr>
          <w:p w:rsidR="00EF6F73" w:rsidRPr="005C6D5E" w:rsidRDefault="00EF6F73" w:rsidP="001B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Направления расходования субсидии</w:t>
            </w:r>
          </w:p>
        </w:tc>
        <w:tc>
          <w:tcPr>
            <w:tcW w:w="1974" w:type="dxa"/>
            <w:hideMark/>
          </w:tcPr>
          <w:p w:rsidR="00EF6F73" w:rsidRPr="005C6D5E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Сумма субсидии, руб.</w:t>
            </w:r>
          </w:p>
        </w:tc>
      </w:tr>
      <w:tr w:rsidR="00EF6F73" w:rsidRPr="005C6D5E" w:rsidTr="009E5CA6">
        <w:trPr>
          <w:trHeight w:val="218"/>
        </w:trPr>
        <w:tc>
          <w:tcPr>
            <w:tcW w:w="670" w:type="dxa"/>
            <w:hideMark/>
          </w:tcPr>
          <w:p w:rsidR="00EF6F73" w:rsidRPr="005C6D5E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75" w:type="dxa"/>
            <w:hideMark/>
          </w:tcPr>
          <w:p w:rsidR="00EF6F73" w:rsidRPr="005C6D5E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4" w:type="dxa"/>
            <w:hideMark/>
          </w:tcPr>
          <w:p w:rsidR="00EF6F73" w:rsidRPr="005C6D5E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F6F73" w:rsidRPr="005C6D5E" w:rsidTr="009E5CA6">
        <w:trPr>
          <w:trHeight w:val="657"/>
        </w:trPr>
        <w:tc>
          <w:tcPr>
            <w:tcW w:w="670" w:type="dxa"/>
          </w:tcPr>
          <w:p w:rsidR="00EF6F73" w:rsidRPr="005C6D5E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75" w:type="dxa"/>
          </w:tcPr>
          <w:p w:rsidR="00EF6F73" w:rsidRPr="005C6D5E" w:rsidRDefault="00F15E9F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5C6D5E">
              <w:rPr>
                <w:rFonts w:ascii="Times New Roman" w:hAnsi="Times New Roman"/>
                <w:sz w:val="26"/>
                <w:szCs w:val="26"/>
              </w:rPr>
              <w:t>микрозаймов</w:t>
            </w:r>
            <w:proofErr w:type="spellEnd"/>
            <w:r w:rsidRPr="005C6D5E">
              <w:rPr>
                <w:rFonts w:ascii="Times New Roman" w:hAnsi="Times New Roman"/>
                <w:sz w:val="26"/>
                <w:szCs w:val="26"/>
              </w:rPr>
              <w:t xml:space="preserve"> субъектам малого и среднего предпринимательства в целях реализации инвестиционных проектов (на приобретение и (или) модернизацию основных средств)</w:t>
            </w:r>
          </w:p>
        </w:tc>
        <w:tc>
          <w:tcPr>
            <w:tcW w:w="1974" w:type="dxa"/>
            <w:vAlign w:val="center"/>
          </w:tcPr>
          <w:p w:rsidR="00EF6F73" w:rsidRPr="005C6D5E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F73" w:rsidRPr="005C6D5E" w:rsidTr="009E5CA6">
        <w:trPr>
          <w:trHeight w:val="356"/>
        </w:trPr>
        <w:tc>
          <w:tcPr>
            <w:tcW w:w="670" w:type="dxa"/>
          </w:tcPr>
          <w:p w:rsidR="00EF6F73" w:rsidRPr="005C6D5E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5" w:type="dxa"/>
          </w:tcPr>
          <w:p w:rsidR="00EF6F73" w:rsidRPr="005C6D5E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5C6D5E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974" w:type="dxa"/>
          </w:tcPr>
          <w:p w:rsidR="00EF6F73" w:rsidRPr="005C6D5E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F6F73" w:rsidRPr="005C6D5E" w:rsidRDefault="00EF6F73" w:rsidP="00EF6F7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5E">
        <w:rPr>
          <w:rFonts w:ascii="Times New Roman" w:hAnsi="Times New Roman" w:cs="Times New Roman"/>
          <w:color w:val="000000" w:themeColor="text1"/>
          <w:sz w:val="28"/>
          <w:szCs w:val="28"/>
        </w:rPr>
        <w:t>за 20____ г.</w:t>
      </w:r>
    </w:p>
    <w:p w:rsidR="00EF6F73" w:rsidRPr="005C6D5E" w:rsidRDefault="00EF6F73" w:rsidP="001B12C8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:rsidR="001B12C8" w:rsidRPr="005C6D5E" w:rsidRDefault="001B12C8" w:rsidP="001B12C8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:rsidR="001B12C8" w:rsidRPr="005C6D5E" w:rsidRDefault="001B12C8" w:rsidP="001B12C8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2"/>
        <w:gridCol w:w="2060"/>
        <w:gridCol w:w="353"/>
        <w:gridCol w:w="3001"/>
      </w:tblGrid>
      <w:tr w:rsidR="00EF6F73" w:rsidRPr="005C6D5E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5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6D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="00F15E9F" w:rsidRPr="005C6D5E">
              <w:rPr>
                <w:rFonts w:ascii="Times New Roman" w:hAnsi="Times New Roman" w:cs="Times New Roman"/>
                <w:sz w:val="28"/>
                <w:szCs w:val="28"/>
              </w:rPr>
              <w:t>Микрокредитной</w:t>
            </w:r>
            <w:proofErr w:type="spellEnd"/>
            <w:r w:rsidR="00F15E9F" w:rsidRPr="005C6D5E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– Рязанский областной фонд поддержки малого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RPr="005C6D5E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5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5C6D5E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5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F6F73" w:rsidRPr="005C6D5E" w:rsidRDefault="00EF6F73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F73" w:rsidRPr="005C6D5E" w:rsidRDefault="00EF6F73" w:rsidP="001B1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1B12C8" w:rsidRPr="005C6D5E" w:rsidRDefault="001B12C8" w:rsidP="001B12C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F6F73" w:rsidRPr="005C6D5E" w:rsidRDefault="00EF6F73" w:rsidP="001B1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6D5E">
        <w:rPr>
          <w:rFonts w:ascii="Times New Roman" w:hAnsi="Times New Roman" w:cs="Times New Roman"/>
          <w:sz w:val="28"/>
          <w:szCs w:val="28"/>
        </w:rPr>
        <w:t>М.П.</w:t>
      </w:r>
    </w:p>
    <w:p w:rsidR="00EF6F73" w:rsidRPr="005C6D5E" w:rsidRDefault="00EF6F73" w:rsidP="00EF6F73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:rsidR="00EF6F73" w:rsidRPr="005C6D5E" w:rsidRDefault="00EF6F73" w:rsidP="00EF6F73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:rsidR="00EF6F73" w:rsidRPr="005C6D5E" w:rsidRDefault="00EF6F73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F6F73" w:rsidRPr="005C6D5E" w:rsidSect="00190FF9">
      <w:headerReference w:type="default" r:id="rId3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1A" w:rsidRDefault="00261C1A">
      <w:r>
        <w:separator/>
      </w:r>
    </w:p>
  </w:endnote>
  <w:endnote w:type="continuationSeparator" w:id="0">
    <w:p w:rsidR="00261C1A" w:rsidRDefault="0026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1A" w:rsidRDefault="00261C1A">
      <w:r>
        <w:separator/>
      </w:r>
    </w:p>
  </w:footnote>
  <w:footnote w:type="continuationSeparator" w:id="0">
    <w:p w:rsidR="00261C1A" w:rsidRDefault="0026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664B4">
      <w:rPr>
        <w:rFonts w:ascii="Times New Roman" w:hAnsi="Times New Roman"/>
        <w:noProof/>
        <w:sz w:val="24"/>
        <w:szCs w:val="24"/>
      </w:rPr>
      <w:t>15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495E"/>
    <w:rsid w:val="000331B3"/>
    <w:rsid w:val="00033413"/>
    <w:rsid w:val="00035A2B"/>
    <w:rsid w:val="00037C0C"/>
    <w:rsid w:val="0004419B"/>
    <w:rsid w:val="000502A3"/>
    <w:rsid w:val="00056DEB"/>
    <w:rsid w:val="00073A7A"/>
    <w:rsid w:val="00076D5E"/>
    <w:rsid w:val="00084DD3"/>
    <w:rsid w:val="000917C0"/>
    <w:rsid w:val="000A3C97"/>
    <w:rsid w:val="000A4257"/>
    <w:rsid w:val="000B0736"/>
    <w:rsid w:val="000C02E8"/>
    <w:rsid w:val="000D6B52"/>
    <w:rsid w:val="00122CFD"/>
    <w:rsid w:val="001346CC"/>
    <w:rsid w:val="00151370"/>
    <w:rsid w:val="00162E72"/>
    <w:rsid w:val="00175BE5"/>
    <w:rsid w:val="0018353B"/>
    <w:rsid w:val="001850F4"/>
    <w:rsid w:val="00190FF9"/>
    <w:rsid w:val="001947BE"/>
    <w:rsid w:val="001979EC"/>
    <w:rsid w:val="001A560F"/>
    <w:rsid w:val="001B0982"/>
    <w:rsid w:val="001B12C8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3855"/>
    <w:rsid w:val="00224562"/>
    <w:rsid w:val="00224DBA"/>
    <w:rsid w:val="00226CB2"/>
    <w:rsid w:val="00231F1C"/>
    <w:rsid w:val="00235CAB"/>
    <w:rsid w:val="00242DDB"/>
    <w:rsid w:val="002479A2"/>
    <w:rsid w:val="0026087E"/>
    <w:rsid w:val="00261C1A"/>
    <w:rsid w:val="00261DE0"/>
    <w:rsid w:val="00265420"/>
    <w:rsid w:val="00273155"/>
    <w:rsid w:val="00274E14"/>
    <w:rsid w:val="00280A6D"/>
    <w:rsid w:val="00282D8F"/>
    <w:rsid w:val="002953B6"/>
    <w:rsid w:val="002969C1"/>
    <w:rsid w:val="002B7A59"/>
    <w:rsid w:val="002C6B4B"/>
    <w:rsid w:val="002E51A7"/>
    <w:rsid w:val="002E5450"/>
    <w:rsid w:val="002E5A5F"/>
    <w:rsid w:val="002F1E81"/>
    <w:rsid w:val="003013E2"/>
    <w:rsid w:val="00302421"/>
    <w:rsid w:val="00310D92"/>
    <w:rsid w:val="0031528D"/>
    <w:rsid w:val="003160CB"/>
    <w:rsid w:val="00317DB5"/>
    <w:rsid w:val="003222A3"/>
    <w:rsid w:val="00360A40"/>
    <w:rsid w:val="003664B4"/>
    <w:rsid w:val="00377F62"/>
    <w:rsid w:val="003870C2"/>
    <w:rsid w:val="003D2A6E"/>
    <w:rsid w:val="003D3B8A"/>
    <w:rsid w:val="003D54F8"/>
    <w:rsid w:val="003F4F5E"/>
    <w:rsid w:val="00400906"/>
    <w:rsid w:val="0040312D"/>
    <w:rsid w:val="0042590E"/>
    <w:rsid w:val="00437F65"/>
    <w:rsid w:val="00455437"/>
    <w:rsid w:val="00460FEA"/>
    <w:rsid w:val="004734B7"/>
    <w:rsid w:val="00481B88"/>
    <w:rsid w:val="00485B4F"/>
    <w:rsid w:val="004862D1"/>
    <w:rsid w:val="00492870"/>
    <w:rsid w:val="004A0866"/>
    <w:rsid w:val="004B2D5A"/>
    <w:rsid w:val="004D293D"/>
    <w:rsid w:val="004F3EA9"/>
    <w:rsid w:val="004F44FE"/>
    <w:rsid w:val="00512A47"/>
    <w:rsid w:val="00531A20"/>
    <w:rsid w:val="00531C68"/>
    <w:rsid w:val="00532119"/>
    <w:rsid w:val="00532866"/>
    <w:rsid w:val="005335F3"/>
    <w:rsid w:val="00542215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47CB"/>
    <w:rsid w:val="00585EE1"/>
    <w:rsid w:val="00590C0E"/>
    <w:rsid w:val="005939E6"/>
    <w:rsid w:val="005A4227"/>
    <w:rsid w:val="005B229B"/>
    <w:rsid w:val="005B3518"/>
    <w:rsid w:val="005B3E25"/>
    <w:rsid w:val="005C1B02"/>
    <w:rsid w:val="005C56AE"/>
    <w:rsid w:val="005C6D5E"/>
    <w:rsid w:val="005C7449"/>
    <w:rsid w:val="005D5536"/>
    <w:rsid w:val="005E6D99"/>
    <w:rsid w:val="005F20A6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3697C"/>
    <w:rsid w:val="00644236"/>
    <w:rsid w:val="006471E5"/>
    <w:rsid w:val="006618D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55F"/>
    <w:rsid w:val="00746CC2"/>
    <w:rsid w:val="00760323"/>
    <w:rsid w:val="00765600"/>
    <w:rsid w:val="0077013B"/>
    <w:rsid w:val="00791C9F"/>
    <w:rsid w:val="00792AAB"/>
    <w:rsid w:val="00793B47"/>
    <w:rsid w:val="007962AF"/>
    <w:rsid w:val="007A1D0C"/>
    <w:rsid w:val="007A2A7B"/>
    <w:rsid w:val="007C3871"/>
    <w:rsid w:val="007D4925"/>
    <w:rsid w:val="007E48AA"/>
    <w:rsid w:val="007F0C8A"/>
    <w:rsid w:val="007F11AB"/>
    <w:rsid w:val="007F1DC0"/>
    <w:rsid w:val="008143CB"/>
    <w:rsid w:val="00823CA1"/>
    <w:rsid w:val="008351C0"/>
    <w:rsid w:val="0083625B"/>
    <w:rsid w:val="00847073"/>
    <w:rsid w:val="008513B9"/>
    <w:rsid w:val="008702D3"/>
    <w:rsid w:val="00872CE8"/>
    <w:rsid w:val="00876034"/>
    <w:rsid w:val="008827E7"/>
    <w:rsid w:val="008A1696"/>
    <w:rsid w:val="008C58FE"/>
    <w:rsid w:val="008D26C2"/>
    <w:rsid w:val="008E0165"/>
    <w:rsid w:val="008E456A"/>
    <w:rsid w:val="008E6897"/>
    <w:rsid w:val="008E6C41"/>
    <w:rsid w:val="008F0816"/>
    <w:rsid w:val="008F6BB7"/>
    <w:rsid w:val="00900F42"/>
    <w:rsid w:val="0092073C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2956"/>
    <w:rsid w:val="009D36BC"/>
    <w:rsid w:val="009D3E8C"/>
    <w:rsid w:val="009E3A0E"/>
    <w:rsid w:val="009E5CA6"/>
    <w:rsid w:val="00A05291"/>
    <w:rsid w:val="00A1314B"/>
    <w:rsid w:val="00A13160"/>
    <w:rsid w:val="00A137D3"/>
    <w:rsid w:val="00A145F9"/>
    <w:rsid w:val="00A16FA3"/>
    <w:rsid w:val="00A44A8F"/>
    <w:rsid w:val="00A463D1"/>
    <w:rsid w:val="00A47EC0"/>
    <w:rsid w:val="00A50351"/>
    <w:rsid w:val="00A51D96"/>
    <w:rsid w:val="00A70C39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5B3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EC5"/>
    <w:rsid w:val="00B93E25"/>
    <w:rsid w:val="00BB2C98"/>
    <w:rsid w:val="00BD0B82"/>
    <w:rsid w:val="00BD7BC5"/>
    <w:rsid w:val="00BE000B"/>
    <w:rsid w:val="00BF4F5F"/>
    <w:rsid w:val="00BF7CDE"/>
    <w:rsid w:val="00C04EEB"/>
    <w:rsid w:val="00C075A4"/>
    <w:rsid w:val="00C10F12"/>
    <w:rsid w:val="00C11826"/>
    <w:rsid w:val="00C45692"/>
    <w:rsid w:val="00C46D42"/>
    <w:rsid w:val="00C47D33"/>
    <w:rsid w:val="00C50C32"/>
    <w:rsid w:val="00C60178"/>
    <w:rsid w:val="00C61760"/>
    <w:rsid w:val="00C634C2"/>
    <w:rsid w:val="00C63CD6"/>
    <w:rsid w:val="00C87D95"/>
    <w:rsid w:val="00C9077A"/>
    <w:rsid w:val="00C95CD2"/>
    <w:rsid w:val="00CA051B"/>
    <w:rsid w:val="00CB3CBE"/>
    <w:rsid w:val="00CD5E5F"/>
    <w:rsid w:val="00CE2961"/>
    <w:rsid w:val="00CF03D8"/>
    <w:rsid w:val="00D015D5"/>
    <w:rsid w:val="00D01C74"/>
    <w:rsid w:val="00D03D68"/>
    <w:rsid w:val="00D2643A"/>
    <w:rsid w:val="00D266DD"/>
    <w:rsid w:val="00D32B04"/>
    <w:rsid w:val="00D374E7"/>
    <w:rsid w:val="00D46CF6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6C88"/>
    <w:rsid w:val="00E10B44"/>
    <w:rsid w:val="00E11F02"/>
    <w:rsid w:val="00E2726B"/>
    <w:rsid w:val="00E37801"/>
    <w:rsid w:val="00E42073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5455"/>
    <w:rsid w:val="00EB5F5C"/>
    <w:rsid w:val="00EB7CE9"/>
    <w:rsid w:val="00EC433F"/>
    <w:rsid w:val="00EC5BBF"/>
    <w:rsid w:val="00ED1FDE"/>
    <w:rsid w:val="00ED71CA"/>
    <w:rsid w:val="00EF24EA"/>
    <w:rsid w:val="00EF6F73"/>
    <w:rsid w:val="00F06EFB"/>
    <w:rsid w:val="00F1529E"/>
    <w:rsid w:val="00F15388"/>
    <w:rsid w:val="00F15E9F"/>
    <w:rsid w:val="00F16284"/>
    <w:rsid w:val="00F16F07"/>
    <w:rsid w:val="00F201E3"/>
    <w:rsid w:val="00F45B7C"/>
    <w:rsid w:val="00F45FCE"/>
    <w:rsid w:val="00F9334F"/>
    <w:rsid w:val="00F97D7F"/>
    <w:rsid w:val="00FA122C"/>
    <w:rsid w:val="00FA3B95"/>
    <w:rsid w:val="00FC1278"/>
    <w:rsid w:val="00FE7735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EF6F7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EF6F7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47255&amp;dst=117604" TargetMode="External"/><Relationship Id="rId18" Type="http://schemas.openxmlformats.org/officeDocument/2006/relationships/hyperlink" Target="https://login.consultant.ru/link/?req=doc&amp;base=LAW&amp;n=466790&amp;dst=3704" TargetMode="External"/><Relationship Id="rId26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90&amp;dst=3722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7023" TargetMode="External"/><Relationship Id="rId17" Type="http://schemas.openxmlformats.org/officeDocument/2006/relationships/hyperlink" Target="https://login.consultant.ru/link/?req=doc&amp;base=LAW&amp;n=493204" TargetMode="External"/><Relationship Id="rId25" Type="http://schemas.openxmlformats.org/officeDocument/2006/relationships/hyperlink" Target="https://login.consultant.ru/link/?req=doc&amp;base=LAW&amp;n=466790&amp;dst=3704" TargetMode="External"/><Relationship Id="rId33" Type="http://schemas.openxmlformats.org/officeDocument/2006/relationships/hyperlink" Target="https://login.consultant.ru/link/?req=doc&amp;base=LAW&amp;n=466790&amp;dst=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LAW&amp;n=466790&amp;dst=3704" TargetMode="External"/><Relationship Id="rId29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103431" TargetMode="External"/><Relationship Id="rId24" Type="http://schemas.openxmlformats.org/officeDocument/2006/relationships/hyperlink" Target="https://login.consultant.ru/link/?req=doc&amp;base=RLAW073&amp;n=420191&amp;dst=100551" TargetMode="External"/><Relationship Id="rId32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359&amp;dst=100368" TargetMode="External"/><Relationship Id="rId23" Type="http://schemas.openxmlformats.org/officeDocument/2006/relationships/hyperlink" Target="https://login.consultant.ru/link/?req=doc&amp;base=LAW&amp;n=494996&amp;dst=100010" TargetMode="External"/><Relationship Id="rId28" Type="http://schemas.openxmlformats.org/officeDocument/2006/relationships/hyperlink" Target="https://login.consultant.ru/link/?req=doc&amp;base=LAW&amp;n=466790&amp;dst=3704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6790&amp;dst=3722" TargetMode="External"/><Relationship Id="rId31" Type="http://schemas.openxmlformats.org/officeDocument/2006/relationships/hyperlink" Target="https://login.consultant.ru/link/?req=doc&amp;base=LAW&amp;n=49320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1359" TargetMode="External"/><Relationship Id="rId22" Type="http://schemas.openxmlformats.org/officeDocument/2006/relationships/hyperlink" Target="https://login.consultant.ru/link/?req=doc&amp;base=LAW&amp;n=494996&amp;dst=100010" TargetMode="External"/><Relationship Id="rId27" Type="http://schemas.openxmlformats.org/officeDocument/2006/relationships/hyperlink" Target="https://login.consultant.ru/link/?req=doc&amp;base=LAW&amp;n=481359&amp;dst=100368" TargetMode="External"/><Relationship Id="rId30" Type="http://schemas.openxmlformats.org/officeDocument/2006/relationships/hyperlink" Target="https://login.consultant.ru/link/?req=doc&amp;base=LAW&amp;n=121087&amp;dst=100142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BA2D-489F-4228-B592-59B84BB9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2025-07-10T11:45:00Z</cp:lastPrinted>
  <dcterms:created xsi:type="dcterms:W3CDTF">2025-08-01T06:25:00Z</dcterms:created>
  <dcterms:modified xsi:type="dcterms:W3CDTF">2025-08-06T06:34:00Z</dcterms:modified>
</cp:coreProperties>
</file>