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7C62A8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2A8">
        <w:rPr>
          <w:rFonts w:ascii="Times New Roman" w:hAnsi="Times New Roman"/>
          <w:bCs/>
          <w:sz w:val="28"/>
          <w:szCs w:val="28"/>
        </w:rPr>
        <w:t>от 11 августа 2025 г. № 539-р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C86256" w:rsidRPr="00C86256" w:rsidRDefault="00C86256" w:rsidP="00C862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C86256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28 декабря 2023 г. № 817-р (в редакции распоряжений Правительства Рязанской области от 23.04.2024 № 248-р, от 24.06.2024                 № 380-р, от 08.08.2024 № 484-р, от 17.10.2024 № 661-р, от 19.11.2024                      № 757-р, от 27.11.2024 № 791-р, от 26.12.2024 № 930-р, от 05.03.2025 </w:t>
      </w:r>
      <w:r w:rsidRPr="00C86256">
        <w:rPr>
          <w:rFonts w:ascii="Times New Roman" w:hAnsi="Times New Roman"/>
          <w:sz w:val="28"/>
          <w:szCs w:val="28"/>
        </w:rPr>
        <w:br/>
        <w:t xml:space="preserve">№ 137-р, от 31.03.2025 № 214-р, от 07.04.2025 № 230-р, от 06.06.2025 </w:t>
      </w:r>
      <w:r w:rsidRPr="00C86256">
        <w:rPr>
          <w:rFonts w:ascii="Times New Roman" w:hAnsi="Times New Roman"/>
          <w:sz w:val="28"/>
          <w:szCs w:val="28"/>
        </w:rPr>
        <w:br/>
        <w:t>№ 379-р) следующие изменения:</w:t>
      </w:r>
      <w:proofErr w:type="gramEnd"/>
    </w:p>
    <w:p w:rsidR="00C86256" w:rsidRPr="00C86256" w:rsidRDefault="00C86256" w:rsidP="00C862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1)</w:t>
      </w:r>
      <w:r w:rsidR="00411A9C">
        <w:rPr>
          <w:rFonts w:ascii="Times New Roman" w:hAnsi="Times New Roman"/>
          <w:sz w:val="28"/>
          <w:szCs w:val="28"/>
        </w:rPr>
        <w:t> </w:t>
      </w:r>
      <w:r w:rsidRPr="00C86256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«Дорожное хозяйство и транспорт»:</w:t>
      </w:r>
    </w:p>
    <w:p w:rsidR="00C86256" w:rsidRPr="00C86256" w:rsidRDefault="00C86256" w:rsidP="00C862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 xml:space="preserve">- </w:t>
      </w:r>
      <w:r w:rsidRPr="00C86256">
        <w:rPr>
          <w:rFonts w:ascii="Times New Roman" w:hAnsi="Times New Roman"/>
          <w:spacing w:val="-2"/>
          <w:sz w:val="28"/>
          <w:szCs w:val="28"/>
        </w:rPr>
        <w:t>строку «Объемы финансового обеспечения за весь период реализации»</w:t>
      </w:r>
      <w:r w:rsidRPr="00C86256">
        <w:rPr>
          <w:rFonts w:ascii="Times New Roman" w:hAnsi="Times New Roman"/>
          <w:sz w:val="28"/>
          <w:szCs w:val="28"/>
        </w:rPr>
        <w:t xml:space="preserve"> подраздела 1.1 «Основные положения» изложить в следующей редакции:</w:t>
      </w:r>
    </w:p>
    <w:p w:rsidR="00C86256" w:rsidRPr="00C86256" w:rsidRDefault="00C86256" w:rsidP="00C86256">
      <w:pPr>
        <w:ind w:firstLine="708"/>
        <w:jc w:val="both"/>
        <w:rPr>
          <w:rFonts w:ascii="Times New Roman" w:hAnsi="Times New Roman"/>
          <w:sz w:val="6"/>
          <w:szCs w:val="6"/>
        </w:rPr>
      </w:pPr>
    </w:p>
    <w:tbl>
      <w:tblPr>
        <w:tblW w:w="925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77"/>
      </w:tblGrid>
      <w:tr w:rsidR="00C86256" w:rsidRPr="00C86256" w:rsidTr="00411A9C">
        <w:trPr>
          <w:trHeight w:val="34"/>
          <w:tblHeader/>
        </w:trPr>
        <w:tc>
          <w:tcPr>
            <w:tcW w:w="1284" w:type="pct"/>
          </w:tcPr>
          <w:p w:rsidR="00C86256" w:rsidRPr="00C86256" w:rsidRDefault="00C86256" w:rsidP="00C86256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716" w:type="pct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138 045 036,40555 тыс. рублей (в том числе с 2024 года –                     104 712 206,03743 тыс. рублей, из них 93 324 486,1235 тыс. рублей – бюджетные ассигнования дорожного фонда)»</w:t>
            </w:r>
          </w:p>
        </w:tc>
      </w:tr>
    </w:tbl>
    <w:p w:rsidR="00411A9C" w:rsidRPr="00411A9C" w:rsidRDefault="00411A9C" w:rsidP="00C86256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C86256" w:rsidRDefault="00C86256" w:rsidP="00C862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-</w:t>
      </w:r>
      <w:r w:rsidR="00411A9C">
        <w:rPr>
          <w:rFonts w:ascii="Times New Roman" w:hAnsi="Times New Roman"/>
          <w:sz w:val="28"/>
          <w:szCs w:val="28"/>
        </w:rPr>
        <w:t> </w:t>
      </w:r>
      <w:r w:rsidRPr="00C86256">
        <w:rPr>
          <w:rFonts w:ascii="Times New Roman" w:hAnsi="Times New Roman"/>
          <w:sz w:val="28"/>
          <w:szCs w:val="28"/>
        </w:rPr>
        <w:t>пункты 1, 1.1, подпункты 1.1.4, 1.1.8, 1.1.9, пункт 1.2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411A9C" w:rsidRPr="00C86256" w:rsidRDefault="00411A9C" w:rsidP="00C86256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C86256" w:rsidRPr="00C86256" w:rsidRDefault="00C86256" w:rsidP="00C86256">
      <w:pPr>
        <w:rPr>
          <w:rFonts w:ascii="Times New Roman" w:hAnsi="Times New Roman"/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813"/>
        <w:gridCol w:w="900"/>
        <w:gridCol w:w="800"/>
        <w:gridCol w:w="700"/>
        <w:gridCol w:w="700"/>
        <w:gridCol w:w="800"/>
        <w:gridCol w:w="600"/>
        <w:gridCol w:w="700"/>
        <w:gridCol w:w="700"/>
      </w:tblGrid>
      <w:tr w:rsidR="00C86256" w:rsidRPr="00C86256" w:rsidTr="00411A9C">
        <w:trPr>
          <w:cantSplit/>
          <w:trHeight w:val="158"/>
          <w:tblHeader/>
        </w:trPr>
        <w:tc>
          <w:tcPr>
            <w:tcW w:w="57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1</w:t>
            </w:r>
          </w:p>
        </w:tc>
        <w:tc>
          <w:tcPr>
            <w:tcW w:w="2813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6</w:t>
            </w:r>
          </w:p>
        </w:tc>
        <w:tc>
          <w:tcPr>
            <w:tcW w:w="8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7</w:t>
            </w:r>
          </w:p>
        </w:tc>
        <w:tc>
          <w:tcPr>
            <w:tcW w:w="6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10</w:t>
            </w:r>
          </w:p>
        </w:tc>
      </w:tr>
      <w:tr w:rsidR="00C86256" w:rsidRPr="00C86256" w:rsidTr="00411A9C">
        <w:trPr>
          <w:cantSplit/>
          <w:trHeight w:val="1892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411A9C">
            <w:pPr>
              <w:ind w:left="-57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«1</w:t>
            </w: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411A9C">
            <w:pPr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Государственная программа Рязанской области, всего, в том числе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16 732 705,91181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23 324 256,32122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20 159 378,46653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19 183 204,49594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8 404 460,43387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11 735 923,36993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104 712 206,03743</w:t>
            </w:r>
          </w:p>
        </w:tc>
      </w:tr>
      <w:tr w:rsidR="00C86256" w:rsidRPr="00C86256" w:rsidTr="00411A9C">
        <w:trPr>
          <w:cantSplit/>
          <w:trHeight w:val="1874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b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13 511 090,31181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12 785 385,72122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11 012 082,86653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10 535 156,19594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4 904 460,43387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4 961 268,66993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62 881 721,23743</w:t>
            </w:r>
          </w:p>
        </w:tc>
      </w:tr>
      <w:tr w:rsidR="00C86256" w:rsidRPr="00C86256" w:rsidTr="00411A9C">
        <w:trPr>
          <w:cantSplit/>
          <w:trHeight w:val="1888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11 827 779,72731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10 796 196,79702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9 457 250,86303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8 964 048,19314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3 370 015,684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3 526 959,124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3 691 749,735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51 634 000,1235</w:t>
            </w:r>
          </w:p>
        </w:tc>
      </w:tr>
      <w:tr w:rsidR="00C86256" w:rsidRPr="00C86256" w:rsidTr="00411A9C">
        <w:trPr>
          <w:cantSplit/>
          <w:trHeight w:val="1481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b/>
              </w:rPr>
            </w:pPr>
            <w:r w:rsidRPr="00C8625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10 538 870,6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9 147 295,6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8 648 048,3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6 774 654,7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41 830 484,8</w:t>
            </w:r>
          </w:p>
        </w:tc>
      </w:tr>
      <w:tr w:rsidR="00C86256" w:rsidRPr="00C86256" w:rsidTr="00411A9C">
        <w:trPr>
          <w:cantSplit/>
          <w:trHeight w:val="1892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57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411A9C">
            <w:pPr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Проектная часть, всего, в том числе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11 119 112,96483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18 226 060,53503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15 371 395,57911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14 351 659,42061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5 938 988,09679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10 541 637,87545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79 878 482,77012</w:t>
            </w:r>
          </w:p>
        </w:tc>
      </w:tr>
      <w:tr w:rsidR="00C86256" w:rsidRPr="00C86256" w:rsidTr="00411A9C">
        <w:trPr>
          <w:cantSplit/>
          <w:trHeight w:val="1874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b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7 897 497,36483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7 687 189,93503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6 224 099,97911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5 703 611,12061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2 438 988,09679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3 766 983,17545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38 047 997,97012</w:t>
            </w:r>
          </w:p>
        </w:tc>
      </w:tr>
      <w:tr w:rsidR="00C86256" w:rsidRPr="00C86256" w:rsidTr="00411A9C">
        <w:trPr>
          <w:cantSplit/>
          <w:trHeight w:val="1888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6 451 297,98615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5 517 754,92608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4 997 100,44184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1 585 022,63557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3 032 262,25133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32 149 636,51185</w:t>
            </w:r>
          </w:p>
        </w:tc>
      </w:tr>
      <w:tr w:rsidR="00C86256" w:rsidRPr="00C86256" w:rsidTr="00411A9C">
        <w:trPr>
          <w:cantSplit/>
          <w:trHeight w:val="1481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b/>
              </w:rPr>
            </w:pPr>
            <w:r w:rsidRPr="00C8625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10 538 870,6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9 147 295,6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8 648 048,3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6 774 654,70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41 830 484,8»</w:t>
            </w:r>
          </w:p>
        </w:tc>
      </w:tr>
      <w:tr w:rsidR="00C86256" w:rsidRPr="00C86256" w:rsidTr="00411A9C">
        <w:trPr>
          <w:cantSplit/>
          <w:trHeight w:val="1872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«1.1.4</w:t>
            </w:r>
          </w:p>
        </w:tc>
        <w:tc>
          <w:tcPr>
            <w:tcW w:w="2813" w:type="dxa"/>
          </w:tcPr>
          <w:p w:rsidR="00C86256" w:rsidRPr="00C86256" w:rsidRDefault="00C86256" w:rsidP="00411A9C">
            <w:pPr>
              <w:ind w:right="-113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Региональный проект «Региональная и местная дорожная сеть» (Рязанская область), всего, в том числе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14 485 081,94704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11 620 218,2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8 776 361,2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3 608 247,4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9 062 022,1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47 551 930,84704</w:t>
            </w:r>
          </w:p>
        </w:tc>
      </w:tr>
      <w:tr w:rsidR="00C86256" w:rsidRPr="00C86256" w:rsidTr="00411A9C">
        <w:trPr>
          <w:cantSplit/>
          <w:trHeight w:val="1754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4 055 924,34704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2 287 367,4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9 321 159,34704</w:t>
            </w:r>
          </w:p>
        </w:tc>
      </w:tr>
      <w:tr w:rsidR="00C86256" w:rsidRPr="00C86256" w:rsidTr="00411A9C">
        <w:trPr>
          <w:cantSplit/>
          <w:trHeight w:val="1755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4 055 924,34704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2 287 367,4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9 321 159,34704</w:t>
            </w:r>
          </w:p>
        </w:tc>
      </w:tr>
      <w:tr w:rsidR="00C86256" w:rsidRPr="00C86256" w:rsidTr="00411A9C">
        <w:trPr>
          <w:cantSplit/>
          <w:trHeight w:val="1496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10 429 157,6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7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6 774 654,7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38 230 771,5»</w:t>
            </w:r>
          </w:p>
        </w:tc>
      </w:tr>
      <w:tr w:rsidR="00C86256" w:rsidRPr="00C86256" w:rsidTr="00411A9C">
        <w:trPr>
          <w:cantSplit/>
          <w:trHeight w:val="1755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«1.1.8</w:t>
            </w:r>
          </w:p>
        </w:tc>
        <w:tc>
          <w:tcPr>
            <w:tcW w:w="2813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 xml:space="preserve">Ведомственный проект «Развитие </w:t>
            </w:r>
            <w:proofErr w:type="gramStart"/>
            <w:r w:rsidRPr="00C86256">
              <w:rPr>
                <w:rFonts w:ascii="Times New Roman" w:hAnsi="Times New Roman"/>
                <w:bCs/>
              </w:rPr>
              <w:t>автомобильных</w:t>
            </w:r>
            <w:proofErr w:type="gramEnd"/>
            <w:r w:rsidRPr="00C86256">
              <w:rPr>
                <w:rFonts w:ascii="Times New Roman" w:hAnsi="Times New Roman"/>
                <w:bCs/>
              </w:rPr>
              <w:t xml:space="preserve"> </w:t>
            </w:r>
          </w:p>
          <w:p w:rsidR="00C86256" w:rsidRPr="00C86256" w:rsidRDefault="00C86256" w:rsidP="00411A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дорог общего пользования регионального или межмуниципального, местного значения», всего, в том числе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2 394 156,63911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18 125 237,62671</w:t>
            </w:r>
          </w:p>
        </w:tc>
      </w:tr>
      <w:tr w:rsidR="00C86256" w:rsidRPr="00C86256" w:rsidTr="00411A9C">
        <w:trPr>
          <w:cantSplit/>
          <w:trHeight w:val="1848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2 394 156,63911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18 125 237,62671</w:t>
            </w:r>
          </w:p>
        </w:tc>
      </w:tr>
      <w:tr w:rsidR="00C86256" w:rsidRPr="00C86256" w:rsidTr="00411A9C">
        <w:trPr>
          <w:cantSplit/>
          <w:trHeight w:val="1752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90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2 394 156,63911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18 125 237,62671</w:t>
            </w:r>
          </w:p>
        </w:tc>
      </w:tr>
      <w:tr w:rsidR="00C86256" w:rsidRPr="00C86256" w:rsidTr="00411A9C">
        <w:trPr>
          <w:cantSplit/>
          <w:trHeight w:val="1755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1.1.9</w:t>
            </w:r>
          </w:p>
        </w:tc>
        <w:tc>
          <w:tcPr>
            <w:tcW w:w="2813" w:type="dxa"/>
          </w:tcPr>
          <w:p w:rsidR="00C86256" w:rsidRPr="00C86256" w:rsidRDefault="00C86256" w:rsidP="00411A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Ведомственный проект «Организация транспортного обслуживания населения Рязанской области», всего, в том числе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892 957,72895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1 223 998,36188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703 995,83923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704 128,33923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743 825,30578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5 828 654,82404</w:t>
            </w:r>
          </w:p>
        </w:tc>
      </w:tr>
      <w:tr w:rsidR="00C86256" w:rsidRPr="00C86256" w:rsidTr="00411A9C">
        <w:trPr>
          <w:cantSplit/>
          <w:trHeight w:val="1848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892 957,72895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1 223 998,36188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703 995,83923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704 128,33923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743 825,30578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5 828 654,82404</w:t>
            </w:r>
          </w:p>
        </w:tc>
      </w:tr>
      <w:tr w:rsidR="00C86256" w:rsidRPr="00C86256" w:rsidTr="00411A9C">
        <w:trPr>
          <w:cantSplit/>
          <w:trHeight w:val="1890"/>
        </w:trPr>
        <w:tc>
          <w:tcPr>
            <w:tcW w:w="574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57"/>
              <w:jc w:val="center"/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411A9C">
            <w:pPr>
              <w:rPr>
                <w:rFonts w:ascii="Times New Roman" w:hAnsi="Times New Roman"/>
                <w:bCs/>
              </w:rPr>
            </w:pPr>
            <w:r w:rsidRPr="00C86256">
              <w:rPr>
                <w:rFonts w:ascii="Times New Roman" w:hAnsi="Times New Roman"/>
                <w:bCs/>
              </w:rPr>
              <w:t>Комплексы процессных мероприятий, всего, в том числе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5 613 592,94698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5 098 195,78619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4 787 982,88742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4 831 545,07533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2 465 472,33708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1 194 285,49448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842 648,73983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24 833 723,26731</w:t>
            </w:r>
          </w:p>
        </w:tc>
      </w:tr>
      <w:tr w:rsidR="00C86256" w:rsidRPr="00C86256" w:rsidTr="00411A9C">
        <w:trPr>
          <w:cantSplit/>
          <w:trHeight w:val="1740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5 613 592,94698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5 098 195,78619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4 787 982,88742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4 831 545,07533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2 465 472,33708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1 194 285,49448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842 648,73983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24 833 723,26731</w:t>
            </w:r>
          </w:p>
        </w:tc>
      </w:tr>
      <w:tr w:rsidR="00C86256" w:rsidRPr="00C86256" w:rsidTr="00411A9C">
        <w:trPr>
          <w:cantSplit/>
          <w:trHeight w:val="1890"/>
        </w:trPr>
        <w:tc>
          <w:tcPr>
            <w:tcW w:w="574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</w:rPr>
            </w:pPr>
            <w:r w:rsidRPr="00C86256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4 832 184,29143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4 344 898,81087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3 939 495,93695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3 966 947,7513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1 784 993,04843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494 696,87267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121 146,9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19 484 363,61165»</w:t>
            </w:r>
          </w:p>
        </w:tc>
      </w:tr>
    </w:tbl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202516471"/>
      <w:r w:rsidRPr="00C86256">
        <w:rPr>
          <w:rFonts w:ascii="Times New Roman" w:hAnsi="Times New Roman"/>
          <w:sz w:val="28"/>
          <w:szCs w:val="28"/>
        </w:rPr>
        <w:t>-</w:t>
      </w:r>
      <w:r w:rsidR="00411A9C">
        <w:rPr>
          <w:rFonts w:ascii="Times New Roman" w:hAnsi="Times New Roman"/>
          <w:sz w:val="28"/>
          <w:szCs w:val="28"/>
        </w:rPr>
        <w:t> </w:t>
      </w:r>
      <w:r w:rsidRPr="00C86256">
        <w:rPr>
          <w:rFonts w:ascii="Times New Roman" w:hAnsi="Times New Roman"/>
          <w:sz w:val="28"/>
          <w:szCs w:val="28"/>
        </w:rPr>
        <w:t>пункты 1, 1.1, 1.2 таблицы подраздела 2 «Финансовое обеспечение направления (подпрограммы)»</w:t>
      </w:r>
      <w:r w:rsidRPr="00C86256">
        <w:rPr>
          <w:rFonts w:ascii="Times New Roman" w:hAnsi="Times New Roman"/>
        </w:rPr>
        <w:t xml:space="preserve"> </w:t>
      </w:r>
      <w:r w:rsidRPr="00C8625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11A9C" w:rsidRPr="00C86256" w:rsidRDefault="00411A9C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bookmarkEnd w:id="1"/>
    <w:p w:rsidR="00C86256" w:rsidRPr="00C86256" w:rsidRDefault="00C86256" w:rsidP="00C86256">
      <w:pPr>
        <w:rPr>
          <w:rFonts w:ascii="Times New Roman" w:hAnsi="Times New Roman"/>
          <w:sz w:val="2"/>
          <w:szCs w:val="2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21"/>
        <w:gridCol w:w="860"/>
        <w:gridCol w:w="708"/>
        <w:gridCol w:w="708"/>
        <w:gridCol w:w="808"/>
        <w:gridCol w:w="909"/>
        <w:gridCol w:w="808"/>
        <w:gridCol w:w="808"/>
        <w:gridCol w:w="847"/>
      </w:tblGrid>
      <w:tr w:rsidR="00411A9C" w:rsidRPr="00C86256" w:rsidTr="00411A9C">
        <w:trPr>
          <w:cantSplit/>
          <w:trHeight w:val="256"/>
          <w:tblHeader/>
        </w:trPr>
        <w:tc>
          <w:tcPr>
            <w:tcW w:w="532" w:type="dxa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1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0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11A9C" w:rsidRPr="00C86256" w:rsidTr="00411A9C">
        <w:trPr>
          <w:cantSplit/>
          <w:trHeight w:val="2091"/>
        </w:trPr>
        <w:tc>
          <w:tcPr>
            <w:tcW w:w="532" w:type="dxa"/>
            <w:vMerge w:val="restart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14 904 280,32169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21 183 461,9277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18 500 089,37828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17 500 892,16266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6 761 666,111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10 193 904,117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92 629 005,90633</w:t>
            </w:r>
          </w:p>
        </w:tc>
      </w:tr>
      <w:tr w:rsidR="00411A9C" w:rsidRPr="00C86256" w:rsidTr="00411A9C">
        <w:trPr>
          <w:cantSplit/>
          <w:trHeight w:val="1882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11 738 746,22169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10 714 969,2277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9 359 747,17828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8 859 429,86266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50 938 519,90633</w:t>
            </w:r>
          </w:p>
        </w:tc>
      </w:tr>
      <w:tr w:rsidR="00411A9C" w:rsidRPr="00C86256" w:rsidTr="00411A9C">
        <w:trPr>
          <w:cantSplit/>
          <w:trHeight w:val="1897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11 581 971,39289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10 555 272,55289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9 199 182,26703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8 698 864,96814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50 260 575,02395</w:t>
            </w:r>
          </w:p>
        </w:tc>
      </w:tr>
      <w:tr w:rsidR="00411A9C" w:rsidRPr="00C86256" w:rsidTr="00411A9C">
        <w:trPr>
          <w:cantSplit/>
          <w:trHeight w:val="1353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41 690 486,0</w:t>
            </w:r>
          </w:p>
        </w:tc>
      </w:tr>
      <w:tr w:rsidR="00411A9C" w:rsidRPr="00C86256" w:rsidTr="00411A9C">
        <w:trPr>
          <w:cantSplit/>
          <w:trHeight w:val="1838"/>
        </w:trPr>
        <w:tc>
          <w:tcPr>
            <w:tcW w:w="532" w:type="dxa"/>
            <w:vMerge w:val="restart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321" w:type="dxa"/>
          </w:tcPr>
          <w:p w:rsidR="00C86256" w:rsidRPr="00C86256" w:rsidRDefault="00C86256" w:rsidP="00411A9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16 922 087,28615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14 659 407,32608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13 639 872,94184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5 085 022,63557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9 806 916,95133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73 846 335,71185</w:t>
            </w:r>
          </w:p>
        </w:tc>
      </w:tr>
      <w:tr w:rsidR="00411A9C" w:rsidRPr="00C86256" w:rsidTr="00411A9C">
        <w:trPr>
          <w:cantSplit/>
          <w:trHeight w:val="1758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6 453 594,58615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5 519 065,12608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4 998 410,64184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32 155 849,71185</w:t>
            </w:r>
          </w:p>
        </w:tc>
      </w:tr>
      <w:tr w:rsidR="00411A9C" w:rsidRPr="00C86256" w:rsidTr="00411A9C">
        <w:trPr>
          <w:cantSplit/>
          <w:trHeight w:val="1904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6 451 297,98615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5 517 754,92608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4 997 100,44184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32 149 636,51185</w:t>
            </w:r>
          </w:p>
        </w:tc>
      </w:tr>
      <w:tr w:rsidR="00411A9C" w:rsidRPr="00C86256" w:rsidTr="00411A9C">
        <w:trPr>
          <w:cantSplit/>
          <w:trHeight w:val="1347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41 690 486,0</w:t>
            </w:r>
          </w:p>
        </w:tc>
      </w:tr>
      <w:tr w:rsidR="00411A9C" w:rsidRPr="00C86256" w:rsidTr="00411A9C">
        <w:trPr>
          <w:cantSplit/>
          <w:trHeight w:val="1726"/>
        </w:trPr>
        <w:tc>
          <w:tcPr>
            <w:tcW w:w="532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321" w:type="dxa"/>
          </w:tcPr>
          <w:p w:rsidR="00C86256" w:rsidRPr="00C86256" w:rsidRDefault="00C86256" w:rsidP="00411A9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4 261 374,64155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8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411A9C" w:rsidRPr="00C86256" w:rsidTr="00411A9C">
        <w:trPr>
          <w:cantSplit/>
          <w:trHeight w:val="1804"/>
        </w:trPr>
        <w:tc>
          <w:tcPr>
            <w:tcW w:w="532" w:type="dxa"/>
            <w:vMerge w:val="restart"/>
          </w:tcPr>
          <w:p w:rsidR="00C86256" w:rsidRPr="00C86256" w:rsidRDefault="00C86256" w:rsidP="00C862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4 261 374,64155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8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411A9C" w:rsidRPr="00C86256" w:rsidTr="00411A9C">
        <w:trPr>
          <w:cantSplit/>
          <w:trHeight w:val="1868"/>
        </w:trPr>
        <w:tc>
          <w:tcPr>
            <w:tcW w:w="532" w:type="dxa"/>
            <w:vMerge/>
          </w:tcPr>
          <w:p w:rsidR="00C86256" w:rsidRPr="00C86256" w:rsidRDefault="00C86256" w:rsidP="00C862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60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4 103 974,56674</w:t>
            </w:r>
          </w:p>
        </w:tc>
        <w:tc>
          <w:tcPr>
            <w:tcW w:w="7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3 681 427,34095</w:t>
            </w:r>
          </w:p>
        </w:tc>
        <w:tc>
          <w:tcPr>
            <w:tcW w:w="808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18 110 938,5121»</w:t>
            </w:r>
          </w:p>
        </w:tc>
      </w:tr>
    </w:tbl>
    <w:p w:rsidR="00C86256" w:rsidRPr="00C86256" w:rsidRDefault="00C86256" w:rsidP="00C86256">
      <w:pPr>
        <w:rPr>
          <w:rFonts w:ascii="Times New Roman" w:hAnsi="Times New Roman"/>
          <w:sz w:val="2"/>
          <w:szCs w:val="2"/>
        </w:rPr>
      </w:pP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пункты 7.1, 7.3 изложить в следующей редакции:</w:t>
      </w:r>
    </w:p>
    <w:p w:rsidR="00411A9C" w:rsidRPr="00C86256" w:rsidRDefault="00411A9C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50"/>
        <w:gridCol w:w="490"/>
        <w:gridCol w:w="505"/>
        <w:gridCol w:w="605"/>
        <w:gridCol w:w="504"/>
        <w:gridCol w:w="605"/>
        <w:gridCol w:w="605"/>
        <w:gridCol w:w="605"/>
        <w:gridCol w:w="605"/>
        <w:gridCol w:w="504"/>
        <w:gridCol w:w="557"/>
      </w:tblGrid>
      <w:tr w:rsidR="00411A9C" w:rsidRPr="00C86256" w:rsidTr="00411A9C">
        <w:trPr>
          <w:trHeight w:val="211"/>
          <w:tblHeader/>
        </w:trPr>
        <w:tc>
          <w:tcPr>
            <w:tcW w:w="58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5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7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11A9C" w:rsidRPr="00C86256" w:rsidTr="00411A9C">
        <w:trPr>
          <w:cantSplit/>
          <w:trHeight w:val="1134"/>
        </w:trPr>
        <w:tc>
          <w:tcPr>
            <w:tcW w:w="588" w:type="dxa"/>
          </w:tcPr>
          <w:p w:rsidR="00C86256" w:rsidRPr="00C86256" w:rsidRDefault="00C86256" w:rsidP="00411A9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«7.1</w:t>
            </w:r>
          </w:p>
        </w:tc>
        <w:tc>
          <w:tcPr>
            <w:tcW w:w="3150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</w:t>
            </w:r>
          </w:p>
        </w:tc>
        <w:tc>
          <w:tcPr>
            <w:tcW w:w="490" w:type="dxa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километр </w:t>
            </w:r>
          </w:p>
        </w:tc>
        <w:tc>
          <w:tcPr>
            <w:tcW w:w="505" w:type="dxa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1,893 </w:t>
            </w:r>
          </w:p>
        </w:tc>
        <w:tc>
          <w:tcPr>
            <w:tcW w:w="605" w:type="dxa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2,142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2,807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 xml:space="preserve">0,1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0,1»</w:t>
            </w:r>
          </w:p>
        </w:tc>
      </w:tr>
      <w:tr w:rsidR="00411A9C" w:rsidRPr="00C86256" w:rsidTr="00411A9C">
        <w:trPr>
          <w:cantSplit/>
          <w:trHeight w:val="1237"/>
        </w:trPr>
        <w:tc>
          <w:tcPr>
            <w:tcW w:w="588" w:type="dxa"/>
          </w:tcPr>
          <w:p w:rsidR="00C86256" w:rsidRPr="00C86256" w:rsidRDefault="00C86256" w:rsidP="00411A9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lastRenderedPageBreak/>
              <w:t>«7.3</w:t>
            </w:r>
          </w:p>
        </w:tc>
        <w:tc>
          <w:tcPr>
            <w:tcW w:w="3150" w:type="dxa"/>
            <w:shd w:val="clear" w:color="auto" w:fill="auto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76,154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6,366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75,14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0,1»</w:t>
            </w:r>
          </w:p>
        </w:tc>
      </w:tr>
    </w:tbl>
    <w:p w:rsidR="00411A9C" w:rsidRPr="00411A9C" w:rsidRDefault="00411A9C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графе 7 пункта 7.13 цифру «3» заменить цифрой «1»;</w:t>
      </w: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части»:</w:t>
      </w:r>
    </w:p>
    <w:p w:rsid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пункты 1, 1.4, подпункты 1.4.1, 1.4.3, пункт 1.7, подпункты 1.7.1, 1.7.3, 1.7.4, 1.7.6, 1.7.12, 1.7.13 изложить в следующей редакции:</w:t>
      </w:r>
    </w:p>
    <w:p w:rsidR="00411A9C" w:rsidRPr="00C86256" w:rsidRDefault="00411A9C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066"/>
        <w:gridCol w:w="602"/>
        <w:gridCol w:w="504"/>
        <w:gridCol w:w="532"/>
        <w:gridCol w:w="587"/>
        <w:gridCol w:w="574"/>
        <w:gridCol w:w="560"/>
        <w:gridCol w:w="518"/>
        <w:gridCol w:w="523"/>
        <w:gridCol w:w="513"/>
        <w:gridCol w:w="513"/>
      </w:tblGrid>
      <w:tr w:rsidR="00411A9C" w:rsidRPr="00C86256" w:rsidTr="00292697">
        <w:trPr>
          <w:cantSplit/>
          <w:trHeight w:val="164"/>
          <w:tblHeader/>
        </w:trPr>
        <w:tc>
          <w:tcPr>
            <w:tcW w:w="812" w:type="dxa"/>
            <w:shd w:val="clear" w:color="auto" w:fill="auto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91545530"/>
            <w:r w:rsidRPr="00C862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66" w:type="dxa"/>
            <w:vAlign w:val="center"/>
          </w:tcPr>
          <w:p w:rsidR="00C86256" w:rsidRPr="00C86256" w:rsidRDefault="00C86256" w:rsidP="00C86256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2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7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0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8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3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3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3" w:type="dxa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bookmarkEnd w:id="2"/>
      <w:tr w:rsidR="00411A9C" w:rsidRPr="00C86256" w:rsidTr="00292697">
        <w:trPr>
          <w:cantSplit/>
          <w:trHeight w:val="1806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3066" w:type="dxa"/>
          </w:tcPr>
          <w:p w:rsidR="00C86256" w:rsidRPr="00C86256" w:rsidRDefault="00C86256" w:rsidP="00411A9C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16 922 087,28615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14 659 407,32608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13 639 872,94184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5 085 022,63557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9 806 916,95133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73 846 335,71185</w:t>
            </w:r>
          </w:p>
        </w:tc>
      </w:tr>
      <w:tr w:rsidR="00411A9C" w:rsidRPr="00C86256" w:rsidTr="00292697">
        <w:trPr>
          <w:cantSplit/>
          <w:trHeight w:val="1778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6 453 594,58615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5 519 065,12608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4 998 410,64184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32 155 849,71185</w:t>
            </w:r>
          </w:p>
        </w:tc>
      </w:tr>
      <w:tr w:rsidR="00411A9C" w:rsidRPr="00C86256" w:rsidTr="00292697">
        <w:trPr>
          <w:cantSplit/>
          <w:trHeight w:val="1765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6 451 297,98615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5 517 754,92608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4 997 100,44184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32 149 636,51185</w:t>
            </w:r>
          </w:p>
        </w:tc>
      </w:tr>
      <w:tr w:rsidR="00411A9C" w:rsidRPr="00C86256" w:rsidTr="00292697">
        <w:trPr>
          <w:cantSplit/>
          <w:trHeight w:val="1429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41 690 486,0»</w:t>
            </w:r>
          </w:p>
        </w:tc>
      </w:tr>
      <w:tr w:rsidR="00411A9C" w:rsidRPr="00C86256" w:rsidTr="00292697">
        <w:trPr>
          <w:cantSplit/>
          <w:trHeight w:val="1896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«1.4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411A9C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сеть» (Рязанская область), всего, в том числе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И8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14 485 081,94704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11 620 218,2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8 776 361,2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9 062 022,1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47 551 930,84704</w:t>
            </w:r>
          </w:p>
        </w:tc>
      </w:tr>
      <w:tr w:rsidR="00411A9C" w:rsidRPr="00C86256" w:rsidTr="00292697">
        <w:trPr>
          <w:cantSplit/>
          <w:trHeight w:val="1653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4 055 924,34704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9 321 159,34704</w:t>
            </w:r>
          </w:p>
        </w:tc>
      </w:tr>
      <w:tr w:rsidR="00411A9C" w:rsidRPr="00C86256" w:rsidTr="00292697">
        <w:trPr>
          <w:cantSplit/>
          <w:trHeight w:val="1696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411A9C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4 055 924,34704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9 321 159,34704</w:t>
            </w:r>
          </w:p>
        </w:tc>
      </w:tr>
      <w:tr w:rsidR="00411A9C" w:rsidRPr="00C86256" w:rsidTr="00292697">
        <w:trPr>
          <w:cantSplit/>
          <w:trHeight w:val="1387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10 429 157,6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38 230 771,5</w:t>
            </w:r>
          </w:p>
        </w:tc>
      </w:tr>
      <w:tr w:rsidR="00411A9C" w:rsidRPr="00C86256" w:rsidTr="00292697">
        <w:trPr>
          <w:cantSplit/>
          <w:trHeight w:val="1820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411A9C">
            <w:pPr>
              <w:ind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значения», всего,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584 201,27704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584 201,27704</w:t>
            </w:r>
          </w:p>
        </w:tc>
      </w:tr>
      <w:tr w:rsidR="00411A9C" w:rsidRPr="00C86256" w:rsidTr="00292697">
        <w:trPr>
          <w:cantSplit/>
          <w:trHeight w:val="1583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584 201,27704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584 201,27704</w:t>
            </w:r>
          </w:p>
        </w:tc>
      </w:tr>
      <w:tr w:rsidR="00411A9C" w:rsidRPr="00C86256" w:rsidTr="00292697">
        <w:trPr>
          <w:cantSplit/>
          <w:trHeight w:val="1764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584 201,27704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584 201,27704»</w:t>
            </w:r>
          </w:p>
        </w:tc>
      </w:tr>
      <w:tr w:rsidR="00411A9C" w:rsidRPr="00C86256" w:rsidTr="00292697">
        <w:trPr>
          <w:cantSplit/>
          <w:trHeight w:val="1134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«1.4.3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411A9C">
            <w:pPr>
              <w:ind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«Осуществлено строительство и реконструкция автомобильных дорог регионального или межмуниципального значения и искусственных дорожных сооружений на них», всего,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7 489 695,27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6 643 629,0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5 360 825,0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9 062 022,1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32 164 418,77</w:t>
            </w:r>
          </w:p>
        </w:tc>
      </w:tr>
      <w:tr w:rsidR="00411A9C" w:rsidRPr="00C86256" w:rsidTr="00292697">
        <w:trPr>
          <w:cantSplit/>
          <w:trHeight w:val="180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2 980 444,07</w:t>
            </w:r>
          </w:p>
        </w:tc>
      </w:tr>
      <w:tr w:rsidR="00411A9C" w:rsidRPr="00C86256" w:rsidTr="00292697">
        <w:trPr>
          <w:cantSplit/>
          <w:trHeight w:val="1513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2 980 444,07</w:t>
            </w:r>
          </w:p>
        </w:tc>
      </w:tr>
      <w:tr w:rsidR="00411A9C" w:rsidRPr="00C86256" w:rsidTr="00292697">
        <w:trPr>
          <w:cantSplit/>
          <w:trHeight w:val="1764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7 265 000,0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6 444 320,0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5 200 000,0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29 183 974,7»</w:t>
            </w:r>
          </w:p>
        </w:tc>
      </w:tr>
      <w:tr w:rsidR="00411A9C" w:rsidRPr="00C86256" w:rsidTr="00292697">
        <w:trPr>
          <w:cantSplit/>
          <w:trHeight w:val="1800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«1.7</w:t>
            </w: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</w:t>
            </w:r>
            <w:r w:rsidRPr="00C86256">
              <w:rPr>
                <w:rFonts w:ascii="Times New Roman" w:hAnsi="Times New Roman"/>
                <w:sz w:val="22"/>
                <w:szCs w:val="22"/>
              </w:rPr>
              <w:t>Развитие автомобильных дорог общего пользования регионального или межмуниципального, местного значения</w:t>
            </w: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», всего, в том числе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2 394 156,63911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18 125 237,62671</w:t>
            </w:r>
          </w:p>
        </w:tc>
      </w:tr>
      <w:tr w:rsidR="00411A9C" w:rsidRPr="00C86256" w:rsidTr="00292697">
        <w:trPr>
          <w:cantSplit/>
          <w:trHeight w:val="1754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2 394 156,63911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18 125 237,62671</w:t>
            </w:r>
          </w:p>
        </w:tc>
      </w:tr>
      <w:tr w:rsidR="00411A9C" w:rsidRPr="00C86256" w:rsidTr="00292697">
        <w:trPr>
          <w:cantSplit/>
          <w:trHeight w:val="1894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2 394 156,63911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18 125 237,62671</w:t>
            </w:r>
          </w:p>
        </w:tc>
      </w:tr>
      <w:tr w:rsidR="00411A9C" w:rsidRPr="00C86256" w:rsidTr="00292697">
        <w:trPr>
          <w:cantSplit/>
          <w:trHeight w:val="1134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1.7.1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них», всего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221 179,84229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346 358,73065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206 504,5303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951 616,98169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205 325,41647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5 284 583,89225</w:t>
            </w:r>
          </w:p>
        </w:tc>
      </w:tr>
      <w:tr w:rsidR="00411A9C" w:rsidRPr="00C86256" w:rsidTr="00292697">
        <w:trPr>
          <w:cantSplit/>
          <w:trHeight w:val="1800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221 179,84229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346 358,73065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206 504,5303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951 616,98169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205 325,41647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5 284 583,89225</w:t>
            </w:r>
          </w:p>
        </w:tc>
      </w:tr>
      <w:tr w:rsidR="00411A9C" w:rsidRPr="00C86256" w:rsidTr="00292697">
        <w:trPr>
          <w:cantSplit/>
          <w:trHeight w:val="1877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221 179,84229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346 358,73065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206 504,5303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951 616,98169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205 325,41647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5 284 583,89225»</w:t>
            </w:r>
          </w:p>
        </w:tc>
      </w:tr>
      <w:tr w:rsidR="00411A9C" w:rsidRPr="00C86256" w:rsidTr="00292697">
        <w:trPr>
          <w:cantSplit/>
          <w:trHeight w:val="2032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«1.7.3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spacing w:line="235" w:lineRule="auto"/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853 645,89538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5 906 699,35892</w:t>
            </w:r>
          </w:p>
        </w:tc>
      </w:tr>
      <w:tr w:rsidR="00411A9C" w:rsidRPr="00C86256" w:rsidTr="00292697">
        <w:trPr>
          <w:cantSplit/>
          <w:trHeight w:val="1667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853 645,89538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5 906 699,35892</w:t>
            </w:r>
          </w:p>
        </w:tc>
      </w:tr>
      <w:tr w:rsidR="00411A9C" w:rsidRPr="00C86256" w:rsidTr="00292697">
        <w:trPr>
          <w:cantSplit/>
          <w:trHeight w:val="1695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853 645,89538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13" w:type="dxa"/>
            <w:shd w:val="clear" w:color="auto" w:fill="auto"/>
            <w:textDirection w:val="btLr"/>
            <w:vAlign w:val="cente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5 906 699,35892</w:t>
            </w:r>
          </w:p>
        </w:tc>
      </w:tr>
      <w:tr w:rsidR="00411A9C" w:rsidRPr="00C86256" w:rsidTr="00292697">
        <w:trPr>
          <w:cantSplit/>
          <w:trHeight w:val="2032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1.7.4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411A9C">
            <w:pPr>
              <w:spacing w:line="235" w:lineRule="auto"/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и искусственных сооружений на них», всего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377 054,04419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2 453 625,64603</w:t>
            </w:r>
          </w:p>
        </w:tc>
      </w:tr>
      <w:tr w:rsidR="00411A9C" w:rsidRPr="00C86256" w:rsidTr="00292697">
        <w:trPr>
          <w:cantSplit/>
          <w:trHeight w:val="1638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377 054,04419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2 453 625,64603</w:t>
            </w:r>
          </w:p>
        </w:tc>
      </w:tr>
      <w:tr w:rsidR="00411A9C" w:rsidRPr="00C86256" w:rsidTr="00292697">
        <w:trPr>
          <w:cantSplit/>
          <w:trHeight w:val="1820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377 054,04419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2 453 625,64603»</w:t>
            </w:r>
          </w:p>
        </w:tc>
      </w:tr>
      <w:tr w:rsidR="00411A9C" w:rsidRPr="00C86256" w:rsidTr="00292697">
        <w:trPr>
          <w:cantSplit/>
          <w:trHeight w:val="2332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«1.7.6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муниципальных округов и искусственных сооружений на них», всего,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233 177,70852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913 177,70852</w:t>
            </w:r>
          </w:p>
        </w:tc>
      </w:tr>
      <w:tr w:rsidR="00411A9C" w:rsidRPr="00C86256" w:rsidTr="00292697">
        <w:trPr>
          <w:cantSplit/>
          <w:trHeight w:val="149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233 177,70852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913 177,70852</w:t>
            </w:r>
          </w:p>
        </w:tc>
      </w:tr>
      <w:tr w:rsidR="00411A9C" w:rsidRPr="00C86256" w:rsidTr="00292697">
        <w:trPr>
          <w:cantSplit/>
          <w:trHeight w:val="161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233 177,70852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913 177,70852»</w:t>
            </w:r>
          </w:p>
        </w:tc>
      </w:tr>
      <w:tr w:rsidR="00411A9C" w:rsidRPr="00C86256" w:rsidTr="00292697">
        <w:trPr>
          <w:cantSplit/>
          <w:trHeight w:val="3162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«1.7.12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2926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«Оборудованы нерегулируемые пешеходные переходы освещением, светофорами Т.7, дорожными знаками, искусственными дорожными неровностями и тротуарами, дорожным ограждением, нанесение дорожной разметки на автомобильных дорогах общего пользования местного значения», всего,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27 075,6268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37 075,6268</w:t>
            </w:r>
          </w:p>
        </w:tc>
      </w:tr>
      <w:tr w:rsidR="00411A9C" w:rsidRPr="00C86256" w:rsidTr="00292697">
        <w:trPr>
          <w:cantSplit/>
          <w:trHeight w:val="149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27 075,6268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37 075,6268</w:t>
            </w:r>
          </w:p>
        </w:tc>
      </w:tr>
      <w:tr w:rsidR="00411A9C" w:rsidRPr="00C86256" w:rsidTr="00292697">
        <w:trPr>
          <w:cantSplit/>
          <w:trHeight w:val="161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27 075,6268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37 075,6268</w:t>
            </w:r>
          </w:p>
        </w:tc>
      </w:tr>
      <w:tr w:rsidR="00411A9C" w:rsidRPr="00C86256" w:rsidTr="00292697">
        <w:trPr>
          <w:cantSplit/>
          <w:trHeight w:val="3162"/>
        </w:trPr>
        <w:tc>
          <w:tcPr>
            <w:tcW w:w="812" w:type="dxa"/>
            <w:vMerge w:val="restart"/>
            <w:shd w:val="clear" w:color="auto" w:fill="auto"/>
          </w:tcPr>
          <w:p w:rsidR="00C86256" w:rsidRPr="00C86256" w:rsidRDefault="00C86256" w:rsidP="00C86256">
            <w:pPr>
              <w:ind w:left="-170" w:right="-17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1.7.13</w:t>
            </w:r>
          </w:p>
        </w:tc>
        <w:tc>
          <w:tcPr>
            <w:tcW w:w="3066" w:type="dxa"/>
            <w:shd w:val="clear" w:color="auto" w:fill="auto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«Разработана проектная документация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отходов», всего, в том числе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04" w:type="dxa"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2 550,72708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2 550,72708</w:t>
            </w:r>
          </w:p>
        </w:tc>
      </w:tr>
      <w:tr w:rsidR="00411A9C" w:rsidRPr="00C86256" w:rsidTr="00292697">
        <w:trPr>
          <w:cantSplit/>
          <w:trHeight w:val="149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2 550,72708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2 550,72708</w:t>
            </w:r>
          </w:p>
        </w:tc>
      </w:tr>
      <w:tr w:rsidR="00411A9C" w:rsidRPr="00C86256" w:rsidTr="00292697">
        <w:trPr>
          <w:cantSplit/>
          <w:trHeight w:val="1612"/>
        </w:trPr>
        <w:tc>
          <w:tcPr>
            <w:tcW w:w="812" w:type="dxa"/>
            <w:vMerge/>
            <w:shd w:val="clear" w:color="auto" w:fill="auto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</w:tcPr>
          <w:p w:rsidR="00C86256" w:rsidRPr="00C86256" w:rsidRDefault="00C86256" w:rsidP="00C86256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2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4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2 550,72708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C86256" w:rsidRPr="00C86256" w:rsidRDefault="00C86256" w:rsidP="00411A9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2 550,72708»</w:t>
            </w:r>
          </w:p>
        </w:tc>
      </w:tr>
    </w:tbl>
    <w:p w:rsidR="00C86256" w:rsidRDefault="00411A9C" w:rsidP="00411A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86256" w:rsidRPr="00C86256">
        <w:rPr>
          <w:rFonts w:ascii="Times New Roman" w:hAnsi="Times New Roman"/>
          <w:sz w:val="28"/>
          <w:szCs w:val="28"/>
        </w:rPr>
        <w:t>пункты 1, 1.1, подпункт 1.1.1 таблицы пункта 4.4 «Финансовое обеспечение комплекса процессных мероприятий» подраздела 4 «Паспорт комплекса процессных мероприятий «Обеспечение целостности дорожной сети» изложить в следующей редакции:</w:t>
      </w:r>
    </w:p>
    <w:p w:rsidR="00411A9C" w:rsidRPr="00C86256" w:rsidRDefault="00411A9C" w:rsidP="00411A9C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298"/>
        <w:gridCol w:w="606"/>
        <w:gridCol w:w="606"/>
        <w:gridCol w:w="504"/>
        <w:gridCol w:w="504"/>
        <w:gridCol w:w="504"/>
        <w:gridCol w:w="504"/>
        <w:gridCol w:w="504"/>
        <w:gridCol w:w="504"/>
        <w:gridCol w:w="504"/>
        <w:gridCol w:w="543"/>
      </w:tblGrid>
      <w:tr w:rsidR="00C86256" w:rsidRPr="00C86256" w:rsidTr="00292697">
        <w:trPr>
          <w:trHeight w:val="123"/>
          <w:tblHeader/>
        </w:trPr>
        <w:tc>
          <w:tcPr>
            <w:tcW w:w="728" w:type="dxa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98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dxa"/>
            <w:vAlign w:val="center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43" w:type="dxa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86256" w:rsidRPr="00C86256" w:rsidTr="00292697">
        <w:trPr>
          <w:cantSplit/>
          <w:trHeight w:val="1651"/>
        </w:trPr>
        <w:tc>
          <w:tcPr>
            <w:tcW w:w="728" w:type="dxa"/>
            <w:vMerge w:val="restart"/>
          </w:tcPr>
          <w:p w:rsidR="00C86256" w:rsidRPr="00C86256" w:rsidRDefault="00C86256" w:rsidP="00C86256">
            <w:pPr>
              <w:ind w:left="-170" w:right="-17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3298" w:type="dxa"/>
          </w:tcPr>
          <w:p w:rsidR="00C86256" w:rsidRPr="00447FCD" w:rsidRDefault="00C86256" w:rsidP="00411A9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6256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 «Обеспечение целостности дорожной сети», всего, в том числе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4 261 374,64155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C86256" w:rsidRPr="00C86256" w:rsidTr="00292697">
        <w:trPr>
          <w:cantSplit/>
          <w:trHeight w:val="1801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ind w:left="-170" w:right="-17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4 261 374,64155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C86256" w:rsidRPr="00C86256" w:rsidTr="00292697">
        <w:trPr>
          <w:cantSplit/>
          <w:trHeight w:val="1607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ind w:left="-170" w:right="-17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4 103 974,56674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3 681 427,34095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18 110 938,5121</w:t>
            </w:r>
          </w:p>
        </w:tc>
      </w:tr>
      <w:tr w:rsidR="00C86256" w:rsidRPr="00C86256" w:rsidTr="00292697">
        <w:trPr>
          <w:cantSplit/>
          <w:trHeight w:val="1771"/>
        </w:trPr>
        <w:tc>
          <w:tcPr>
            <w:tcW w:w="728" w:type="dxa"/>
            <w:vMerge w:val="restart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C86256" w:rsidRPr="00447FCD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«Обеспечение сохранности сети автомобильных дорог общего пользования регионального или межмуниципального значения», всего, в том числе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4 261 374,64155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C86256" w:rsidRPr="00C86256" w:rsidTr="00292697">
        <w:trPr>
          <w:cantSplit/>
          <w:trHeight w:val="1925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4 261 374,64155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18 782 670,19448</w:t>
            </w:r>
          </w:p>
        </w:tc>
      </w:tr>
      <w:tr w:rsidR="00C86256" w:rsidRPr="00C86256" w:rsidTr="00292697">
        <w:trPr>
          <w:cantSplit/>
          <w:trHeight w:val="1684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4 103 974,56674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3 681 427,34095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3" w:type="dxa"/>
            <w:textDirection w:val="btL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18 110 938,5121</w:t>
            </w:r>
          </w:p>
        </w:tc>
      </w:tr>
      <w:tr w:rsidR="00C86256" w:rsidRPr="00C86256" w:rsidTr="00292697">
        <w:trPr>
          <w:cantSplit/>
          <w:trHeight w:val="2221"/>
        </w:trPr>
        <w:tc>
          <w:tcPr>
            <w:tcW w:w="728" w:type="dxa"/>
            <w:vMerge w:val="restart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447FCD" w:rsidRDefault="00C86256" w:rsidP="00C8625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«Обеспечено содержание автомобильных дорог общего пользования регионального или межмуниципального значения и искусственных сооружений на них, в том числе в отношении интеллектуальных транспорт</w:t>
            </w:r>
            <w:r w:rsidR="00292697">
              <w:rPr>
                <w:rFonts w:ascii="Times New Roman" w:hAnsi="Times New Roman"/>
                <w:sz w:val="22"/>
                <w:szCs w:val="22"/>
              </w:rPr>
              <w:t>ных систем», всего, в том числе</w:t>
            </w:r>
          </w:p>
        </w:tc>
        <w:tc>
          <w:tcPr>
            <w:tcW w:w="606" w:type="dxa"/>
            <w:textDirection w:val="btLr"/>
            <w:vAlign w:val="center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3 636 705,03149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3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17 285 765,6494</w:t>
            </w:r>
          </w:p>
        </w:tc>
      </w:tr>
      <w:tr w:rsidR="00C86256" w:rsidRPr="00C86256" w:rsidTr="00292697">
        <w:trPr>
          <w:cantSplit/>
          <w:trHeight w:val="1754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3 636 705,03149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3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17 285 765,6494</w:t>
            </w:r>
          </w:p>
        </w:tc>
      </w:tr>
      <w:tr w:rsidR="00C86256" w:rsidRPr="00C86256" w:rsidTr="00292697">
        <w:trPr>
          <w:cantSplit/>
          <w:trHeight w:val="1689"/>
        </w:trPr>
        <w:tc>
          <w:tcPr>
            <w:tcW w:w="728" w:type="dxa"/>
            <w:vMerge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8" w:type="dxa"/>
          </w:tcPr>
          <w:p w:rsidR="00C86256" w:rsidRPr="00C86256" w:rsidRDefault="00C86256" w:rsidP="00C8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C86256" w:rsidRPr="00C86256" w:rsidRDefault="00C86256" w:rsidP="00C8625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dxa"/>
          </w:tcPr>
          <w:p w:rsidR="00C86256" w:rsidRPr="00C86256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3 636 705,03149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3" w:type="dxa"/>
            <w:textDirection w:val="btLr"/>
            <w:vAlign w:val="center"/>
          </w:tcPr>
          <w:p w:rsidR="00C86256" w:rsidRPr="00C86256" w:rsidRDefault="00C86256" w:rsidP="00C8625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6256">
              <w:rPr>
                <w:rFonts w:ascii="Times New Roman" w:hAnsi="Times New Roman"/>
                <w:sz w:val="22"/>
                <w:szCs w:val="22"/>
              </w:rPr>
              <w:t>17 285 765,6494»</w:t>
            </w:r>
          </w:p>
        </w:tc>
      </w:tr>
    </w:tbl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02518435"/>
      <w:r w:rsidRPr="00C86256">
        <w:rPr>
          <w:rFonts w:ascii="Times New Roman" w:hAnsi="Times New Roman"/>
          <w:sz w:val="28"/>
          <w:szCs w:val="28"/>
        </w:rPr>
        <w:t>3) в разделе «Направление (подпрограмма) 2 «Транспорт»:</w:t>
      </w:r>
    </w:p>
    <w:p w:rsidR="00C86256" w:rsidRPr="00C86256" w:rsidRDefault="00292697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86256" w:rsidRPr="00C86256">
        <w:rPr>
          <w:rFonts w:ascii="Times New Roman" w:hAnsi="Times New Roman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02517233"/>
      <w:r w:rsidRPr="00C86256">
        <w:rPr>
          <w:rFonts w:ascii="Times New Roman" w:hAnsi="Times New Roman"/>
          <w:sz w:val="28"/>
          <w:szCs w:val="28"/>
        </w:rPr>
        <w:t>в графах 4, 10 пункта 1 цифры «1 803 036,18365», «10 088 727,49686», «1 732 658,28365», «9 948 728,69686» заменить соответственно цифрами «1 802 518,17465», «10 088 209,48786», «1 732 140,27465», «9 948 210,68786»;</w:t>
      </w:r>
    </w:p>
    <w:bookmarkEnd w:id="4"/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 xml:space="preserve">в графах 4, 10 пункта 1.1 цифры «1 304 491,25788», «6 032 665,06727», «1 234 113,35788», «5 892 666,26727» заменить соответственно цифрами </w:t>
      </w:r>
      <w:r w:rsidRPr="00C86256">
        <w:rPr>
          <w:rFonts w:ascii="Times New Roman" w:hAnsi="Times New Roman"/>
          <w:sz w:val="28"/>
          <w:szCs w:val="28"/>
        </w:rPr>
        <w:br/>
        <w:t>«1 303 973,24888», «6 032 147,05827», «1 233 595,34888», «5 892 148,25827»;</w:t>
      </w:r>
    </w:p>
    <w:bookmarkEnd w:id="3"/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C86256" w:rsidRPr="00C86256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C86256" w:rsidRPr="00447FCD" w:rsidRDefault="00C86256" w:rsidP="00C8625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02969196"/>
      <w:r w:rsidRPr="00C86256">
        <w:rPr>
          <w:rFonts w:ascii="Times New Roman" w:hAnsi="Times New Roman"/>
          <w:sz w:val="28"/>
          <w:szCs w:val="28"/>
        </w:rPr>
        <w:t>пункты 1.1, 1.2 изложить в следующей редакции:</w:t>
      </w:r>
    </w:p>
    <w:p w:rsidR="00292697" w:rsidRPr="00447FCD" w:rsidRDefault="00292697" w:rsidP="00C86256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98"/>
        <w:gridCol w:w="630"/>
        <w:gridCol w:w="504"/>
        <w:gridCol w:w="531"/>
        <w:gridCol w:w="504"/>
        <w:gridCol w:w="476"/>
        <w:gridCol w:w="476"/>
        <w:gridCol w:w="504"/>
        <w:gridCol w:w="493"/>
        <w:gridCol w:w="504"/>
        <w:gridCol w:w="557"/>
      </w:tblGrid>
      <w:tr w:rsidR="00C86256" w:rsidRPr="00292697" w:rsidTr="00292697">
        <w:trPr>
          <w:cantSplit/>
          <w:trHeight w:val="211"/>
        </w:trPr>
        <w:tc>
          <w:tcPr>
            <w:tcW w:w="560" w:type="dxa"/>
            <w:vAlign w:val="center"/>
          </w:tcPr>
          <w:bookmarkEnd w:id="5"/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8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4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6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4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3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7" w:type="dxa"/>
            <w:vAlign w:val="center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86256" w:rsidRPr="00292697" w:rsidTr="00292697">
        <w:trPr>
          <w:cantSplit/>
          <w:trHeight w:val="965"/>
        </w:trPr>
        <w:tc>
          <w:tcPr>
            <w:tcW w:w="560" w:type="dxa"/>
          </w:tcPr>
          <w:p w:rsidR="00C86256" w:rsidRPr="00292697" w:rsidRDefault="00C86256" w:rsidP="0029269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«1.1</w:t>
            </w:r>
          </w:p>
        </w:tc>
        <w:tc>
          <w:tcPr>
            <w:tcW w:w="3598" w:type="dxa"/>
            <w:shd w:val="clear" w:color="auto" w:fill="auto"/>
          </w:tcPr>
          <w:p w:rsidR="00C86256" w:rsidRPr="00292697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292697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«Введены в эксплуатацию объекты заправки транспортных сре</w:t>
            </w:r>
            <w:proofErr w:type="gramStart"/>
            <w:r w:rsidRPr="00292697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Pr="00292697">
              <w:rPr>
                <w:rFonts w:ascii="Times New Roman" w:hAnsi="Times New Roman"/>
                <w:sz w:val="22"/>
                <w:szCs w:val="22"/>
              </w:rPr>
              <w:t>иродным газом»</w:t>
            </w:r>
          </w:p>
        </w:tc>
        <w:tc>
          <w:tcPr>
            <w:tcW w:w="630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531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76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6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3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86256" w:rsidRPr="00292697" w:rsidTr="00292697">
        <w:trPr>
          <w:cantSplit/>
          <w:trHeight w:val="1237"/>
        </w:trPr>
        <w:tc>
          <w:tcPr>
            <w:tcW w:w="560" w:type="dxa"/>
          </w:tcPr>
          <w:p w:rsidR="00C86256" w:rsidRPr="00292697" w:rsidRDefault="00C86256" w:rsidP="00C86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98" w:type="dxa"/>
            <w:shd w:val="clear" w:color="auto" w:fill="auto"/>
          </w:tcPr>
          <w:p w:rsidR="00C86256" w:rsidRPr="00292697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86256" w:rsidRPr="00292697" w:rsidRDefault="00C86256" w:rsidP="00C86256">
            <w:pPr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«Переоборудовано транспортных средств на использование природного газа в качестве моторного топлива»</w:t>
            </w:r>
          </w:p>
        </w:tc>
        <w:tc>
          <w:tcPr>
            <w:tcW w:w="630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1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476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476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493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4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7" w:type="dxa"/>
            <w:textDirection w:val="btLr"/>
            <w:vAlign w:val="center"/>
          </w:tcPr>
          <w:p w:rsidR="00C86256" w:rsidRPr="00292697" w:rsidRDefault="00C86256" w:rsidP="0029269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697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92697" w:rsidRPr="00292697" w:rsidRDefault="00292697" w:rsidP="00292697">
      <w:pPr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графах 7, 8 пункта 2.8 цифру «0» заменить символом «</w:t>
      </w:r>
      <w:proofErr w:type="gramStart"/>
      <w:r w:rsidRPr="00C86256">
        <w:rPr>
          <w:rFonts w:ascii="Times New Roman" w:hAnsi="Times New Roman"/>
          <w:sz w:val="28"/>
          <w:szCs w:val="28"/>
        </w:rPr>
        <w:t>-»</w:t>
      </w:r>
      <w:proofErr w:type="gramEnd"/>
      <w:r w:rsidRPr="00C86256">
        <w:rPr>
          <w:rFonts w:ascii="Times New Roman" w:hAnsi="Times New Roman"/>
          <w:sz w:val="28"/>
          <w:szCs w:val="28"/>
        </w:rPr>
        <w:t xml:space="preserve">;  </w:t>
      </w:r>
    </w:p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таблице пункта 3.2 «Финансовое обеспечение проектной части»:</w:t>
      </w:r>
    </w:p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02517409"/>
      <w:bookmarkStart w:id="7" w:name="_Hlk201229819"/>
      <w:r w:rsidRPr="00C86256">
        <w:rPr>
          <w:rFonts w:ascii="Times New Roman" w:hAnsi="Times New Roman"/>
          <w:sz w:val="28"/>
          <w:szCs w:val="28"/>
        </w:rPr>
        <w:t xml:space="preserve">в графах 6, 12 пункта 1 цифры </w:t>
      </w:r>
      <w:bookmarkStart w:id="8" w:name="_Hlk202517298"/>
      <w:r w:rsidRPr="00C86256">
        <w:rPr>
          <w:rFonts w:ascii="Times New Roman" w:hAnsi="Times New Roman"/>
          <w:sz w:val="28"/>
          <w:szCs w:val="28"/>
        </w:rPr>
        <w:t>«1 304 491,25788», «6 032 665,06727», «1 234 113,35788», «5 892 666,26727» заменить соответственно цифрами «1 303 973,24888», «6 032 147,05827», «1 233 595,34888», «5 892 148,25827»;</w:t>
      </w:r>
      <w:bookmarkEnd w:id="6"/>
      <w:bookmarkEnd w:id="8"/>
    </w:p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lastRenderedPageBreak/>
        <w:t>в графе 2 подпункта 1.1.1 слова «Введены в эксплуатацию объекты заправки транспортных средств компримированным природным газом» заменить словами «Введены в эксплуатацию объекты заправки транспортных сре</w:t>
      </w:r>
      <w:proofErr w:type="gramStart"/>
      <w:r w:rsidRPr="00C86256">
        <w:rPr>
          <w:rFonts w:ascii="Times New Roman" w:hAnsi="Times New Roman"/>
          <w:sz w:val="28"/>
          <w:szCs w:val="28"/>
        </w:rPr>
        <w:t>дств пр</w:t>
      </w:r>
      <w:proofErr w:type="gramEnd"/>
      <w:r w:rsidRPr="00C86256">
        <w:rPr>
          <w:rFonts w:ascii="Times New Roman" w:hAnsi="Times New Roman"/>
          <w:sz w:val="28"/>
          <w:szCs w:val="28"/>
        </w:rPr>
        <w:t>иродным газом»;</w:t>
      </w:r>
    </w:p>
    <w:p w:rsidR="00C86256" w:rsidRPr="00C86256" w:rsidRDefault="00C86256" w:rsidP="00292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графе 2 подпункта 1.1.2 слова «Переоборудованы транспортные средства на использование природного газа в качестве моторного топлива» заменить словами «Переоборудовано транспортных средств на использование природного газа в качестве моторного топлива»;</w:t>
      </w:r>
    </w:p>
    <w:bookmarkEnd w:id="7"/>
    <w:p w:rsidR="00C86256" w:rsidRPr="00C86256" w:rsidRDefault="00C86256" w:rsidP="00292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графах 6, 12 пункта 1.2 цифры «1 224 516,37088», «5 829 172,83304» заменить соответственно цифрами «1 223 998,36188», «5 828 654,82404»;</w:t>
      </w:r>
    </w:p>
    <w:p w:rsidR="00C86256" w:rsidRPr="00C86256" w:rsidRDefault="00C86256" w:rsidP="002926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графах 6, 12 подпун</w:t>
      </w:r>
      <w:r w:rsidR="00292697">
        <w:rPr>
          <w:rFonts w:ascii="Times New Roman" w:hAnsi="Times New Roman"/>
          <w:sz w:val="28"/>
          <w:szCs w:val="28"/>
        </w:rPr>
        <w:t>кта 1.2.4 цифры «3 904,86», «21 </w:t>
      </w:r>
      <w:r w:rsidRPr="00C86256">
        <w:rPr>
          <w:rFonts w:ascii="Times New Roman" w:hAnsi="Times New Roman"/>
          <w:sz w:val="28"/>
          <w:szCs w:val="28"/>
        </w:rPr>
        <w:t>265,0865» заменить соответственно цифрами «3 386,851», «20 747,0775»;</w:t>
      </w:r>
    </w:p>
    <w:p w:rsid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4) в разделе «Направление (подпрограмма) 3 «Обеспечение реализации государственной программы Рязанской области»:</w:t>
      </w:r>
    </w:p>
    <w:p w:rsidR="00292697" w:rsidRPr="00C86256" w:rsidRDefault="00292697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</w:t>
      </w:r>
      <w:r w:rsidRPr="00C86256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C86256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</w:t>
      </w:r>
      <w:r>
        <w:rPr>
          <w:rFonts w:ascii="Times New Roman" w:hAnsi="Times New Roman"/>
          <w:sz w:val="28"/>
          <w:szCs w:val="28"/>
        </w:rPr>
        <w:t>:</w:t>
      </w:r>
    </w:p>
    <w:p w:rsidR="00C86256" w:rsidRPr="00292697" w:rsidRDefault="00292697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202518842"/>
      <w:r>
        <w:rPr>
          <w:rFonts w:ascii="Times New Roman" w:hAnsi="Times New Roman"/>
          <w:sz w:val="28"/>
          <w:szCs w:val="28"/>
        </w:rPr>
        <w:t>по тексту граф 4, 10 пункта</w:t>
      </w:r>
      <w:r w:rsidR="00C86256" w:rsidRPr="00C86256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цифры «337 758,20987», </w:t>
      </w:r>
      <w:r>
        <w:rPr>
          <w:rFonts w:ascii="Times New Roman" w:hAnsi="Times New Roman"/>
          <w:sz w:val="28"/>
          <w:szCs w:val="28"/>
        </w:rPr>
        <w:br/>
        <w:t>«1 994 </w:t>
      </w:r>
      <w:r w:rsidR="00C86256" w:rsidRPr="00C86256">
        <w:rPr>
          <w:rFonts w:ascii="Times New Roman" w:hAnsi="Times New Roman"/>
          <w:sz w:val="28"/>
          <w:szCs w:val="28"/>
        </w:rPr>
        <w:t>472,63424» заменить соответственно цифрами «338</w:t>
      </w:r>
      <w:r>
        <w:rPr>
          <w:rFonts w:ascii="Times New Roman" w:hAnsi="Times New Roman"/>
          <w:sz w:val="28"/>
          <w:szCs w:val="28"/>
        </w:rPr>
        <w:t> </w:t>
      </w:r>
      <w:r w:rsidR="00C86256" w:rsidRPr="00C86256">
        <w:rPr>
          <w:rFonts w:ascii="Times New Roman" w:hAnsi="Times New Roman"/>
          <w:sz w:val="28"/>
          <w:szCs w:val="28"/>
        </w:rPr>
        <w:t xml:space="preserve">276,21887», </w:t>
      </w:r>
      <w:r w:rsidR="00C86256" w:rsidRPr="00C86256">
        <w:rPr>
          <w:rFonts w:ascii="Times New Roman" w:hAnsi="Times New Roman"/>
          <w:sz w:val="28"/>
          <w:szCs w:val="28"/>
        </w:rPr>
        <w:br/>
        <w:t>«1 994 990,64324»;</w:t>
      </w:r>
    </w:p>
    <w:p w:rsidR="00292697" w:rsidRPr="00C86256" w:rsidRDefault="00292697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граф </w:t>
      </w:r>
      <w:r w:rsidRPr="00C86256">
        <w:rPr>
          <w:rFonts w:ascii="Times New Roman" w:hAnsi="Times New Roman"/>
          <w:sz w:val="28"/>
          <w:szCs w:val="28"/>
        </w:rPr>
        <w:t>4, 10 пункт</w:t>
      </w:r>
      <w:r>
        <w:rPr>
          <w:rFonts w:ascii="Times New Roman" w:hAnsi="Times New Roman"/>
          <w:sz w:val="28"/>
          <w:szCs w:val="28"/>
        </w:rPr>
        <w:t>а</w:t>
      </w:r>
      <w:r w:rsidRPr="00C86256">
        <w:rPr>
          <w:rFonts w:ascii="Times New Roman" w:hAnsi="Times New Roman"/>
          <w:sz w:val="28"/>
          <w:szCs w:val="28"/>
        </w:rPr>
        <w:t xml:space="preserve"> 1.2 </w:t>
      </w:r>
      <w:r>
        <w:rPr>
          <w:rFonts w:ascii="Times New Roman" w:hAnsi="Times New Roman"/>
          <w:sz w:val="28"/>
          <w:szCs w:val="28"/>
        </w:rPr>
        <w:t xml:space="preserve">цифры «337 758,20987», </w:t>
      </w:r>
      <w:r>
        <w:rPr>
          <w:rFonts w:ascii="Times New Roman" w:hAnsi="Times New Roman"/>
          <w:sz w:val="28"/>
          <w:szCs w:val="28"/>
        </w:rPr>
        <w:br/>
        <w:t>«1 994 </w:t>
      </w:r>
      <w:r w:rsidRPr="00C86256">
        <w:rPr>
          <w:rFonts w:ascii="Times New Roman" w:hAnsi="Times New Roman"/>
          <w:sz w:val="28"/>
          <w:szCs w:val="28"/>
        </w:rPr>
        <w:t>472,63424» замени</w:t>
      </w:r>
      <w:r>
        <w:rPr>
          <w:rFonts w:ascii="Times New Roman" w:hAnsi="Times New Roman"/>
          <w:sz w:val="28"/>
          <w:szCs w:val="28"/>
        </w:rPr>
        <w:t>ть соответственно цифрами «338 </w:t>
      </w:r>
      <w:r w:rsidRPr="00C86256">
        <w:rPr>
          <w:rFonts w:ascii="Times New Roman" w:hAnsi="Times New Roman"/>
          <w:sz w:val="28"/>
          <w:szCs w:val="28"/>
        </w:rPr>
        <w:t xml:space="preserve">276,21887», </w:t>
      </w:r>
      <w:r w:rsidRPr="00C86256">
        <w:rPr>
          <w:rFonts w:ascii="Times New Roman" w:hAnsi="Times New Roman"/>
          <w:sz w:val="28"/>
          <w:szCs w:val="28"/>
        </w:rPr>
        <w:br/>
        <w:t>«1 994 990,64324»;</w:t>
      </w:r>
    </w:p>
    <w:bookmarkEnd w:id="9"/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-</w:t>
      </w:r>
      <w:r w:rsidR="00292697">
        <w:rPr>
          <w:rFonts w:ascii="Times New Roman" w:hAnsi="Times New Roman"/>
          <w:sz w:val="28"/>
          <w:szCs w:val="28"/>
        </w:rPr>
        <w:t> </w:t>
      </w:r>
      <w:r w:rsidRPr="00C86256">
        <w:rPr>
          <w:rFonts w:ascii="Times New Roman" w:hAnsi="Times New Roman"/>
          <w:sz w:val="28"/>
          <w:szCs w:val="28"/>
        </w:rPr>
        <w:t>в таблице подраздела 3.3 «Финансовое обеспечение комплекса процессных мероприятий»:</w:t>
      </w:r>
    </w:p>
    <w:p w:rsidR="00C86256" w:rsidRDefault="00292697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697">
        <w:rPr>
          <w:rFonts w:ascii="Times New Roman" w:hAnsi="Times New Roman"/>
          <w:spacing w:val="-4"/>
          <w:sz w:val="28"/>
          <w:szCs w:val="28"/>
        </w:rPr>
        <w:t xml:space="preserve">по тексту граф </w:t>
      </w:r>
      <w:r w:rsidR="00C86256" w:rsidRPr="00292697">
        <w:rPr>
          <w:rFonts w:ascii="Times New Roman" w:hAnsi="Times New Roman"/>
          <w:spacing w:val="-4"/>
          <w:sz w:val="28"/>
          <w:szCs w:val="28"/>
        </w:rPr>
        <w:t>6, 12 пункт</w:t>
      </w:r>
      <w:r w:rsidRPr="00292697">
        <w:rPr>
          <w:rFonts w:ascii="Times New Roman" w:hAnsi="Times New Roman"/>
          <w:spacing w:val="-4"/>
          <w:sz w:val="28"/>
          <w:szCs w:val="28"/>
        </w:rPr>
        <w:t>а 1</w:t>
      </w:r>
      <w:r w:rsidR="00C86256" w:rsidRPr="002926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92697">
        <w:rPr>
          <w:rFonts w:ascii="Times New Roman" w:hAnsi="Times New Roman"/>
          <w:spacing w:val="-4"/>
          <w:sz w:val="28"/>
          <w:szCs w:val="28"/>
        </w:rPr>
        <w:t>цифры «337 758,20987», «1 </w:t>
      </w:r>
      <w:r w:rsidR="00C86256" w:rsidRPr="00292697">
        <w:rPr>
          <w:rFonts w:ascii="Times New Roman" w:hAnsi="Times New Roman"/>
          <w:spacing w:val="-4"/>
          <w:sz w:val="28"/>
          <w:szCs w:val="28"/>
        </w:rPr>
        <w:t>994 472,63424»</w:t>
      </w:r>
      <w:r w:rsidR="00C86256" w:rsidRPr="00C86256">
        <w:rPr>
          <w:rFonts w:ascii="Times New Roman" w:hAnsi="Times New Roman"/>
          <w:sz w:val="28"/>
          <w:szCs w:val="28"/>
        </w:rPr>
        <w:t xml:space="preserve"> заменить соответственно цифрами «338 276,21887», «1 994 990,64324»;</w:t>
      </w:r>
    </w:p>
    <w:p w:rsidR="00292697" w:rsidRPr="00C86256" w:rsidRDefault="00292697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697">
        <w:rPr>
          <w:rFonts w:ascii="Times New Roman" w:hAnsi="Times New Roman"/>
          <w:spacing w:val="-4"/>
          <w:sz w:val="28"/>
          <w:szCs w:val="28"/>
        </w:rPr>
        <w:t>по тексту граф 6, 12 пункта 1.1 цифры «337 758,20987», «1 994 472,63424»</w:t>
      </w:r>
      <w:r w:rsidRPr="00C86256">
        <w:rPr>
          <w:rFonts w:ascii="Times New Roman" w:hAnsi="Times New Roman"/>
          <w:sz w:val="28"/>
          <w:szCs w:val="28"/>
        </w:rPr>
        <w:t xml:space="preserve"> заменить соответственно цифрами «338 276,21887», «1 994 990,64324»;</w:t>
      </w:r>
    </w:p>
    <w:p w:rsidR="00C86256" w:rsidRPr="00C86256" w:rsidRDefault="00C86256" w:rsidP="002926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56">
        <w:rPr>
          <w:rFonts w:ascii="Times New Roman" w:hAnsi="Times New Roman"/>
          <w:sz w:val="28"/>
          <w:szCs w:val="28"/>
        </w:rPr>
        <w:t>в графах 6, 12 подпункта 1.1.1 цифры «69 343,60474», «402 267,40527» заменить соответственно цифрами «69 861,61374», «402 785,41427».</w:t>
      </w:r>
    </w:p>
    <w:p w:rsidR="00874BC3" w:rsidRDefault="00874BC3" w:rsidP="00C86256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47FCD" w:rsidRDefault="00447FCD" w:rsidP="00C86256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47FCD" w:rsidRDefault="00447FCD" w:rsidP="00C86256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447FCD" w:rsidRPr="00447FCD" w:rsidTr="00D4427E">
        <w:tc>
          <w:tcPr>
            <w:tcW w:w="5211" w:type="dxa"/>
          </w:tcPr>
          <w:p w:rsidR="00447FCD" w:rsidRPr="00447FCD" w:rsidRDefault="00447FCD" w:rsidP="00447F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FCD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447FCD" w:rsidRPr="00447FCD" w:rsidRDefault="00447FCD" w:rsidP="00447F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447FCD" w:rsidRPr="00447FCD" w:rsidRDefault="00447FCD" w:rsidP="00447FCD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FCD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447FCD" w:rsidRPr="00C86256" w:rsidRDefault="00447FCD" w:rsidP="00C86256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47FCD" w:rsidRPr="00C86256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9C" w:rsidRDefault="00411A9C">
      <w:r>
        <w:separator/>
      </w:r>
    </w:p>
  </w:endnote>
  <w:endnote w:type="continuationSeparator" w:id="0">
    <w:p w:rsidR="00411A9C" w:rsidRDefault="0041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11A9C" w:rsidRPr="00C95AEE" w:rsidTr="00C95AEE">
      <w:tc>
        <w:tcPr>
          <w:tcW w:w="2538" w:type="dxa"/>
          <w:shd w:val="clear" w:color="auto" w:fill="auto"/>
        </w:tcPr>
        <w:p w:rsidR="00411A9C" w:rsidRPr="00C95AEE" w:rsidRDefault="00411A9C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11A9C" w:rsidRPr="00C95AEE" w:rsidRDefault="00411A9C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11A9C" w:rsidRPr="00C95AEE" w:rsidRDefault="00411A9C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11A9C" w:rsidRPr="00C95AEE" w:rsidRDefault="00411A9C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11A9C" w:rsidRDefault="00411A9C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9C" w:rsidRDefault="00411A9C">
      <w:r>
        <w:separator/>
      </w:r>
    </w:p>
  </w:footnote>
  <w:footnote w:type="continuationSeparator" w:id="0">
    <w:p w:rsidR="00411A9C" w:rsidRDefault="0041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9C" w:rsidRDefault="00411A9C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11A9C" w:rsidRDefault="00411A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9C" w:rsidRPr="00481B88" w:rsidRDefault="00411A9C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411A9C" w:rsidRPr="00874BC3" w:rsidRDefault="00411A9C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C62A8">
      <w:rPr>
        <w:rFonts w:ascii="Times New Roman" w:hAnsi="Times New Roman"/>
        <w:noProof/>
        <w:sz w:val="24"/>
        <w:szCs w:val="24"/>
      </w:rPr>
      <w:t>13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411A9C" w:rsidRPr="00E37801" w:rsidRDefault="00411A9C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341"/>
    <w:multiLevelType w:val="hybridMultilevel"/>
    <w:tmpl w:val="176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B65D6"/>
    <w:multiLevelType w:val="hybridMultilevel"/>
    <w:tmpl w:val="5F86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475B9E"/>
    <w:multiLevelType w:val="hybridMultilevel"/>
    <w:tmpl w:val="862238B6"/>
    <w:lvl w:ilvl="0" w:tplc="E7AEA17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8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25OEfkRKyWzW2R1TsZwYs0bABM=" w:salt="a9vpex5CwwR9SzXpeAuHM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2697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11A9C"/>
    <w:rsid w:val="0042590E"/>
    <w:rsid w:val="00433581"/>
    <w:rsid w:val="00437F65"/>
    <w:rsid w:val="00447FCD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420D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62A8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625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86256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6256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6256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86256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6256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86256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86256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rsid w:val="00C862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862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862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862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8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862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86256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1"/>
    <w:qFormat/>
    <w:rsid w:val="00C862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86256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C86256"/>
    <w:rPr>
      <w:rFonts w:ascii="Calibri" w:eastAsia="Arial" w:hAnsi="Calibri" w:cs="Calibri"/>
      <w:sz w:val="22"/>
    </w:rPr>
  </w:style>
  <w:style w:type="table" w:customStyle="1" w:styleId="31">
    <w:name w:val="Сетка таблицы3"/>
    <w:basedOn w:val="a1"/>
    <w:next w:val="ad"/>
    <w:uiPriority w:val="59"/>
    <w:rsid w:val="00C8625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86256"/>
  </w:style>
  <w:style w:type="character" w:customStyle="1" w:styleId="Heading1Char">
    <w:name w:val="Heading 1 Char"/>
    <w:basedOn w:val="a0"/>
    <w:uiPriority w:val="9"/>
    <w:rsid w:val="00C862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625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62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862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862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862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8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862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862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86256"/>
    <w:rPr>
      <w:sz w:val="48"/>
      <w:szCs w:val="48"/>
    </w:rPr>
  </w:style>
  <w:style w:type="character" w:customStyle="1" w:styleId="QuoteChar">
    <w:name w:val="Quote Char"/>
    <w:uiPriority w:val="29"/>
    <w:rsid w:val="00C86256"/>
    <w:rPr>
      <w:i/>
    </w:rPr>
  </w:style>
  <w:style w:type="character" w:customStyle="1" w:styleId="IntenseQuoteChar">
    <w:name w:val="Intense Quote Char"/>
    <w:uiPriority w:val="30"/>
    <w:rsid w:val="00C86256"/>
    <w:rPr>
      <w:i/>
    </w:rPr>
  </w:style>
  <w:style w:type="character" w:customStyle="1" w:styleId="10">
    <w:name w:val="Заголовок 1 Знак"/>
    <w:basedOn w:val="a0"/>
    <w:link w:val="1"/>
    <w:uiPriority w:val="9"/>
    <w:rsid w:val="00C86256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C86256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C86256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C86256"/>
    <w:rPr>
      <w:sz w:val="28"/>
    </w:rPr>
  </w:style>
  <w:style w:type="character" w:customStyle="1" w:styleId="SubtitleChar">
    <w:name w:val="Subtitle Char"/>
    <w:basedOn w:val="a0"/>
    <w:uiPriority w:val="11"/>
    <w:rsid w:val="00C862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6256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86256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C862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86256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C86256"/>
  </w:style>
  <w:style w:type="character" w:customStyle="1" w:styleId="FooterChar">
    <w:name w:val="Footer Char"/>
    <w:basedOn w:val="a0"/>
    <w:uiPriority w:val="99"/>
    <w:rsid w:val="00C86256"/>
  </w:style>
  <w:style w:type="character" w:customStyle="1" w:styleId="CaptionChar">
    <w:name w:val="Caption Char"/>
    <w:uiPriority w:val="99"/>
    <w:rsid w:val="00C86256"/>
  </w:style>
  <w:style w:type="table" w:customStyle="1" w:styleId="TableGridLight">
    <w:name w:val="Table Grid Light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C86256"/>
    <w:rPr>
      <w:sz w:val="18"/>
    </w:rPr>
  </w:style>
  <w:style w:type="character" w:customStyle="1" w:styleId="EndnoteTextChar">
    <w:name w:val="Endnote Text Char"/>
    <w:uiPriority w:val="99"/>
    <w:rsid w:val="00C86256"/>
    <w:rPr>
      <w:sz w:val="20"/>
    </w:rPr>
  </w:style>
  <w:style w:type="paragraph" w:styleId="12">
    <w:name w:val="toc 1"/>
    <w:basedOn w:val="a"/>
    <w:next w:val="a"/>
    <w:uiPriority w:val="39"/>
    <w:unhideWhenUsed/>
    <w:rsid w:val="00C86256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C86256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C86256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C86256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C86256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C86256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C86256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C86256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C86256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C86256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C86256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6256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86256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C86256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C86256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C86256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C86256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C86256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86256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C86256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C86256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C86256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C86256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C86256"/>
    <w:rPr>
      <w:rFonts w:ascii="Times New Roman" w:hAnsi="Times New Roman"/>
      <w:sz w:val="26"/>
    </w:rPr>
  </w:style>
  <w:style w:type="paragraph" w:customStyle="1" w:styleId="ConsPlusTitle">
    <w:name w:val="ConsPlusTitle"/>
    <w:rsid w:val="00C86256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C86256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C86256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C86256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C86256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C86256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C86256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C86256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C86256"/>
    <w:rPr>
      <w:rFonts w:eastAsia="Arial"/>
    </w:rPr>
  </w:style>
  <w:style w:type="character" w:styleId="aff5">
    <w:name w:val="endnote reference"/>
    <w:basedOn w:val="a0"/>
    <w:uiPriority w:val="99"/>
    <w:rsid w:val="00C86256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C86256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C86256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C86256"/>
  </w:style>
  <w:style w:type="table" w:customStyle="1" w:styleId="TableGridLight1">
    <w:name w:val="Table Grid Light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862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86256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6256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6256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86256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6256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86256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86256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rsid w:val="00C862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862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862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862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8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862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86256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1"/>
    <w:qFormat/>
    <w:rsid w:val="00C862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86256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C86256"/>
    <w:rPr>
      <w:rFonts w:ascii="Calibri" w:eastAsia="Arial" w:hAnsi="Calibri" w:cs="Calibri"/>
      <w:sz w:val="22"/>
    </w:rPr>
  </w:style>
  <w:style w:type="table" w:customStyle="1" w:styleId="31">
    <w:name w:val="Сетка таблицы3"/>
    <w:basedOn w:val="a1"/>
    <w:next w:val="ad"/>
    <w:uiPriority w:val="59"/>
    <w:rsid w:val="00C8625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86256"/>
  </w:style>
  <w:style w:type="character" w:customStyle="1" w:styleId="Heading1Char">
    <w:name w:val="Heading 1 Char"/>
    <w:basedOn w:val="a0"/>
    <w:uiPriority w:val="9"/>
    <w:rsid w:val="00C862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625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62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862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862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862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8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862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862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86256"/>
    <w:rPr>
      <w:sz w:val="48"/>
      <w:szCs w:val="48"/>
    </w:rPr>
  </w:style>
  <w:style w:type="character" w:customStyle="1" w:styleId="QuoteChar">
    <w:name w:val="Quote Char"/>
    <w:uiPriority w:val="29"/>
    <w:rsid w:val="00C86256"/>
    <w:rPr>
      <w:i/>
    </w:rPr>
  </w:style>
  <w:style w:type="character" w:customStyle="1" w:styleId="IntenseQuoteChar">
    <w:name w:val="Intense Quote Char"/>
    <w:uiPriority w:val="30"/>
    <w:rsid w:val="00C86256"/>
    <w:rPr>
      <w:i/>
    </w:rPr>
  </w:style>
  <w:style w:type="character" w:customStyle="1" w:styleId="10">
    <w:name w:val="Заголовок 1 Знак"/>
    <w:basedOn w:val="a0"/>
    <w:link w:val="1"/>
    <w:uiPriority w:val="9"/>
    <w:rsid w:val="00C86256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C86256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C86256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C86256"/>
    <w:rPr>
      <w:sz w:val="28"/>
    </w:rPr>
  </w:style>
  <w:style w:type="character" w:customStyle="1" w:styleId="SubtitleChar">
    <w:name w:val="Subtitle Char"/>
    <w:basedOn w:val="a0"/>
    <w:uiPriority w:val="11"/>
    <w:rsid w:val="00C862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6256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86256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C862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86256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C86256"/>
  </w:style>
  <w:style w:type="character" w:customStyle="1" w:styleId="FooterChar">
    <w:name w:val="Footer Char"/>
    <w:basedOn w:val="a0"/>
    <w:uiPriority w:val="99"/>
    <w:rsid w:val="00C86256"/>
  </w:style>
  <w:style w:type="character" w:customStyle="1" w:styleId="CaptionChar">
    <w:name w:val="Caption Char"/>
    <w:uiPriority w:val="99"/>
    <w:rsid w:val="00C86256"/>
  </w:style>
  <w:style w:type="table" w:customStyle="1" w:styleId="TableGridLight">
    <w:name w:val="Table Grid Light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C86256"/>
    <w:rPr>
      <w:sz w:val="18"/>
    </w:rPr>
  </w:style>
  <w:style w:type="character" w:customStyle="1" w:styleId="EndnoteTextChar">
    <w:name w:val="Endnote Text Char"/>
    <w:uiPriority w:val="99"/>
    <w:rsid w:val="00C86256"/>
    <w:rPr>
      <w:sz w:val="20"/>
    </w:rPr>
  </w:style>
  <w:style w:type="paragraph" w:styleId="12">
    <w:name w:val="toc 1"/>
    <w:basedOn w:val="a"/>
    <w:next w:val="a"/>
    <w:uiPriority w:val="39"/>
    <w:unhideWhenUsed/>
    <w:rsid w:val="00C86256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C86256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C86256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C86256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C86256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C86256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C86256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C86256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C86256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C86256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C86256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6256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C86256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C86256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C86256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C86256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C86256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C86256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86256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C86256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C86256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C86256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C86256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C86256"/>
    <w:rPr>
      <w:rFonts w:ascii="Times New Roman" w:hAnsi="Times New Roman"/>
      <w:sz w:val="26"/>
    </w:rPr>
  </w:style>
  <w:style w:type="paragraph" w:customStyle="1" w:styleId="ConsPlusTitle">
    <w:name w:val="ConsPlusTitle"/>
    <w:rsid w:val="00C86256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C86256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C86256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C86256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C86256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C86256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C86256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C86256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C86256"/>
    <w:rPr>
      <w:rFonts w:eastAsia="Arial"/>
    </w:rPr>
  </w:style>
  <w:style w:type="character" w:styleId="aff5">
    <w:name w:val="endnote reference"/>
    <w:basedOn w:val="a0"/>
    <w:uiPriority w:val="99"/>
    <w:rsid w:val="00C86256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C86256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C86256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C86256"/>
  </w:style>
  <w:style w:type="table" w:customStyle="1" w:styleId="TableGridLight1">
    <w:name w:val="Table Grid Light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C86256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C86256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C86256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C86256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862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2949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2025-08-08T08:16:00Z</cp:lastPrinted>
  <dcterms:created xsi:type="dcterms:W3CDTF">2025-08-08T07:04:00Z</dcterms:created>
  <dcterms:modified xsi:type="dcterms:W3CDTF">2025-08-12T13:07:00Z</dcterms:modified>
</cp:coreProperties>
</file>