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085DE3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701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CE38EE" w:rsidRDefault="00190FF9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74F72">
              <w:rPr>
                <w:rFonts w:ascii="Times New Roman" w:hAnsi="Times New Roman"/>
                <w:sz w:val="28"/>
                <w:szCs w:val="28"/>
              </w:rPr>
              <w:t>№ </w:t>
            </w:r>
            <w:r w:rsidR="00E26E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26E11" w:rsidRPr="00CE38EE" w:rsidTr="00CE38EE">
        <w:tc>
          <w:tcPr>
            <w:tcW w:w="10326" w:type="dxa"/>
            <w:shd w:val="clear" w:color="auto" w:fill="auto"/>
          </w:tcPr>
          <w:p w:rsidR="00E26E11" w:rsidRPr="00CE38EE" w:rsidRDefault="00E26E11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26E11" w:rsidRDefault="00E26E11" w:rsidP="00E26E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CCB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E26E11" w:rsidRPr="00CE38EE" w:rsidRDefault="00E26E11" w:rsidP="00E26E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CCB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E26E11" w:rsidRPr="00CE38EE" w:rsidTr="00CE38EE">
        <w:tc>
          <w:tcPr>
            <w:tcW w:w="10326" w:type="dxa"/>
            <w:shd w:val="clear" w:color="auto" w:fill="auto"/>
          </w:tcPr>
          <w:p w:rsidR="00E26E11" w:rsidRPr="00CE38EE" w:rsidRDefault="00E26E11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26E11" w:rsidRPr="00CE38EE" w:rsidRDefault="00611AFF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26.08.2025 № 592-р</w:t>
            </w:r>
            <w:bookmarkStart w:id="0" w:name="_GoBack"/>
            <w:bookmarkEnd w:id="0"/>
          </w:p>
        </w:tc>
      </w:tr>
    </w:tbl>
    <w:p w:rsidR="00157194" w:rsidRDefault="0015719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E02B72" w:rsidRDefault="00E02B72" w:rsidP="00E26E11">
      <w:pPr>
        <w:jc w:val="center"/>
        <w:rPr>
          <w:rFonts w:ascii="Times New Roman" w:hAnsi="Times New Roman"/>
          <w:sz w:val="28"/>
          <w:szCs w:val="28"/>
        </w:rPr>
      </w:pPr>
    </w:p>
    <w:p w:rsidR="00E02B72" w:rsidRDefault="00E02B72" w:rsidP="00E26E11">
      <w:pPr>
        <w:jc w:val="center"/>
        <w:rPr>
          <w:rFonts w:ascii="Times New Roman" w:hAnsi="Times New Roman"/>
          <w:sz w:val="28"/>
          <w:szCs w:val="28"/>
        </w:rPr>
      </w:pPr>
    </w:p>
    <w:p w:rsidR="00E02B72" w:rsidRDefault="00E02B72" w:rsidP="00E26E11">
      <w:pPr>
        <w:jc w:val="center"/>
        <w:rPr>
          <w:rFonts w:ascii="Times New Roman" w:hAnsi="Times New Roman"/>
          <w:sz w:val="28"/>
          <w:szCs w:val="28"/>
        </w:rPr>
      </w:pPr>
    </w:p>
    <w:p w:rsidR="00E26E11" w:rsidRDefault="00474F72" w:rsidP="00E26E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26E11" w:rsidRPr="00EF143E">
        <w:rPr>
          <w:rFonts w:ascii="Times New Roman" w:hAnsi="Times New Roman"/>
          <w:sz w:val="28"/>
          <w:szCs w:val="28"/>
        </w:rPr>
        <w:t>VI</w:t>
      </w:r>
      <w:r w:rsidR="00E26E11">
        <w:rPr>
          <w:rFonts w:ascii="Times New Roman" w:hAnsi="Times New Roman"/>
          <w:sz w:val="28"/>
          <w:szCs w:val="28"/>
          <w:lang w:val="en-US"/>
        </w:rPr>
        <w:t>I</w:t>
      </w:r>
      <w:r w:rsidR="00E26E11">
        <w:rPr>
          <w:rFonts w:ascii="Times New Roman" w:hAnsi="Times New Roman"/>
          <w:sz w:val="28"/>
          <w:szCs w:val="28"/>
        </w:rPr>
        <w:t xml:space="preserve">. Комплекс мероприятий региональной программы по повышению </w:t>
      </w:r>
    </w:p>
    <w:p w:rsidR="00E26E11" w:rsidRDefault="00E26E11" w:rsidP="00E26E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рождаемости</w:t>
      </w:r>
      <w:r w:rsidR="00B55BE3">
        <w:rPr>
          <w:rFonts w:ascii="Times New Roman" w:hAnsi="Times New Roman"/>
          <w:sz w:val="28"/>
          <w:szCs w:val="28"/>
        </w:rPr>
        <w:t xml:space="preserve"> в Рязанской области на 2024-2030 </w:t>
      </w:r>
      <w:r>
        <w:rPr>
          <w:rFonts w:ascii="Times New Roman" w:hAnsi="Times New Roman"/>
          <w:sz w:val="28"/>
          <w:szCs w:val="28"/>
        </w:rPr>
        <w:t>годы</w:t>
      </w:r>
    </w:p>
    <w:p w:rsidR="00E26E11" w:rsidRPr="00402270" w:rsidRDefault="00E26E11" w:rsidP="00E26E11">
      <w:pPr>
        <w:jc w:val="center"/>
        <w:rPr>
          <w:rFonts w:ascii="Times New Roman" w:hAnsi="Times New Roman"/>
          <w:sz w:val="24"/>
          <w:szCs w:val="24"/>
        </w:rPr>
      </w:pPr>
    </w:p>
    <w:p w:rsidR="00E26E11" w:rsidRPr="0006509C" w:rsidRDefault="00E26E11" w:rsidP="00E26E11">
      <w:pPr>
        <w:rPr>
          <w:sz w:val="4"/>
          <w:szCs w:val="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1752"/>
        <w:gridCol w:w="1083"/>
        <w:gridCol w:w="1263"/>
        <w:gridCol w:w="1687"/>
        <w:gridCol w:w="945"/>
        <w:gridCol w:w="996"/>
        <w:gridCol w:w="2104"/>
        <w:gridCol w:w="625"/>
        <w:gridCol w:w="625"/>
        <w:gridCol w:w="625"/>
        <w:gridCol w:w="625"/>
        <w:gridCol w:w="625"/>
        <w:gridCol w:w="625"/>
        <w:gridCol w:w="625"/>
      </w:tblGrid>
      <w:tr w:rsidR="00474F72" w:rsidRPr="00E007D0" w:rsidTr="00115772">
        <w:tc>
          <w:tcPr>
            <w:tcW w:w="577" w:type="dxa"/>
            <w:vMerge w:val="restart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 </w:t>
            </w:r>
          </w:p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/п</w:t>
            </w:r>
          </w:p>
        </w:tc>
        <w:tc>
          <w:tcPr>
            <w:tcW w:w="1752" w:type="dxa"/>
            <w:vMerge w:val="restart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83" w:type="dxa"/>
            <w:vMerge w:val="restart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Код получателей</w:t>
            </w:r>
            <w:r w:rsidRPr="00E007D0">
              <w:rPr>
                <w:rStyle w:val="af4"/>
                <w:rFonts w:ascii="Times New Roman" w:hAnsi="Times New Roman"/>
                <w:spacing w:val="-4"/>
                <w:sz w:val="18"/>
                <w:szCs w:val="18"/>
              </w:rPr>
              <w:footnoteReference w:id="1"/>
            </w:r>
          </w:p>
        </w:tc>
        <w:tc>
          <w:tcPr>
            <w:tcW w:w="1263" w:type="dxa"/>
            <w:vMerge w:val="restart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1687" w:type="dxa"/>
            <w:vMerge w:val="restart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Ожидаемые результаты</w:t>
            </w:r>
          </w:p>
        </w:tc>
        <w:tc>
          <w:tcPr>
            <w:tcW w:w="945" w:type="dxa"/>
            <w:vMerge w:val="restart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Срок начала реализации</w:t>
            </w:r>
          </w:p>
        </w:tc>
        <w:tc>
          <w:tcPr>
            <w:tcW w:w="996" w:type="dxa"/>
            <w:vMerge w:val="restart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2104" w:type="dxa"/>
            <w:vMerge w:val="restart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(Н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)П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А, регулирующий реализацию мероприятия</w:t>
            </w:r>
          </w:p>
        </w:tc>
        <w:tc>
          <w:tcPr>
            <w:tcW w:w="4375" w:type="dxa"/>
            <w:gridSpan w:val="7"/>
            <w:tcBorders>
              <w:bottom w:val="single" w:sz="4" w:space="0" w:color="auto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Объем финансирования в разбивке по источникам, тыс. руб.</w:t>
            </w:r>
            <w:r w:rsidRPr="00E007D0">
              <w:rPr>
                <w:rStyle w:val="af4"/>
                <w:rFonts w:ascii="Times New Roman" w:hAnsi="Times New Roman"/>
                <w:spacing w:val="-4"/>
                <w:sz w:val="18"/>
                <w:szCs w:val="18"/>
              </w:rPr>
              <w:t>5</w:t>
            </w:r>
          </w:p>
        </w:tc>
      </w:tr>
      <w:tr w:rsidR="00474F72" w:rsidRPr="00E007D0" w:rsidTr="00474F72">
        <w:tc>
          <w:tcPr>
            <w:tcW w:w="577" w:type="dxa"/>
            <w:vMerge/>
            <w:tcBorders>
              <w:bottom w:val="nil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bottom w:val="nil"/>
            </w:tcBorders>
          </w:tcPr>
          <w:p w:rsidR="00474F72" w:rsidRPr="00E007D0" w:rsidRDefault="00474F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bottom w:val="nil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bottom w:val="nil"/>
            </w:tcBorders>
          </w:tcPr>
          <w:p w:rsidR="00474F72" w:rsidRPr="00E007D0" w:rsidRDefault="00474F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bottom w:val="nil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104" w:type="dxa"/>
            <w:vMerge/>
            <w:tcBorders>
              <w:bottom w:val="nil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nil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2024</w:t>
            </w:r>
          </w:p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год</w:t>
            </w:r>
          </w:p>
        </w:tc>
        <w:tc>
          <w:tcPr>
            <w:tcW w:w="625" w:type="dxa"/>
            <w:tcBorders>
              <w:bottom w:val="nil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2025</w:t>
            </w:r>
          </w:p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год</w:t>
            </w:r>
          </w:p>
        </w:tc>
        <w:tc>
          <w:tcPr>
            <w:tcW w:w="625" w:type="dxa"/>
            <w:tcBorders>
              <w:bottom w:val="nil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2026</w:t>
            </w:r>
          </w:p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год</w:t>
            </w:r>
          </w:p>
        </w:tc>
        <w:tc>
          <w:tcPr>
            <w:tcW w:w="625" w:type="dxa"/>
            <w:tcBorders>
              <w:bottom w:val="nil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2027</w:t>
            </w:r>
          </w:p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год</w:t>
            </w:r>
          </w:p>
        </w:tc>
        <w:tc>
          <w:tcPr>
            <w:tcW w:w="625" w:type="dxa"/>
            <w:tcBorders>
              <w:bottom w:val="nil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2028 год</w:t>
            </w:r>
          </w:p>
        </w:tc>
        <w:tc>
          <w:tcPr>
            <w:tcW w:w="625" w:type="dxa"/>
            <w:tcBorders>
              <w:bottom w:val="nil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2029 год</w:t>
            </w:r>
          </w:p>
        </w:tc>
        <w:tc>
          <w:tcPr>
            <w:tcW w:w="625" w:type="dxa"/>
            <w:tcBorders>
              <w:bottom w:val="nil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2030</w:t>
            </w:r>
          </w:p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год</w:t>
            </w:r>
          </w:p>
        </w:tc>
      </w:tr>
    </w:tbl>
    <w:p w:rsidR="00474F72" w:rsidRPr="00474F72" w:rsidRDefault="00474F72">
      <w:pPr>
        <w:rPr>
          <w:sz w:val="2"/>
          <w:szCs w:val="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1752"/>
        <w:gridCol w:w="1083"/>
        <w:gridCol w:w="1263"/>
        <w:gridCol w:w="1687"/>
        <w:gridCol w:w="945"/>
        <w:gridCol w:w="996"/>
        <w:gridCol w:w="2104"/>
        <w:gridCol w:w="625"/>
        <w:gridCol w:w="625"/>
        <w:gridCol w:w="625"/>
        <w:gridCol w:w="625"/>
        <w:gridCol w:w="625"/>
        <w:gridCol w:w="625"/>
        <w:gridCol w:w="625"/>
      </w:tblGrid>
      <w:tr w:rsidR="00527E0E" w:rsidRPr="00E007D0" w:rsidTr="00474F72">
        <w:trPr>
          <w:tblHeader/>
        </w:trPr>
        <w:tc>
          <w:tcPr>
            <w:tcW w:w="577" w:type="dxa"/>
          </w:tcPr>
          <w:p w:rsidR="00A30DC7" w:rsidRPr="00E007D0" w:rsidRDefault="00A30DC7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752" w:type="dxa"/>
          </w:tcPr>
          <w:p w:rsidR="00A30DC7" w:rsidRPr="00E007D0" w:rsidRDefault="00A30DC7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1083" w:type="dxa"/>
          </w:tcPr>
          <w:p w:rsidR="00A30DC7" w:rsidRPr="00E007D0" w:rsidRDefault="00A30DC7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1263" w:type="dxa"/>
          </w:tcPr>
          <w:p w:rsidR="00A30DC7" w:rsidRPr="00E007D0" w:rsidRDefault="00A30DC7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1687" w:type="dxa"/>
          </w:tcPr>
          <w:p w:rsidR="00A30DC7" w:rsidRPr="00E007D0" w:rsidRDefault="00A30DC7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945" w:type="dxa"/>
          </w:tcPr>
          <w:p w:rsidR="00A30DC7" w:rsidRPr="00E007D0" w:rsidRDefault="00A30DC7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996" w:type="dxa"/>
          </w:tcPr>
          <w:p w:rsidR="00A30DC7" w:rsidRPr="00E007D0" w:rsidRDefault="00A30DC7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2104" w:type="dxa"/>
          </w:tcPr>
          <w:p w:rsidR="00A30DC7" w:rsidRPr="00E007D0" w:rsidRDefault="00A30DC7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8</w:t>
            </w:r>
          </w:p>
        </w:tc>
        <w:tc>
          <w:tcPr>
            <w:tcW w:w="625" w:type="dxa"/>
          </w:tcPr>
          <w:p w:rsidR="00A30DC7" w:rsidRPr="00E007D0" w:rsidRDefault="00A30DC7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A30DC7" w:rsidRPr="00E007D0" w:rsidRDefault="00A30DC7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10</w:t>
            </w:r>
          </w:p>
        </w:tc>
        <w:tc>
          <w:tcPr>
            <w:tcW w:w="625" w:type="dxa"/>
          </w:tcPr>
          <w:p w:rsidR="00A30DC7" w:rsidRPr="00E007D0" w:rsidRDefault="00A30DC7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11</w:t>
            </w:r>
          </w:p>
        </w:tc>
        <w:tc>
          <w:tcPr>
            <w:tcW w:w="625" w:type="dxa"/>
          </w:tcPr>
          <w:p w:rsidR="00A30DC7" w:rsidRPr="00E007D0" w:rsidRDefault="00A30DC7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A30DC7" w:rsidRPr="00E007D0" w:rsidRDefault="00A30DC7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A30DC7" w:rsidRPr="00E007D0" w:rsidRDefault="00A30DC7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A30DC7" w:rsidRPr="00E007D0" w:rsidRDefault="00A30DC7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15</w:t>
            </w:r>
          </w:p>
        </w:tc>
      </w:tr>
      <w:tr w:rsidR="00A30DC7" w:rsidRPr="00E007D0" w:rsidTr="00474F72">
        <w:tc>
          <w:tcPr>
            <w:tcW w:w="14782" w:type="dxa"/>
            <w:gridSpan w:val="15"/>
          </w:tcPr>
          <w:p w:rsidR="00A30DC7" w:rsidRPr="00E007D0" w:rsidRDefault="00A30DC7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1. Укрепление репродуктивного здоровья и сокращения числа абортов</w:t>
            </w:r>
          </w:p>
        </w:tc>
      </w:tr>
      <w:tr w:rsidR="00A30DC7" w:rsidRPr="00E007D0" w:rsidTr="00681231">
        <w:tc>
          <w:tcPr>
            <w:tcW w:w="14782" w:type="dxa"/>
            <w:gridSpan w:val="15"/>
            <w:tcBorders>
              <w:bottom w:val="single" w:sz="4" w:space="0" w:color="auto"/>
            </w:tcBorders>
          </w:tcPr>
          <w:p w:rsidR="00A30DC7" w:rsidRPr="00E007D0" w:rsidRDefault="00A30DC7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Действующие мероприятия</w:t>
            </w:r>
            <w:r w:rsidRPr="00E007D0">
              <w:rPr>
                <w:rStyle w:val="af4"/>
                <w:rFonts w:ascii="Times New Roman" w:hAnsi="Times New Roman"/>
                <w:spacing w:val="-4"/>
                <w:sz w:val="18"/>
                <w:szCs w:val="18"/>
              </w:rPr>
              <w:footnoteReference w:id="2"/>
            </w:r>
          </w:p>
        </w:tc>
      </w:tr>
      <w:tr w:rsidR="00474F72" w:rsidRPr="00E007D0" w:rsidTr="0068123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1.1.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474F72" w:rsidRPr="00E007D0" w:rsidRDefault="00474F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Организация диспансеризации подростков 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Минздрав Рязанской области </w:t>
            </w:r>
          </w:p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474F72" w:rsidRPr="00E007D0" w:rsidRDefault="00474F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охват диспансеризацией не менее 90% подростков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возрасте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15-17 лет 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10.08.2017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474F72" w:rsidRPr="00474F72" w:rsidRDefault="00474F72" w:rsidP="00E02B72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п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риказ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Минздрава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России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от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14.04.2025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>211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н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474F72" w:rsidRPr="00E007D0" w:rsidRDefault="00474F72" w:rsidP="00681231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Об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утверждении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порядка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прохождения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несовершеннолетними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профилактических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медицинских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осмотров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учетной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формы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681231">
              <w:rPr>
                <w:rFonts w:ascii="Times New Roman" w:hAnsi="Times New Roman"/>
                <w:spacing w:val="-4"/>
                <w:sz w:val="18"/>
                <w:szCs w:val="18"/>
              </w:rPr>
              <w:t>№ </w:t>
            </w:r>
            <w:r w:rsidR="00681231" w:rsidRPr="00D66D79">
              <w:rPr>
                <w:rFonts w:ascii="Times New Roman" w:hAnsi="Times New Roman"/>
                <w:spacing w:val="-4"/>
                <w:sz w:val="18"/>
                <w:szCs w:val="18"/>
              </w:rPr>
              <w:t>030-</w:t>
            </w:r>
            <w:r w:rsidR="00681231"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ПО</w:t>
            </w:r>
            <w:r w:rsidRPr="00474F72">
              <w:rPr>
                <w:rFonts w:ascii="Times New Roman" w:hAnsi="Times New Roman"/>
                <w:spacing w:val="-4"/>
                <w:sz w:val="18"/>
                <w:szCs w:val="18"/>
              </w:rPr>
              <w:br/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/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у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Карта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профилактического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медицинского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осмотра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несовершеннолетнего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>,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74F72" w:rsidRPr="00E007D0" w:rsidRDefault="00474F72" w:rsidP="00E02B72">
            <w:pPr>
              <w:spacing w:line="247" w:lineRule="auto"/>
              <w:ind w:left="113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74F72" w:rsidRPr="00E007D0" w:rsidRDefault="00474F72" w:rsidP="00E02B72">
            <w:pPr>
              <w:spacing w:line="247" w:lineRule="auto"/>
              <w:ind w:left="113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74F72" w:rsidRPr="00E007D0" w:rsidRDefault="00474F72" w:rsidP="00E02B72">
            <w:pPr>
              <w:spacing w:line="247" w:lineRule="auto"/>
              <w:ind w:left="113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74F72" w:rsidRPr="00E007D0" w:rsidRDefault="00474F72" w:rsidP="00E02B72">
            <w:pPr>
              <w:spacing w:line="247" w:lineRule="auto"/>
              <w:ind w:left="113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74F72" w:rsidRPr="00E007D0" w:rsidRDefault="00474F72" w:rsidP="00E02B72">
            <w:pPr>
              <w:spacing w:line="247" w:lineRule="auto"/>
              <w:ind w:left="113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74F72" w:rsidRPr="00E007D0" w:rsidRDefault="00474F72" w:rsidP="00E02B72">
            <w:pPr>
              <w:spacing w:line="247" w:lineRule="auto"/>
              <w:ind w:left="113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F72" w:rsidRPr="00E007D0" w:rsidRDefault="00474F72" w:rsidP="00E02B72">
            <w:pPr>
              <w:spacing w:line="247" w:lineRule="auto"/>
              <w:ind w:left="113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474F72" w:rsidRPr="00E007D0" w:rsidTr="00681231">
        <w:tc>
          <w:tcPr>
            <w:tcW w:w="577" w:type="dxa"/>
            <w:tcBorders>
              <w:top w:val="single" w:sz="4" w:space="0" w:color="auto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474F72" w:rsidRPr="00E007D0" w:rsidRDefault="00474F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474F72" w:rsidRPr="00E007D0" w:rsidRDefault="00474F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474F72" w:rsidRPr="00E007D0" w:rsidRDefault="00474F72" w:rsidP="00E02B72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порядка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ее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ведения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а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также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формы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отраслевого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статистического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наблюдения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 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>030-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ПО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>/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о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Сведения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о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профилактических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медицинских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осмотрах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несовершеннолетних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порядка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ее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заполнения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474F72" w:rsidRPr="00E007D0" w:rsidRDefault="00474F72" w:rsidP="00E02B72">
            <w:pPr>
              <w:spacing w:line="247" w:lineRule="auto"/>
              <w:ind w:left="113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474F72" w:rsidRPr="00E007D0" w:rsidRDefault="00474F72" w:rsidP="00E02B72">
            <w:pPr>
              <w:spacing w:line="247" w:lineRule="auto"/>
              <w:ind w:left="113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474F72" w:rsidRPr="00E007D0" w:rsidRDefault="00474F72" w:rsidP="00E02B72">
            <w:pPr>
              <w:spacing w:line="247" w:lineRule="auto"/>
              <w:ind w:left="113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474F72" w:rsidRPr="00E007D0" w:rsidRDefault="00474F72" w:rsidP="00E02B72">
            <w:pPr>
              <w:spacing w:line="247" w:lineRule="auto"/>
              <w:ind w:left="113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474F72" w:rsidRPr="00E007D0" w:rsidRDefault="00474F72" w:rsidP="00E02B72">
            <w:pPr>
              <w:spacing w:line="247" w:lineRule="auto"/>
              <w:ind w:left="113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474F72" w:rsidRPr="00E007D0" w:rsidRDefault="00474F72" w:rsidP="00E02B72">
            <w:pPr>
              <w:spacing w:line="247" w:lineRule="auto"/>
              <w:ind w:left="113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474F72" w:rsidRPr="00E007D0" w:rsidRDefault="00474F72" w:rsidP="00E02B72">
            <w:pPr>
              <w:spacing w:line="247" w:lineRule="auto"/>
              <w:ind w:left="113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474F72" w:rsidRPr="00E007D0" w:rsidTr="00491D27">
        <w:tc>
          <w:tcPr>
            <w:tcW w:w="577" w:type="dxa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1.2.</w:t>
            </w:r>
          </w:p>
        </w:tc>
        <w:tc>
          <w:tcPr>
            <w:tcW w:w="1752" w:type="dxa"/>
          </w:tcPr>
          <w:p w:rsidR="00474F72" w:rsidRPr="00E007D0" w:rsidRDefault="00474F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Проведение диспансеризации граждан в возрасте 18-49 лет с целью оценки репродуктивного здоровья</w:t>
            </w:r>
          </w:p>
        </w:tc>
        <w:tc>
          <w:tcPr>
            <w:tcW w:w="1083" w:type="dxa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Минздрав Рязанской области </w:t>
            </w:r>
          </w:p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474F72" w:rsidRPr="00E007D0" w:rsidRDefault="00474F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диспансеризацией с целью оценки репродуктивного здоровья не менее 30% женщин </w:t>
            </w:r>
          </w:p>
          <w:p w:rsidR="00474F72" w:rsidRPr="00E007D0" w:rsidRDefault="00474F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мужчин в возрасте 18-49 лет </w:t>
            </w:r>
          </w:p>
          <w:p w:rsidR="00474F72" w:rsidRPr="00E007D0" w:rsidRDefault="00474F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26.10.2017</w:t>
            </w:r>
          </w:p>
        </w:tc>
        <w:tc>
          <w:tcPr>
            <w:tcW w:w="996" w:type="dxa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474F72" w:rsidRPr="00E007D0" w:rsidRDefault="00474F72" w:rsidP="00E02B72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приказ Минздрава Рязанской области </w:t>
            </w:r>
          </w:p>
          <w:p w:rsidR="00474F72" w:rsidRPr="00E007D0" w:rsidRDefault="00474F72" w:rsidP="00E02B72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20.05.2024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806 </w:t>
            </w:r>
          </w:p>
          <w:p w:rsidR="00474F72" w:rsidRPr="00E007D0" w:rsidRDefault="00474F72" w:rsidP="00E02B72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организации проведения </w:t>
            </w: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диспансериза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ции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мужчин и женщин репродуктивного возраста с целью оценки репродуктивного здоровья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474F72" w:rsidRPr="00E007D0" w:rsidTr="00491D27">
        <w:tc>
          <w:tcPr>
            <w:tcW w:w="577" w:type="dxa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1.3.</w:t>
            </w:r>
          </w:p>
        </w:tc>
        <w:tc>
          <w:tcPr>
            <w:tcW w:w="1752" w:type="dxa"/>
          </w:tcPr>
          <w:p w:rsidR="00474F72" w:rsidRPr="00E007D0" w:rsidRDefault="00474F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Развитие вспомогательных репродуктивных технологий </w:t>
            </w:r>
          </w:p>
        </w:tc>
        <w:tc>
          <w:tcPr>
            <w:tcW w:w="1083" w:type="dxa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07-08</w:t>
            </w:r>
          </w:p>
        </w:tc>
        <w:tc>
          <w:tcPr>
            <w:tcW w:w="1263" w:type="dxa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Минздрав Рязанской области </w:t>
            </w:r>
          </w:p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474F72" w:rsidRPr="00E007D0" w:rsidRDefault="00474F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увеличение количества супружеских пар, направленных на процедуру ЭКО</w:t>
            </w:r>
          </w:p>
          <w:p w:rsidR="00474F72" w:rsidRDefault="00474F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(не менее </w:t>
            </w:r>
            <w:proofErr w:type="gramEnd"/>
          </w:p>
          <w:p w:rsidR="00474F72" w:rsidRPr="00E007D0" w:rsidRDefault="00474F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500 процедур в год)</w:t>
            </w:r>
            <w:proofErr w:type="gramEnd"/>
          </w:p>
        </w:tc>
        <w:tc>
          <w:tcPr>
            <w:tcW w:w="945" w:type="dxa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31.07.2020</w:t>
            </w:r>
          </w:p>
        </w:tc>
        <w:tc>
          <w:tcPr>
            <w:tcW w:w="996" w:type="dxa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474F72" w:rsidRDefault="00474F72" w:rsidP="00E02B72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приказ Минздрава России от 31.07.2020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803н </w:t>
            </w:r>
          </w:p>
          <w:p w:rsidR="00474F72" w:rsidRPr="00E007D0" w:rsidRDefault="00474F72" w:rsidP="00E02B72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 порядке использования вспомогательных репродуктивных технологий, </w:t>
            </w: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противопока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заниях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 ограничениях к их применению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474F72" w:rsidRPr="00E007D0" w:rsidRDefault="00474F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D26F0B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1.4.</w:t>
            </w:r>
          </w:p>
        </w:tc>
        <w:tc>
          <w:tcPr>
            <w:tcW w:w="1752" w:type="dxa"/>
          </w:tcPr>
          <w:p w:rsidR="00E02B72" w:rsidRPr="00E007D0" w:rsidRDefault="00E02B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Соблюдение Порядков </w:t>
            </w:r>
          </w:p>
          <w:p w:rsidR="00E02B72" w:rsidRPr="00E007D0" w:rsidRDefault="00E02B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стандартов оказания медицинской помощи беременным, роженицам и</w:t>
            </w:r>
          </w:p>
        </w:tc>
        <w:tc>
          <w:tcPr>
            <w:tcW w:w="1083" w:type="dxa"/>
          </w:tcPr>
          <w:p w:rsidR="00E02B72" w:rsidRPr="00E007D0" w:rsidRDefault="00E02B72" w:rsidP="00C31ACD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01-04, 06</w:t>
            </w:r>
          </w:p>
        </w:tc>
        <w:tc>
          <w:tcPr>
            <w:tcW w:w="1263" w:type="dxa"/>
          </w:tcPr>
          <w:p w:rsidR="00E02B72" w:rsidRPr="00E007D0" w:rsidRDefault="00E02B72" w:rsidP="00C31ACD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Минздрав Рязанской области </w:t>
            </w:r>
          </w:p>
          <w:p w:rsidR="00E02B72" w:rsidRPr="00E007D0" w:rsidRDefault="00E02B72" w:rsidP="00C31ACD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снижение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материнской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младенческой смертности; соблюдение Порядка</w:t>
            </w:r>
          </w:p>
          <w:p w:rsidR="00E02B72" w:rsidRPr="00E007D0" w:rsidRDefault="00E02B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стандартов</w:t>
            </w:r>
          </w:p>
        </w:tc>
        <w:tc>
          <w:tcPr>
            <w:tcW w:w="945" w:type="dxa"/>
          </w:tcPr>
          <w:p w:rsidR="00E02B72" w:rsidRPr="00E007D0" w:rsidRDefault="00E02B72" w:rsidP="002B2CA4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21.11.2011</w:t>
            </w:r>
          </w:p>
        </w:tc>
        <w:tc>
          <w:tcPr>
            <w:tcW w:w="996" w:type="dxa"/>
          </w:tcPr>
          <w:p w:rsidR="00E02B72" w:rsidRPr="00E007D0" w:rsidRDefault="00E02B72" w:rsidP="002B2CA4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657E49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Федеральный закон </w:t>
            </w:r>
          </w:p>
          <w:p w:rsidR="00E02B72" w:rsidRPr="00E007D0" w:rsidRDefault="00E02B72" w:rsidP="00657E49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21.11.2011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323-ФЗ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 основах охраны здоровья граждан в Российской Федерации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</w:tcPr>
          <w:p w:rsidR="00E02B72" w:rsidRPr="00E007D0" w:rsidRDefault="00E02B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</w:tcPr>
          <w:p w:rsidR="00E02B72" w:rsidRPr="00E007D0" w:rsidRDefault="00E02B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</w:tcPr>
          <w:p w:rsidR="00E02B72" w:rsidRPr="00E007D0" w:rsidRDefault="00E02B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</w:tbl>
    <w:p w:rsidR="00E02B72" w:rsidRDefault="00E02B72">
      <w:pPr>
        <w:rPr>
          <w:rFonts w:asciiTheme="minorHAnsi" w:hAnsiTheme="minorHAnsi"/>
        </w:rPr>
      </w:pPr>
    </w:p>
    <w:p w:rsidR="00E02B72" w:rsidRDefault="00E02B72">
      <w:pPr>
        <w:rPr>
          <w:rFonts w:asciiTheme="minorHAnsi" w:hAnsiTheme="minorHAnsi"/>
        </w:rPr>
      </w:pPr>
    </w:p>
    <w:p w:rsidR="00E02B72" w:rsidRDefault="00E02B72">
      <w:pPr>
        <w:rPr>
          <w:rFonts w:asciiTheme="minorHAnsi" w:hAnsiTheme="minorHAnsi"/>
        </w:rPr>
      </w:pPr>
    </w:p>
    <w:p w:rsidR="00E02B72" w:rsidRDefault="00E02B72">
      <w:pPr>
        <w:rPr>
          <w:rFonts w:asciiTheme="minorHAnsi" w:hAnsiTheme="minorHAnsi"/>
        </w:rPr>
      </w:pPr>
    </w:p>
    <w:p w:rsidR="00E02B72" w:rsidRDefault="00E02B72">
      <w:pPr>
        <w:rPr>
          <w:rFonts w:asciiTheme="minorHAnsi" w:hAnsiTheme="minorHAnsi"/>
        </w:rPr>
      </w:pPr>
    </w:p>
    <w:p w:rsidR="00E02B72" w:rsidRPr="00E02B72" w:rsidRDefault="00E02B72">
      <w:pPr>
        <w:rPr>
          <w:rFonts w:asciiTheme="minorHAnsi" w:hAnsiTheme="minorHAnsi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1752"/>
        <w:gridCol w:w="1083"/>
        <w:gridCol w:w="1263"/>
        <w:gridCol w:w="1687"/>
        <w:gridCol w:w="945"/>
        <w:gridCol w:w="996"/>
        <w:gridCol w:w="2104"/>
        <w:gridCol w:w="625"/>
        <w:gridCol w:w="625"/>
        <w:gridCol w:w="625"/>
        <w:gridCol w:w="625"/>
        <w:gridCol w:w="625"/>
        <w:gridCol w:w="625"/>
        <w:gridCol w:w="625"/>
      </w:tblGrid>
      <w:tr w:rsidR="00E02B72" w:rsidRPr="00E007D0" w:rsidTr="00E03F79">
        <w:trPr>
          <w:tblHeader/>
        </w:trPr>
        <w:tc>
          <w:tcPr>
            <w:tcW w:w="577" w:type="dxa"/>
          </w:tcPr>
          <w:p w:rsidR="00E02B72" w:rsidRPr="00E007D0" w:rsidRDefault="00E02B72" w:rsidP="00E03F79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2" w:type="dxa"/>
          </w:tcPr>
          <w:p w:rsidR="00E02B72" w:rsidRPr="00E007D0" w:rsidRDefault="00E02B72" w:rsidP="00E03F7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1083" w:type="dxa"/>
          </w:tcPr>
          <w:p w:rsidR="00E02B72" w:rsidRPr="00E007D0" w:rsidRDefault="00E02B72" w:rsidP="00E03F79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1263" w:type="dxa"/>
          </w:tcPr>
          <w:p w:rsidR="00E02B72" w:rsidRPr="00E007D0" w:rsidRDefault="00E02B72" w:rsidP="00E03F79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1687" w:type="dxa"/>
          </w:tcPr>
          <w:p w:rsidR="00E02B72" w:rsidRPr="00E007D0" w:rsidRDefault="00E02B72" w:rsidP="00E03F7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945" w:type="dxa"/>
          </w:tcPr>
          <w:p w:rsidR="00E02B72" w:rsidRPr="00E007D0" w:rsidRDefault="00E02B72" w:rsidP="00E03F79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996" w:type="dxa"/>
          </w:tcPr>
          <w:p w:rsidR="00E02B72" w:rsidRPr="00E007D0" w:rsidRDefault="00E02B72" w:rsidP="00E03F79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2104" w:type="dxa"/>
          </w:tcPr>
          <w:p w:rsidR="00E02B72" w:rsidRPr="00E007D0" w:rsidRDefault="00E02B72" w:rsidP="00E03F79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8</w:t>
            </w:r>
          </w:p>
        </w:tc>
        <w:tc>
          <w:tcPr>
            <w:tcW w:w="625" w:type="dxa"/>
          </w:tcPr>
          <w:p w:rsidR="00E02B72" w:rsidRPr="00E007D0" w:rsidRDefault="00E02B72" w:rsidP="00E03F79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625" w:type="dxa"/>
          </w:tcPr>
          <w:p w:rsidR="00E02B72" w:rsidRPr="00E007D0" w:rsidRDefault="00E02B72" w:rsidP="00E03F79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10</w:t>
            </w:r>
          </w:p>
        </w:tc>
        <w:tc>
          <w:tcPr>
            <w:tcW w:w="625" w:type="dxa"/>
          </w:tcPr>
          <w:p w:rsidR="00E02B72" w:rsidRPr="00E007D0" w:rsidRDefault="00E02B72" w:rsidP="00E03F79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11</w:t>
            </w:r>
          </w:p>
        </w:tc>
        <w:tc>
          <w:tcPr>
            <w:tcW w:w="625" w:type="dxa"/>
          </w:tcPr>
          <w:p w:rsidR="00E02B72" w:rsidRPr="00E007D0" w:rsidRDefault="00E02B72" w:rsidP="00E03F79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12</w:t>
            </w:r>
          </w:p>
        </w:tc>
        <w:tc>
          <w:tcPr>
            <w:tcW w:w="625" w:type="dxa"/>
          </w:tcPr>
          <w:p w:rsidR="00E02B72" w:rsidRPr="00E007D0" w:rsidRDefault="00E02B72" w:rsidP="00E03F79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13</w:t>
            </w:r>
          </w:p>
        </w:tc>
        <w:tc>
          <w:tcPr>
            <w:tcW w:w="625" w:type="dxa"/>
          </w:tcPr>
          <w:p w:rsidR="00E02B72" w:rsidRPr="00E007D0" w:rsidRDefault="00E02B72" w:rsidP="00E03F79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14</w:t>
            </w:r>
          </w:p>
        </w:tc>
        <w:tc>
          <w:tcPr>
            <w:tcW w:w="625" w:type="dxa"/>
          </w:tcPr>
          <w:p w:rsidR="00E02B72" w:rsidRPr="00E007D0" w:rsidRDefault="00E02B72" w:rsidP="00E03F79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15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752" w:type="dxa"/>
          </w:tcPr>
          <w:p w:rsidR="00E02B72" w:rsidRPr="00E007D0" w:rsidRDefault="00E02B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новорожденным детям</w:t>
            </w:r>
          </w:p>
          <w:p w:rsidR="00E02B72" w:rsidRPr="00E007D0" w:rsidRDefault="00E02B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медицинских</w:t>
            </w:r>
          </w:p>
          <w:p w:rsidR="00E02B72" w:rsidRPr="00E007D0" w:rsidRDefault="00E02B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организациях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</w:t>
            </w:r>
          </w:p>
          <w:p w:rsidR="00E02B72" w:rsidRPr="00E007D0" w:rsidRDefault="00E02B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083" w:type="dxa"/>
          </w:tcPr>
          <w:p w:rsidR="00E02B72" w:rsidRPr="00E007D0" w:rsidRDefault="00E02B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263" w:type="dxa"/>
          </w:tcPr>
          <w:p w:rsidR="00E02B72" w:rsidRPr="00E007D0" w:rsidRDefault="00E02B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оказания медицинской помощи беременным,</w:t>
            </w:r>
          </w:p>
          <w:p w:rsidR="00E02B72" w:rsidRPr="00E007D0" w:rsidRDefault="00E02B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роженицам </w:t>
            </w:r>
          </w:p>
          <w:p w:rsidR="00E02B72" w:rsidRPr="00E007D0" w:rsidRDefault="00E02B72" w:rsidP="00E02B72">
            <w:pPr>
              <w:autoSpaceDE w:val="0"/>
              <w:autoSpaceDN w:val="0"/>
              <w:adjustRightInd w:val="0"/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новорожденным детям в 100% случаях</w:t>
            </w:r>
          </w:p>
        </w:tc>
        <w:tc>
          <w:tcPr>
            <w:tcW w:w="945" w:type="dxa"/>
          </w:tcPr>
          <w:p w:rsidR="00E02B72" w:rsidRPr="00E007D0" w:rsidRDefault="00E02B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96" w:type="dxa"/>
          </w:tcPr>
          <w:p w:rsidR="00E02B72" w:rsidRPr="00E007D0" w:rsidRDefault="00E02B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104" w:type="dxa"/>
          </w:tcPr>
          <w:p w:rsidR="00E02B72" w:rsidRPr="00E007D0" w:rsidRDefault="00E02B72" w:rsidP="00E02B72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E02B7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063621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  <w:highlight w:val="yellow"/>
              </w:rPr>
            </w:pPr>
            <w:r w:rsidRPr="00F82BD3">
              <w:rPr>
                <w:rFonts w:ascii="Times New Roman" w:hAnsi="Times New Roman"/>
                <w:spacing w:val="-6"/>
                <w:sz w:val="18"/>
                <w:szCs w:val="18"/>
              </w:rPr>
              <w:t>1.5.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Соблюдение маршрутизации беременных женщин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новорожденных детей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01-04, 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Минздрав Рязанской области 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снижение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материнской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младенческой смертности; соблюдение маршрутизации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100% случаях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20.10.2020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приказ Минздрава России от 20.10.2020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1130н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утверждении Порядка оказания медицинской помощи по профилю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акушерство и гинекология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приказ Минздрава Рязанской области </w:t>
            </w:r>
          </w:p>
          <w:p w:rsidR="00E02B72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05.06.2023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977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организации оказания медицинской помощи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 профилю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акушерство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 гинекология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 территории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п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риказ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Минздрава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России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от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17.04.2025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>222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н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Об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утверждении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Порядка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оказания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медицинской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помощи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по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профилю</w:t>
            </w:r>
            <w:r w:rsidRPr="00D66D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D66D79">
              <w:rPr>
                <w:rFonts w:ascii="Times New Roman" w:hAnsi="Times New Roman" w:hint="eastAsia"/>
                <w:spacing w:val="-4"/>
                <w:sz w:val="18"/>
                <w:szCs w:val="18"/>
              </w:rPr>
              <w:t>неонатология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»,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приказ Минздрава Рязанской области </w:t>
            </w:r>
          </w:p>
          <w:p w:rsidR="00E02B72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19.10.2023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1803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структуре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организации работы дистанционного консультативного центра с выездной анестезиолого-реанимационной неонатальной бригадой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 территории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1.6.</w:t>
            </w:r>
          </w:p>
        </w:tc>
        <w:tc>
          <w:tcPr>
            <w:tcW w:w="1752" w:type="dxa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Контроль 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за мониторингом беременных группы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высокого риска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материнской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 младенческой смертности</w:t>
            </w:r>
          </w:p>
        </w:tc>
        <w:tc>
          <w:tcPr>
            <w:tcW w:w="1083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01-04, 06</w:t>
            </w:r>
          </w:p>
        </w:tc>
        <w:tc>
          <w:tcPr>
            <w:tcW w:w="1263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Минздрав Рязанской области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снижение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материнской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младенческой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смертности; осуществление 100% контроля</w:t>
            </w:r>
          </w:p>
        </w:tc>
        <w:tc>
          <w:tcPr>
            <w:tcW w:w="945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31.08.2018</w:t>
            </w:r>
          </w:p>
        </w:tc>
        <w:tc>
          <w:tcPr>
            <w:tcW w:w="996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приказ Минздрава Рязанской области </w:t>
            </w:r>
          </w:p>
          <w:p w:rsidR="00E02B72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05.06.2023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977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организации оказания медицинской помощи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 профилю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акушерство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гинекология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</w:t>
            </w: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терри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тории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1752" w:type="dxa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Оснащение медицинских организаций, оказывающих медицинскую помощь новорожденным 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недоношенным детям, </w:t>
            </w: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оборудова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нием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расходы 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приобретение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которого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не включены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структуру тарифов 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 оплату медицинской помощи по обязательному медицинскому страхованию</w:t>
            </w:r>
          </w:p>
        </w:tc>
        <w:tc>
          <w:tcPr>
            <w:tcW w:w="1083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Минздрав Рязанской области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100% медицинских организаций, оказывающих медицинскую помощь новорожденным 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недоношенным детям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,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оснащены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оборудованием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30.10.2013</w:t>
            </w:r>
          </w:p>
        </w:tc>
        <w:tc>
          <w:tcPr>
            <w:tcW w:w="996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распоряжение Правительства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от 28.12.2023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816-р 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1 462, 65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1 462, 65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1 462, 65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1 462, 65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1 462, 65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1 462, 65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1 462, 65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1.8.</w:t>
            </w:r>
          </w:p>
        </w:tc>
        <w:tc>
          <w:tcPr>
            <w:tcW w:w="1752" w:type="dxa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Проведение перинатального скрининга, направленного на выявление группы риска по развитию пороков плода 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период беременности</w:t>
            </w:r>
          </w:p>
        </w:tc>
        <w:tc>
          <w:tcPr>
            <w:tcW w:w="1083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01-04, 06</w:t>
            </w:r>
          </w:p>
        </w:tc>
        <w:tc>
          <w:tcPr>
            <w:tcW w:w="1263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Минздрав Рязанской области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снижение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материнской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младенческой смертности;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доля беременных, охваченных скринингом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,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 не менее 92%</w:t>
            </w:r>
          </w:p>
        </w:tc>
        <w:tc>
          <w:tcPr>
            <w:tcW w:w="945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20.10.2020</w:t>
            </w:r>
          </w:p>
        </w:tc>
        <w:tc>
          <w:tcPr>
            <w:tcW w:w="996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приказ Минздрава России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от 20.10.2020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1130н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утверждении Порядка оказания медицинской помощи по профилю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акушерство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гинекология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1.9.</w:t>
            </w:r>
          </w:p>
        </w:tc>
        <w:tc>
          <w:tcPr>
            <w:tcW w:w="1752" w:type="dxa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Проведение неонатального скрининга 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у новорожденных детей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083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01-04, 06</w:t>
            </w:r>
          </w:p>
        </w:tc>
        <w:tc>
          <w:tcPr>
            <w:tcW w:w="1263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Минздрав Рязанской области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снижение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младенческой смертности;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доля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новорожден-ных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охваченных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скринингом, –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не менее 95%</w:t>
            </w:r>
          </w:p>
        </w:tc>
        <w:tc>
          <w:tcPr>
            <w:tcW w:w="945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28.12.2022</w:t>
            </w:r>
          </w:p>
        </w:tc>
        <w:tc>
          <w:tcPr>
            <w:tcW w:w="996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распоряжение Правительства Рязанской области от 28.12.2022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802-р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1.10.</w:t>
            </w:r>
          </w:p>
        </w:tc>
        <w:tc>
          <w:tcPr>
            <w:tcW w:w="1752" w:type="dxa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Разборы случаев младенческой смерти от врожденных пороков развития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у детей на всех этапах оказания медицинской помощи женщинам и детям</w:t>
            </w:r>
          </w:p>
        </w:tc>
        <w:tc>
          <w:tcPr>
            <w:tcW w:w="1083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01-04, 06</w:t>
            </w:r>
          </w:p>
        </w:tc>
        <w:tc>
          <w:tcPr>
            <w:tcW w:w="1263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Минздрав Рязанской области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снижение младенческой смертности;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разбор младенческой смерти от врожденных пороков 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100% случаях</w:t>
            </w:r>
          </w:p>
        </w:tc>
        <w:tc>
          <w:tcPr>
            <w:tcW w:w="945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31.08.2018</w:t>
            </w:r>
          </w:p>
        </w:tc>
        <w:tc>
          <w:tcPr>
            <w:tcW w:w="996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приказ Минздрава Рязанской области </w:t>
            </w:r>
          </w:p>
          <w:p w:rsidR="00E02B72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31.08.2018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1615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 совершенствовании мероприятий по контролю за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младенческой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детской смертностью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1.11.</w:t>
            </w:r>
          </w:p>
        </w:tc>
        <w:tc>
          <w:tcPr>
            <w:tcW w:w="1752" w:type="dxa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Проведение комиссионных разборов случаев перинатальной смертности 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Рязанской области</w:t>
            </w:r>
          </w:p>
        </w:tc>
        <w:tc>
          <w:tcPr>
            <w:tcW w:w="1083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01-04, 06</w:t>
            </w:r>
          </w:p>
        </w:tc>
        <w:tc>
          <w:tcPr>
            <w:tcW w:w="1263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Минздрав Рязанской области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снижение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младенческой смертности;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разбор </w:t>
            </w: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перинаталь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ной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смертности в 100% случаях</w:t>
            </w:r>
          </w:p>
        </w:tc>
        <w:tc>
          <w:tcPr>
            <w:tcW w:w="945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16.01.2017</w:t>
            </w:r>
          </w:p>
        </w:tc>
        <w:tc>
          <w:tcPr>
            <w:tcW w:w="996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приказ Минздрава Рязанской области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06.07.2023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1171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контроле перинатальной смертности в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734209">
        <w:tc>
          <w:tcPr>
            <w:tcW w:w="14782" w:type="dxa"/>
            <w:gridSpan w:val="15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Мероприятия, введенные с начала действия региональной программы</w:t>
            </w:r>
            <w:r w:rsidRPr="00E007D0">
              <w:rPr>
                <w:rStyle w:val="af4"/>
                <w:rFonts w:ascii="Times New Roman" w:hAnsi="Times New Roman"/>
                <w:spacing w:val="-4"/>
                <w:sz w:val="18"/>
                <w:szCs w:val="18"/>
              </w:rPr>
              <w:footnoteReference w:id="3"/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1.12.</w:t>
            </w:r>
          </w:p>
        </w:tc>
        <w:tc>
          <w:tcPr>
            <w:tcW w:w="1752" w:type="dxa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Проведение информационной кампании по профилактике абортов (размещение баннеров социальной рекламы, направленной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на профилактику абортов) </w:t>
            </w:r>
          </w:p>
        </w:tc>
        <w:tc>
          <w:tcPr>
            <w:tcW w:w="1083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06</w:t>
            </w:r>
          </w:p>
        </w:tc>
        <w:tc>
          <w:tcPr>
            <w:tcW w:w="1263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Минздрав Рязанской области;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профилактика абортов;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100% охват беременных </w:t>
            </w:r>
          </w:p>
        </w:tc>
        <w:tc>
          <w:tcPr>
            <w:tcW w:w="945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28.06.2023</w:t>
            </w:r>
          </w:p>
        </w:tc>
        <w:tc>
          <w:tcPr>
            <w:tcW w:w="996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9208F1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постановление Правительства Рязанской </w:t>
            </w:r>
            <w:r w:rsidRPr="009208F1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от 29.10.2014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311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утверждении государственной программы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Развитие здравоохранения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474F72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1.13.</w:t>
            </w:r>
          </w:p>
        </w:tc>
        <w:tc>
          <w:tcPr>
            <w:tcW w:w="1752" w:type="dxa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Внедрение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 xml:space="preserve">в работу врачей женских консультаций речевых модулей 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 xml:space="preserve">для создания 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у женщин положительных установок на рождение детей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z w:val="18"/>
                <w:szCs w:val="18"/>
              </w:rPr>
              <w:t>в ситуации репродуктивного выбора</w:t>
            </w:r>
          </w:p>
        </w:tc>
        <w:tc>
          <w:tcPr>
            <w:tcW w:w="1083" w:type="dxa"/>
          </w:tcPr>
          <w:p w:rsidR="00E02B72" w:rsidRPr="00E007D0" w:rsidRDefault="00E02B72" w:rsidP="00474F72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63" w:type="dxa"/>
          </w:tcPr>
          <w:p w:rsidR="00E02B72" w:rsidRPr="00E007D0" w:rsidRDefault="00E02B72" w:rsidP="00474F72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 xml:space="preserve">Минздрав Рязанской области </w:t>
            </w:r>
          </w:p>
        </w:tc>
        <w:tc>
          <w:tcPr>
            <w:tcW w:w="1687" w:type="dxa"/>
          </w:tcPr>
          <w:p w:rsidR="00E02B72" w:rsidRPr="00E007D0" w:rsidRDefault="00E02B72" w:rsidP="00474F72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профилактика абортов;</w:t>
            </w:r>
          </w:p>
          <w:p w:rsidR="00E02B72" w:rsidRPr="00E007D0" w:rsidRDefault="00E02B72" w:rsidP="00474F72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доля врачей женских консультаций, использующих</w:t>
            </w:r>
          </w:p>
          <w:p w:rsidR="00E02B72" w:rsidRPr="00E007D0" w:rsidRDefault="00E02B72" w:rsidP="00474F72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в работе речевые модули – 100%</w:t>
            </w:r>
          </w:p>
        </w:tc>
        <w:tc>
          <w:tcPr>
            <w:tcW w:w="945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13.04.2023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</w:tcPr>
          <w:p w:rsidR="00E02B72" w:rsidRPr="00E007D0" w:rsidRDefault="00E02B72" w:rsidP="00474F72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9208F1" w:rsidRDefault="00E02B72" w:rsidP="009208F1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208F1">
              <w:rPr>
                <w:rFonts w:ascii="Times New Roman" w:hAnsi="Times New Roman"/>
                <w:spacing w:val="-4"/>
                <w:sz w:val="18"/>
                <w:szCs w:val="18"/>
              </w:rPr>
              <w:t>приказ Минздрава Рязанской области</w:t>
            </w:r>
          </w:p>
          <w:p w:rsidR="00E02B72" w:rsidRPr="009208F1" w:rsidRDefault="00E02B72" w:rsidP="009208F1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208F1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от 13.04.2023 № 640 «Об организации </w:t>
            </w:r>
            <w:proofErr w:type="gramStart"/>
            <w:r w:rsidRPr="009208F1">
              <w:rPr>
                <w:rFonts w:ascii="Times New Roman" w:hAnsi="Times New Roman"/>
                <w:spacing w:val="-4"/>
                <w:sz w:val="18"/>
                <w:szCs w:val="18"/>
              </w:rPr>
              <w:t>медико-социальной</w:t>
            </w:r>
            <w:proofErr w:type="gramEnd"/>
            <w:r w:rsidRPr="009208F1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помощи женщинам, оказавшимся </w:t>
            </w:r>
          </w:p>
          <w:p w:rsidR="00E02B72" w:rsidRPr="009208F1" w:rsidRDefault="00E02B72" w:rsidP="009208F1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208F1">
              <w:rPr>
                <w:rFonts w:ascii="Times New Roman" w:hAnsi="Times New Roman"/>
                <w:spacing w:val="-4"/>
                <w:sz w:val="18"/>
                <w:szCs w:val="18"/>
              </w:rPr>
              <w:t>в трудной жизненной ситуации»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1.14.</w:t>
            </w:r>
          </w:p>
        </w:tc>
        <w:tc>
          <w:tcPr>
            <w:tcW w:w="1752" w:type="dxa"/>
          </w:tcPr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Внедрение мотивационного анкетирования всех женщин, обратившихся </w:t>
            </w:r>
          </w:p>
          <w:p w:rsidR="00E02B72" w:rsidRPr="00E007D0" w:rsidRDefault="00E02B72" w:rsidP="00474F72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 медицинской услугой по прерыванию беременности</w:t>
            </w:r>
          </w:p>
        </w:tc>
        <w:tc>
          <w:tcPr>
            <w:tcW w:w="1083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06</w:t>
            </w:r>
          </w:p>
        </w:tc>
        <w:tc>
          <w:tcPr>
            <w:tcW w:w="1263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Минздрав Рязанской области </w:t>
            </w:r>
          </w:p>
        </w:tc>
        <w:tc>
          <w:tcPr>
            <w:tcW w:w="1687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профилактика абортов;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доля женщин, обратившихся 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за медицинской услугой по прерыванию беременности,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прошедших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мотивационное анкетирование, – 100%</w:t>
            </w:r>
          </w:p>
        </w:tc>
        <w:tc>
          <w:tcPr>
            <w:tcW w:w="945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23.06.2023</w:t>
            </w:r>
          </w:p>
        </w:tc>
        <w:tc>
          <w:tcPr>
            <w:tcW w:w="996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приказ Минздрава Рязанской области </w:t>
            </w:r>
          </w:p>
          <w:p w:rsidR="00E02B72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23.06.2023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1099</w:t>
            </w:r>
          </w:p>
          <w:p w:rsidR="00E02B72" w:rsidRPr="00E007D0" w:rsidRDefault="00E02B72" w:rsidP="00474F7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внедрении мотивационного анкетирования женщин, находящихся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состоянии репродуктивного выбора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474F7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1.15.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Включение </w:t>
            </w:r>
          </w:p>
          <w:p w:rsidR="009208F1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оценку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эффективности оплаты труда руководителей медицинских организаций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критерия – доли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отказавшихся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от прерывания беременности женщин из числа обратившихся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доабортное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консультирование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Минздрав Рязанской области 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профилактика абортов;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включение данного критерия во всех медицинских организаций (100%)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29.12.2023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приказ Минздрава Рязанской области </w:t>
            </w:r>
          </w:p>
          <w:p w:rsidR="00E02B72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от 29.12.2023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2397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 утверждении Порядка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установления выплат стимулирую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щего характера, целевых показателей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критериев оценки эффективности деятельности учреждений, подведомственных министерству здравоохранения Рязанской области,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их руководителей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1.16.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Обучение врачей акушеров-гинекологов амбулаторного приема консультированию женщин в ситуации репродуктивного выбора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Минздрав Рязанской области 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профилактика абортов; </w:t>
            </w:r>
          </w:p>
          <w:p w:rsidR="009208F1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100% врачей акушеров-гинекологов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прошли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обучение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28.06.2023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постановление Правительства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29.10.2014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311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утверждении государственной программы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Развитие здравоохранения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1.17.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Создание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функцииони-рование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центра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медико-социального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сопровождения беременных женщин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трудной жизненной ситуации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профилактики отказов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от материнства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 привлечением специалистов КЦСОН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доабортному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консультированию; функционирование сети кабинетов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медико-социальной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помощи беременным женщинам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в трудной жизненной ситуации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Минздрав Рязанской области;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профилактика абортов; </w:t>
            </w:r>
          </w:p>
          <w:p w:rsidR="00E02B72" w:rsidRPr="00E007D0" w:rsidRDefault="009208F1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100% охват женщин, обратив</w:t>
            </w:r>
            <w:r w:rsidR="00E02B72"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шихся</w:t>
            </w:r>
            <w:r w:rsidR="00E02B7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E02B72"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за услугой прерывания беременности 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13.04.2023 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приказ Минздрава Рязанской области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13.04.2023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640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организации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медико-социальной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помощи женщинам, оказавшимся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трудной жизненной ситуации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 xml:space="preserve">1.18. 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Обучение специалистов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психологов комплексных центров социального обслуживания населения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доабортному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консультированию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профилактика абортов (охват</w:t>
            </w:r>
            <w:proofErr w:type="gramEnd"/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не менее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80 специалистов)</w:t>
            </w:r>
            <w:proofErr w:type="gramEnd"/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28.12.2023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распоряжение Правительства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от 28.12.2023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816-р 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1.19.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Создание региональных площадок социально-психо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логической поддержки несовершен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нолетних матерей на базе КЦСОН 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профилактика абортов; поддержка </w:t>
            </w: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несовершеннолет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-них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матерей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(не менее 700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оказанных услуг </w:t>
            </w:r>
            <w:proofErr w:type="gramEnd"/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год)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28.12.2023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распоряжение Правительства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28.12.2023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816-р 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1.20.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Формирование позитивного образа врачей акушеров-гинекологов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медицинской помощи, оказываемой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регионе, посредством информационной пропаганды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 целью сокращения оттока граждан на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родоразрешение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другие регионы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Минздрав Рязанской области 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формирование позитивного образа врачей акушеров-гинекологов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медицинской помощи, оказываемой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регионе,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100% охват беременных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28.06.2023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постановление Правительства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29.10.2014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311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утверждении государственной программы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Развитие здравоохранения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1.21.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Включение </w:t>
            </w:r>
          </w:p>
          <w:p w:rsidR="00E02B72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оценку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эффективности оплаты труда руководителей медицинских организаций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критерия – доли уходящего потока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родоразрешение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 другие субъекты РФ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Минздрав Рязанской области 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сокращение оттока женщин на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родоразрешение</w:t>
            </w:r>
            <w:proofErr w:type="spellEnd"/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другие субъекты Российской Федерации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 регистрацией там рождения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29.12.2023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приказ Минздрава Рязанской области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29.12.2023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2397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 утверждении Порядка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установления выплат стимулирую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щего характера, целевых показателей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критериев оценки эффективности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деятельности учреждений, подведомственных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министерству здравоохранения Рязанской области,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их руководителей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1.22.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Работа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Школы женского здоровья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на базе ГБУ РО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Городская клиническая больница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Минздрав Рязанской области 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профилактика репродуктивных заболеваний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(не менее 12 проведенных мероприятий в год)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28.06.2023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постановление Правительства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от 29.10.2014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311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утверждении государственной программы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Развитие здравоохранения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1.23.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Работа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Школы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родительства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на базе ГБУ РО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Областной клинический перинатальный центр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Минздрав Рязанской области 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подготовка семей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 рождению ребенка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(не менее 8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проведенных мероприятий в год)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28.06.2023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постановление Правительства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29.10.2014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311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утверждении государственной программы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Развитие здравоохранения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1.24.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Предоставление молодоженам, вступившим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брак, сертификата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Семья 62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–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бесплатное медицинское обследование репродуктивной системы,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прохождение курса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по бесконфликт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ному поведению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семье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подготовка семей к рождению ребенка, охрана репродуктивного здоровья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(100% охват молодоженов)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03.11.2023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постановление МТСЗН Рязанской области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27.10.2023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54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утверждении Положения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 сертификате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Семья 62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приказ Минздрава Рязанской области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19.10.2023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1802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 предоставлении медицинских услуг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рамках сертификата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Семья 62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761D6A">
        <w:tc>
          <w:tcPr>
            <w:tcW w:w="14782" w:type="dxa"/>
            <w:gridSpan w:val="15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Мероприятия, введенные при актуализации региональной программы</w:t>
            </w:r>
            <w:r w:rsidRPr="00E007D0">
              <w:rPr>
                <w:rStyle w:val="af4"/>
                <w:rFonts w:ascii="Times New Roman" w:hAnsi="Times New Roman"/>
                <w:spacing w:val="-4"/>
                <w:sz w:val="18"/>
                <w:szCs w:val="18"/>
              </w:rPr>
              <w:footnoteReference w:id="4"/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1.25.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Создание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и функциониро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вание Кризисного центра для женщин в трудной жизненной ситуации на базе КЦСОН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профилактика абортов; поддержка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беременных женщин в трудной жизненной ситуации (охват </w:t>
            </w:r>
            <w:proofErr w:type="gramEnd"/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не менее 300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жен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щин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за год) 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28.06.2023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приказ Минздрава Рязанской области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13.04.2023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640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организации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медико-социальной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помощи женщинам, оказавшимся в трудной жизненной ситуации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897C02" w:rsidRPr="00E007D0" w:rsidTr="005106F6">
        <w:tc>
          <w:tcPr>
            <w:tcW w:w="577" w:type="dxa"/>
          </w:tcPr>
          <w:p w:rsidR="00897C02" w:rsidRPr="00E007D0" w:rsidRDefault="00897C0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1.26.</w:t>
            </w:r>
          </w:p>
        </w:tc>
        <w:tc>
          <w:tcPr>
            <w:tcW w:w="1752" w:type="dxa"/>
          </w:tcPr>
          <w:p w:rsidR="00897C02" w:rsidRPr="00E007D0" w:rsidRDefault="00897C0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Информационная кампания, направленная на продвижение здорового образа жизни и охрану репродуктивного здоровья граждан; организация мотивационных площадок </w:t>
            </w:r>
          </w:p>
          <w:p w:rsidR="00897C02" w:rsidRPr="00E007D0" w:rsidRDefault="00897C0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для граждан</w:t>
            </w:r>
          </w:p>
        </w:tc>
        <w:tc>
          <w:tcPr>
            <w:tcW w:w="1083" w:type="dxa"/>
          </w:tcPr>
          <w:p w:rsidR="00897C02" w:rsidRPr="00E007D0" w:rsidRDefault="00897C0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897C02" w:rsidRPr="00E007D0" w:rsidRDefault="00897C0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Минздрав Рязанской области;</w:t>
            </w:r>
          </w:p>
          <w:p w:rsidR="00897C02" w:rsidRPr="00E007D0" w:rsidRDefault="00897C0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Минспорт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области;</w:t>
            </w:r>
          </w:p>
          <w:p w:rsidR="00897C02" w:rsidRPr="00E007D0" w:rsidRDefault="00897C0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  <w:p w:rsidR="00897C02" w:rsidRPr="00E007D0" w:rsidRDefault="00897C0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897C02" w:rsidRPr="00E007D0" w:rsidRDefault="00897C0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профилактика заболеваний, </w:t>
            </w:r>
          </w:p>
          <w:p w:rsidR="00897C02" w:rsidRPr="00E007D0" w:rsidRDefault="00897C0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том числе заболеваний репродуктивной системы, среди населения (охват не менее 10,5% населения в год)</w:t>
            </w:r>
          </w:p>
        </w:tc>
        <w:tc>
          <w:tcPr>
            <w:tcW w:w="945" w:type="dxa"/>
          </w:tcPr>
          <w:p w:rsidR="00897C02" w:rsidRPr="00E007D0" w:rsidRDefault="00897C0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01.01.2025</w:t>
            </w:r>
          </w:p>
        </w:tc>
        <w:tc>
          <w:tcPr>
            <w:tcW w:w="996" w:type="dxa"/>
          </w:tcPr>
          <w:p w:rsidR="00897C02" w:rsidRPr="00E007D0" w:rsidRDefault="00897C0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897C02" w:rsidRPr="00E007D0" w:rsidRDefault="00897C0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постановление Правительства Рязанской области от 29.10.2014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311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утверждении государственной программы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Развитие здравоохранения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897C02" w:rsidRPr="00E007D0" w:rsidRDefault="00897C0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897C02" w:rsidRPr="00E007D0" w:rsidRDefault="00897C0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897C02" w:rsidRPr="00E007D0" w:rsidRDefault="00897C0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897C02" w:rsidRPr="00E007D0" w:rsidRDefault="00897C0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897C02" w:rsidRPr="00E007D0" w:rsidRDefault="00897C02" w:rsidP="00513EA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897C02" w:rsidRPr="00E007D0" w:rsidRDefault="00897C02" w:rsidP="00513EA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897C02" w:rsidRPr="00E007D0" w:rsidRDefault="00897C02" w:rsidP="00513EA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1.27.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Укомплектование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региональных медицинских учреждений врачами-специалистами (врачами-педиатрами, врачами-неонатологами, врачами-акушерами-гинекологами)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Минздрав Рязанской области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улучшение качества медицинской помощи; укомплектование региональных медицинских учреждений врачами-специалистами –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не менее чем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 90%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01.01.2025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474F72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постановление Правительства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от 29.10.2014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311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утверждении государственной программы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Развитие здравоохранения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1.28.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Проведение лекций </w:t>
            </w:r>
          </w:p>
          <w:p w:rsidR="00E02B72" w:rsidRPr="00E007D0" w:rsidRDefault="00E02B72" w:rsidP="00CC5B0C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 ведению здорового образа жизни и охране репродуктивного здоровья среди подростков </w:t>
            </w:r>
          </w:p>
          <w:p w:rsidR="00E02B72" w:rsidRPr="00E007D0" w:rsidRDefault="00E02B72" w:rsidP="00CC5B0C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молодежи </w:t>
            </w:r>
          </w:p>
          <w:p w:rsidR="00E02B72" w:rsidRPr="00E007D0" w:rsidRDefault="00E02B72" w:rsidP="00CC5B0C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образовательных организациях региона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01-02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области;</w:t>
            </w:r>
          </w:p>
          <w:p w:rsidR="00E02B72" w:rsidRPr="00E007D0" w:rsidRDefault="00E02B72" w:rsidP="00CC5B0C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Минобразо-вание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области;</w:t>
            </w:r>
          </w:p>
          <w:p w:rsidR="00E02B72" w:rsidRPr="00E007D0" w:rsidRDefault="00E02B72" w:rsidP="00CC5B0C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КДМ Рязанской области;</w:t>
            </w:r>
          </w:p>
          <w:p w:rsidR="00E02B72" w:rsidRPr="00E007D0" w:rsidRDefault="00E02B72" w:rsidP="00CC5B0C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Минздрав Рязанской области;</w:t>
            </w:r>
          </w:p>
          <w:p w:rsidR="00E02B72" w:rsidRPr="00E007D0" w:rsidRDefault="00E02B72" w:rsidP="00CC5B0C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Минспорт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 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профилактика репродуктивного здоровья</w:t>
            </w:r>
          </w:p>
          <w:p w:rsidR="00E02B72" w:rsidRPr="00E007D0" w:rsidRDefault="00E02B72" w:rsidP="00CC5B0C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среди подростков </w:t>
            </w:r>
          </w:p>
          <w:p w:rsidR="00E02B72" w:rsidRPr="00E007D0" w:rsidRDefault="00E02B72" w:rsidP="00CC5B0C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молодежи</w:t>
            </w:r>
          </w:p>
          <w:p w:rsidR="00E02B72" w:rsidRPr="00E007D0" w:rsidRDefault="00E02B72" w:rsidP="00CC5B0C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(охват более </w:t>
            </w:r>
            <w:proofErr w:type="gramEnd"/>
          </w:p>
          <w:p w:rsidR="00E02B72" w:rsidRPr="00E007D0" w:rsidRDefault="00E02B72" w:rsidP="00CC5B0C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30 тысячи подростков </w:t>
            </w:r>
          </w:p>
          <w:p w:rsidR="00E02B72" w:rsidRPr="00E007D0" w:rsidRDefault="00E02B72" w:rsidP="00CC5B0C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молодежи за год)</w:t>
            </w:r>
          </w:p>
          <w:p w:rsidR="00E02B72" w:rsidRPr="00E007D0" w:rsidRDefault="00E02B72" w:rsidP="00CC5B0C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01.10.2024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распоряжение Правительства Рязанской области от 30.10.2023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644-р </w:t>
            </w:r>
          </w:p>
          <w:p w:rsidR="00E02B72" w:rsidRPr="00E007D0" w:rsidRDefault="00E02B72" w:rsidP="00CC5B0C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1.29.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Сотрудничество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 региональными Епархиями Русской православной церкви по вопросам профилактики прерывания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беременности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сохранения репродуктивного здоровья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детей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молодежи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области;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Минобразо-вание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области;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Минздрав Рязанской области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профилактика абортов; духовно-нравственное воспитание детей и молодежи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(ежемесячные мероприятия) 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01.10.2024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соглашения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сотрудничестве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74F72">
        <w:trPr>
          <w:trHeight w:val="1480"/>
        </w:trPr>
        <w:tc>
          <w:tcPr>
            <w:tcW w:w="10407" w:type="dxa"/>
            <w:gridSpan w:val="8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Итого финансовые затраты на реализацию раздела 1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Укрепление репродуктивного здоровья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комплекса мероприятий региональной программы в разбивке по источникам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1 462, 65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1 462, 65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1 462, 65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1 462, 65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DF5EC5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1 462, 65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DF5EC5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1 462, 65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DF5EC5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1 462, 65</w:t>
            </w:r>
          </w:p>
        </w:tc>
      </w:tr>
      <w:tr w:rsidR="00E02B72" w:rsidRPr="00E007D0" w:rsidTr="00E17FF5">
        <w:tc>
          <w:tcPr>
            <w:tcW w:w="14157" w:type="dxa"/>
            <w:gridSpan w:val="14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2. Поддержка семей с детьми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02B72" w:rsidRPr="00E007D0" w:rsidTr="0038144A">
        <w:tc>
          <w:tcPr>
            <w:tcW w:w="14782" w:type="dxa"/>
            <w:gridSpan w:val="15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Действующие мероприятия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2.1.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Выплата единовременного пособия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 рождении ребенка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территории Рязанской области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(20 тыс. рублей)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01, 03, 04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дополнительная поддержка семе</w:t>
            </w:r>
            <w:r w:rsidR="009208F1">
              <w:rPr>
                <w:rFonts w:ascii="Times New Roman" w:hAnsi="Times New Roman"/>
                <w:spacing w:val="-4"/>
                <w:sz w:val="18"/>
                <w:szCs w:val="18"/>
              </w:rPr>
              <w:t>й при рождении ребенка на терри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тории региона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(100% охват семей)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15.02.2023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15.02.2023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14-ОЗ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установлении единовременной выплаты при рождении ребенка </w:t>
            </w:r>
          </w:p>
          <w:p w:rsidR="00E02B72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приостановлении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действия статьи 9 Закона Рязанской области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социальной поддержки населения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E02B72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21.12.2016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91-ОЗ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социальной поддержки населения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136 500,00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130 000,00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2.2.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Выплата единовременного пособия при рождении ребенка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территории Рязанской области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 рождении первого ребенка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у женщины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до 25 лет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(50 тыс. рублей)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02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дополнительная поддержка молодых семей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 рождении ребенка на </w:t>
            </w: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терри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-тории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региона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(100% охват женщин при рождении ребенка до 25 лет)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15.02.2023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15.02.2023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14-ОЗ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установлении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едино-временной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выплаты при рождении ребенка и приостановлении действия статьи 9 Закона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социальной поддержки населения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21.12.2016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91-ОЗ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социальной поддержки населения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02B72" w:rsidRPr="00E007D0" w:rsidTr="00D25C82">
        <w:trPr>
          <w:trHeight w:val="5830"/>
        </w:trPr>
        <w:tc>
          <w:tcPr>
            <w:tcW w:w="577" w:type="dxa"/>
          </w:tcPr>
          <w:p w:rsidR="00E02B72" w:rsidRPr="00E007D0" w:rsidRDefault="00E02B72" w:rsidP="009208F1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1752" w:type="dxa"/>
          </w:tcPr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Выплата ежемесячного пособия в связи </w:t>
            </w:r>
          </w:p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 рождением </w:t>
            </w:r>
          </w:p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воспитанием ребенка (женщине, вставшей на учет </w:t>
            </w:r>
            <w:proofErr w:type="gramEnd"/>
          </w:p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медицинской организации </w:t>
            </w:r>
          </w:p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ранние сроки беременности –</w:t>
            </w:r>
          </w:p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дифферен-цированном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размере: 50, 75 или 100% величины прожиточного минимума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для трудоспособного населения;</w:t>
            </w:r>
          </w:p>
          <w:p w:rsidR="009208F1" w:rsidRDefault="00E02B72" w:rsidP="009208F1">
            <w:pPr>
              <w:autoSpaceDE w:val="0"/>
              <w:autoSpaceDN w:val="0"/>
              <w:adjustRightInd w:val="0"/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гражданам, имеющим детей в возрасте </w:t>
            </w:r>
          </w:p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 17 лет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,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– в </w:t>
            </w: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дифференциро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-ванном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размере: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50, 75 или 100% величины прожиточного минимума </w:t>
            </w:r>
          </w:p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для детей)</w:t>
            </w:r>
          </w:p>
        </w:tc>
        <w:tc>
          <w:tcPr>
            <w:tcW w:w="1083" w:type="dxa"/>
          </w:tcPr>
          <w:p w:rsidR="00E02B72" w:rsidRPr="00E007D0" w:rsidRDefault="00E02B72" w:rsidP="009208F1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04</w:t>
            </w:r>
          </w:p>
        </w:tc>
        <w:tc>
          <w:tcPr>
            <w:tcW w:w="1263" w:type="dxa"/>
          </w:tcPr>
          <w:p w:rsidR="00E02B72" w:rsidRPr="00E007D0" w:rsidRDefault="00E02B72" w:rsidP="009208F1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государствен-ный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внебюджет-ный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фонд – Отделение Фонда пенсионного</w:t>
            </w:r>
          </w:p>
          <w:p w:rsidR="00E02B72" w:rsidRPr="00E007D0" w:rsidRDefault="00E02B72" w:rsidP="009208F1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 социального страхования Российской Федерации </w:t>
            </w:r>
          </w:p>
          <w:p w:rsidR="00E02B72" w:rsidRPr="00E007D0" w:rsidRDefault="00E02B72" w:rsidP="009208F1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 Рязанской области </w:t>
            </w:r>
          </w:p>
          <w:p w:rsidR="00E02B72" w:rsidRPr="00E007D0" w:rsidRDefault="00E02B72" w:rsidP="009208F1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)</w:t>
            </w:r>
          </w:p>
        </w:tc>
        <w:tc>
          <w:tcPr>
            <w:tcW w:w="1687" w:type="dxa"/>
          </w:tcPr>
          <w:p w:rsidR="00E02B72" w:rsidRPr="00E007D0" w:rsidRDefault="00E02B72" w:rsidP="009208F1">
            <w:pPr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оказание дополнительной финансовой поддержки семьям с низкими доходами </w:t>
            </w:r>
          </w:p>
          <w:p w:rsidR="00E02B72" w:rsidRPr="00E007D0" w:rsidRDefault="00E02B72" w:rsidP="009208F1">
            <w:pPr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(более 40 тысяч получателей)</w:t>
            </w:r>
          </w:p>
        </w:tc>
        <w:tc>
          <w:tcPr>
            <w:tcW w:w="945" w:type="dxa"/>
          </w:tcPr>
          <w:p w:rsidR="00E02B72" w:rsidRPr="00E007D0" w:rsidRDefault="00E02B72" w:rsidP="009208F1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01.01.2023</w:t>
            </w:r>
          </w:p>
        </w:tc>
        <w:tc>
          <w:tcPr>
            <w:tcW w:w="996" w:type="dxa"/>
          </w:tcPr>
          <w:p w:rsidR="00E02B72" w:rsidRPr="00E007D0" w:rsidRDefault="00E02B72" w:rsidP="009208F1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Default="00E02B72" w:rsidP="009208F1">
            <w:pPr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21.12.2016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91-ОЗ </w:t>
            </w:r>
          </w:p>
          <w:p w:rsidR="00E02B72" w:rsidRPr="00E007D0" w:rsidRDefault="00E02B72" w:rsidP="009208F1">
            <w:pPr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социальной поддержки населения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1 032 044,25579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1 064 878,1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1 196 995,6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1 311 725,6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9208F1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2.4.</w:t>
            </w:r>
          </w:p>
        </w:tc>
        <w:tc>
          <w:tcPr>
            <w:tcW w:w="1752" w:type="dxa"/>
          </w:tcPr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Предоставление регионального материнского (семейного) капитала, ежегодная индексация размера </w:t>
            </w:r>
          </w:p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(с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</w:t>
            </w:r>
            <w:r w:rsidRPr="00E708DB">
              <w:rPr>
                <w:rFonts w:ascii="Times New Roman" w:hAnsi="Times New Roman"/>
                <w:spacing w:val="-4"/>
                <w:sz w:val="18"/>
                <w:szCs w:val="18"/>
              </w:rPr>
              <w:t>2025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– </w:t>
            </w:r>
            <w:proofErr w:type="gramEnd"/>
          </w:p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89 761,74 руб.)</w:t>
            </w:r>
            <w:proofErr w:type="gramEnd"/>
          </w:p>
        </w:tc>
        <w:tc>
          <w:tcPr>
            <w:tcW w:w="1083" w:type="dxa"/>
          </w:tcPr>
          <w:p w:rsidR="00E02B72" w:rsidRPr="00E007D0" w:rsidRDefault="00E02B72" w:rsidP="009208F1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03</w:t>
            </w:r>
          </w:p>
        </w:tc>
        <w:tc>
          <w:tcPr>
            <w:tcW w:w="1263" w:type="dxa"/>
          </w:tcPr>
          <w:p w:rsidR="00E02B72" w:rsidRPr="00E007D0" w:rsidRDefault="00E02B72" w:rsidP="009208F1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9208F1">
            <w:pPr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оказание дополнительной финансовой поддержи многодетным семьям, оказание помощи в решении жилищных вопросов, получении образовательных услуг (более </w:t>
            </w:r>
            <w:proofErr w:type="gramEnd"/>
          </w:p>
          <w:p w:rsidR="00E02B72" w:rsidRPr="00E007D0" w:rsidRDefault="00E02B72" w:rsidP="009208F1">
            <w:pPr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 тысяч получателей</w:t>
            </w:r>
          </w:p>
          <w:p w:rsidR="00E02B72" w:rsidRDefault="00E02B72" w:rsidP="009208F1">
            <w:pPr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 год)</w:t>
            </w:r>
          </w:p>
          <w:p w:rsidR="009208F1" w:rsidRPr="00E007D0" w:rsidRDefault="009208F1" w:rsidP="009208F1">
            <w:pPr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</w:tcPr>
          <w:p w:rsidR="00E02B72" w:rsidRPr="00E007D0" w:rsidRDefault="00E02B72" w:rsidP="009208F1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25.01.2012</w:t>
            </w:r>
          </w:p>
        </w:tc>
        <w:tc>
          <w:tcPr>
            <w:tcW w:w="996" w:type="dxa"/>
          </w:tcPr>
          <w:p w:rsidR="00E02B72" w:rsidRPr="00E007D0" w:rsidRDefault="00E02B72" w:rsidP="009208F1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9208F1">
            <w:pPr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Закон Рязанской области </w:t>
            </w:r>
          </w:p>
          <w:p w:rsidR="00E02B72" w:rsidRPr="00E007D0" w:rsidRDefault="00E02B72" w:rsidP="009208F1">
            <w:pPr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21.12.2016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91-ОЗ </w:t>
            </w:r>
          </w:p>
          <w:p w:rsidR="00E02B72" w:rsidRPr="00E007D0" w:rsidRDefault="00E02B72" w:rsidP="009208F1">
            <w:pPr>
              <w:spacing w:line="25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социальной поддержки населения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9208F1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164 048,25352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9208F1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188 499,64980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9208F1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196 039,63579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9208F1">
            <w:pPr>
              <w:spacing w:line="250" w:lineRule="auto"/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203 881,22122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9208F1">
            <w:pPr>
              <w:spacing w:line="250" w:lineRule="auto"/>
              <w:ind w:left="113"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9208F1">
            <w:pPr>
              <w:spacing w:line="250" w:lineRule="auto"/>
              <w:ind w:left="113"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9208F1">
            <w:pPr>
              <w:spacing w:line="250" w:lineRule="auto"/>
              <w:ind w:left="113"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1752" w:type="dxa"/>
          </w:tcPr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Оказание государственной социальной помощи на основании социального контракта малоимущим женщинам</w:t>
            </w:r>
            <w:r w:rsidR="009208F1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семьям</w:t>
            </w:r>
          </w:p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для выхода</w:t>
            </w:r>
            <w:r w:rsidR="009208F1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из трудной жизненной ситуации</w:t>
            </w:r>
          </w:p>
        </w:tc>
        <w:tc>
          <w:tcPr>
            <w:tcW w:w="1083" w:type="dxa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04</w:t>
            </w:r>
          </w:p>
        </w:tc>
        <w:tc>
          <w:tcPr>
            <w:tcW w:w="1263" w:type="dxa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9208F1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оказание дополнительной финансовой поддержи семьям </w:t>
            </w:r>
          </w:p>
          <w:p w:rsidR="00E02B72" w:rsidRPr="00E007D0" w:rsidRDefault="00E02B72" w:rsidP="009208F1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 низкими доходами </w:t>
            </w:r>
          </w:p>
          <w:p w:rsidR="00E02B72" w:rsidRPr="00E007D0" w:rsidRDefault="00E02B72" w:rsidP="009208F1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(более 5 тысяч получателей за год)</w:t>
            </w:r>
          </w:p>
        </w:tc>
        <w:tc>
          <w:tcPr>
            <w:tcW w:w="945" w:type="dxa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01.01.2015</w:t>
            </w:r>
          </w:p>
        </w:tc>
        <w:tc>
          <w:tcPr>
            <w:tcW w:w="996" w:type="dxa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9208F1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постановление Правительства Рязанской области </w:t>
            </w:r>
          </w:p>
          <w:p w:rsidR="00E02B72" w:rsidRPr="00E007D0" w:rsidRDefault="00E02B72" w:rsidP="009208F1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17.12.2014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387 </w:t>
            </w:r>
          </w:p>
          <w:p w:rsidR="00E02B72" w:rsidRPr="00E007D0" w:rsidRDefault="00E02B72" w:rsidP="009208F1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 государственной социальной помощи </w:t>
            </w:r>
          </w:p>
          <w:p w:rsidR="00E02B72" w:rsidRPr="00E007D0" w:rsidRDefault="00E02B72" w:rsidP="009208F1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 основании социального контракта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45 395,50326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68 374, 95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79 936, 20804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90 260, 52325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113"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113"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113"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</w:tr>
      <w:tr w:rsidR="00E02B72" w:rsidRPr="00E007D0" w:rsidTr="009208F1">
        <w:tc>
          <w:tcPr>
            <w:tcW w:w="577" w:type="dxa"/>
            <w:tcBorders>
              <w:bottom w:val="single" w:sz="4" w:space="0" w:color="auto"/>
            </w:tcBorders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2.6.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Компенсация части родительской платы</w:t>
            </w:r>
          </w:p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за присмотр </w:t>
            </w:r>
          </w:p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уход за ребенком </w:t>
            </w:r>
          </w:p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детском саду (20% на первого ребенка, </w:t>
            </w:r>
            <w:proofErr w:type="gramEnd"/>
          </w:p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50% на второго ребенка, 70% </w:t>
            </w:r>
          </w:p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третьего и последующих детей от среднего </w:t>
            </w:r>
          </w:p>
          <w:p w:rsidR="00E02B72" w:rsidRPr="00E007D0" w:rsidRDefault="00E02B72" w:rsidP="009208F1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размера родительской платы с учетом фактической посещаемости)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Минобразова-ние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области;</w:t>
            </w:r>
          </w:p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органы местного </w:t>
            </w: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самоуправ-ления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(далее – ОМСУ) </w:t>
            </w:r>
          </w:p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)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E02B72" w:rsidRPr="00E007D0" w:rsidRDefault="00E02B72" w:rsidP="009208F1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снижение финансовых затрат семьи при </w:t>
            </w: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посеще-нии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ребенком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дошольного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образовательного учреждения</w:t>
            </w:r>
          </w:p>
          <w:p w:rsidR="00E02B72" w:rsidRPr="00E007D0" w:rsidRDefault="00E02B72" w:rsidP="009208F1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(доля родителей, воспользовавшихся правом на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компен-сацию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–</w:t>
            </w:r>
            <w:proofErr w:type="gramEnd"/>
          </w:p>
          <w:p w:rsidR="00E02B72" w:rsidRPr="00E007D0" w:rsidRDefault="00E02B72" w:rsidP="009208F1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не менее 87%)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01.01.2008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E02B72" w:rsidRPr="00E007D0" w:rsidRDefault="00E02B72" w:rsidP="009208F1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</w:pP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Закон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Рязанской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области от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04.12.2008</w:t>
            </w:r>
            <w:r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 xml:space="preserve"> № 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185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-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ОЗ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02B72" w:rsidRPr="00E007D0" w:rsidRDefault="00E02B72" w:rsidP="009208F1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«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О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наделении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 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органов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местного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 </w:t>
            </w:r>
            <w:r w:rsidR="00897C02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само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управления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отдельными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государственными</w:t>
            </w:r>
          </w:p>
          <w:p w:rsidR="00E02B72" w:rsidRPr="00E007D0" w:rsidRDefault="00E02B72" w:rsidP="009208F1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полномочиями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Рязанской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области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по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 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выплате компенсации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родитель</w:t>
            </w:r>
            <w:r w:rsidR="009208F1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ской</w:t>
            </w:r>
            <w:proofErr w:type="spellEnd"/>
            <w:proofErr w:type="gramEnd"/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 xml:space="preserve"> платы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з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а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 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присмотр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 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и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 xml:space="preserve">уход </w:t>
            </w:r>
            <w:r w:rsidR="009208F1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за детьми в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»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;</w:t>
            </w:r>
          </w:p>
          <w:p w:rsidR="00E02B72" w:rsidRPr="00E007D0" w:rsidRDefault="00E02B72" w:rsidP="009208F1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постановление Правительства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02.10.2013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287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 компенсации родительской платы </w:t>
            </w:r>
          </w:p>
          <w:p w:rsidR="00E02B72" w:rsidRPr="00E007D0" w:rsidRDefault="00E02B72" w:rsidP="009208F1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 присмотр и уход за детьми в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–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</w:tr>
      <w:tr w:rsidR="00E02B72" w:rsidRPr="00E007D0" w:rsidTr="009208F1">
        <w:tc>
          <w:tcPr>
            <w:tcW w:w="577" w:type="dxa"/>
            <w:tcBorders>
              <w:bottom w:val="single" w:sz="4" w:space="0" w:color="auto"/>
            </w:tcBorders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2.7.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E02B72" w:rsidRDefault="00E02B72" w:rsidP="009208F1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Выплата ежемесячной денежной </w:t>
            </w: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компенс</w:t>
            </w:r>
            <w:r w:rsidR="009208F1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ации</w:t>
            </w:r>
            <w:proofErr w:type="spellEnd"/>
            <w:proofErr w:type="gramEnd"/>
            <w:r w:rsidR="009208F1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обеспечение полноценным питанием беременных женщин, кормящих матерей, а также </w:t>
            </w:r>
          </w:p>
          <w:p w:rsidR="009208F1" w:rsidRPr="00E007D0" w:rsidRDefault="009208F1" w:rsidP="009208F1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E02B72" w:rsidRPr="00E007D0" w:rsidRDefault="00E02B72" w:rsidP="009208F1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дополнительная поддержка семей (более 400 выплат </w:t>
            </w:r>
            <w:proofErr w:type="gramEnd"/>
          </w:p>
          <w:p w:rsidR="00E02B72" w:rsidRPr="00E007D0" w:rsidRDefault="00E02B72" w:rsidP="009208F1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год)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21.12.2016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E02B72" w:rsidRDefault="00E02B72" w:rsidP="009208F1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21.12.2016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91-ОЗ</w:t>
            </w:r>
          </w:p>
          <w:p w:rsidR="00E02B72" w:rsidRPr="00E007D0" w:rsidRDefault="00E02B72" w:rsidP="009208F1">
            <w:pPr>
              <w:spacing w:line="22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социальной поддержки населения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556,77686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960,90066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1 002,89997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1 043,01597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9208F1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</w:tr>
      <w:tr w:rsidR="00E02B72" w:rsidRPr="00E007D0" w:rsidTr="009208F1">
        <w:tc>
          <w:tcPr>
            <w:tcW w:w="577" w:type="dxa"/>
            <w:tcBorders>
              <w:top w:val="single" w:sz="4" w:space="0" w:color="auto"/>
            </w:tcBorders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детей в возрасте </w:t>
            </w:r>
          </w:p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до трех лет, </w:t>
            </w:r>
          </w:p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 наличии медицинских показаний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(от 500 до 1 тыс. руб. в зависимости от категории </w:t>
            </w:r>
            <w:proofErr w:type="gramEnd"/>
          </w:p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 ежегодной индексацией)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E02B72" w:rsidRPr="00E007D0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E02B72" w:rsidRPr="00E007D0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2.8.</w:t>
            </w:r>
          </w:p>
        </w:tc>
        <w:tc>
          <w:tcPr>
            <w:tcW w:w="1752" w:type="dxa"/>
          </w:tcPr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Предоставление льгот и скидок в рамках социальной программы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Забота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для поддержки отдельных категорий населения, в том числе многодетных семей и семей, воспитывающих приемных детей</w:t>
            </w:r>
          </w:p>
        </w:tc>
        <w:tc>
          <w:tcPr>
            <w:tcW w:w="1083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03-04</w:t>
            </w:r>
          </w:p>
        </w:tc>
        <w:tc>
          <w:tcPr>
            <w:tcW w:w="1263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Союз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Рязанская торгово-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промышлен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ная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палата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);</w:t>
            </w:r>
          </w:p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Минэконом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-развития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 </w:t>
            </w:r>
          </w:p>
        </w:tc>
        <w:tc>
          <w:tcPr>
            <w:tcW w:w="1687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снижение финансовых затрат семьи (участие более </w:t>
            </w:r>
            <w:proofErr w:type="gramEnd"/>
          </w:p>
          <w:p w:rsidR="00E02B72" w:rsidRPr="00E007D0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210 торговых точек)</w:t>
            </w:r>
            <w:proofErr w:type="gramEnd"/>
          </w:p>
        </w:tc>
        <w:tc>
          <w:tcPr>
            <w:tcW w:w="945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12.10.2012</w:t>
            </w:r>
          </w:p>
        </w:tc>
        <w:tc>
          <w:tcPr>
            <w:tcW w:w="996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соглашения между Союзом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Торгово-промышленная палата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 предприятиями региона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2.9.</w:t>
            </w:r>
          </w:p>
        </w:tc>
        <w:tc>
          <w:tcPr>
            <w:tcW w:w="1752" w:type="dxa"/>
          </w:tcPr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Функционирование отделений </w:t>
            </w:r>
          </w:p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 поддержке семей </w:t>
            </w:r>
          </w:p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трудной жизненной ситуации </w:t>
            </w:r>
          </w:p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 базе КЦСОН</w:t>
            </w:r>
          </w:p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083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помощь семьям </w:t>
            </w:r>
          </w:p>
          <w:p w:rsidR="00E02B72" w:rsidRPr="00E007D0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трудной жизненной ситуации, индивидуальное сопровождение семьи в решение вопросов (охват более 5 тысяч человек в год)</w:t>
            </w:r>
          </w:p>
        </w:tc>
        <w:tc>
          <w:tcPr>
            <w:tcW w:w="945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10.11.2014</w:t>
            </w:r>
          </w:p>
        </w:tc>
        <w:tc>
          <w:tcPr>
            <w:tcW w:w="996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10.11.2014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66-ОЗ</w:t>
            </w:r>
          </w:p>
          <w:p w:rsidR="00E02B72" w:rsidRPr="00E007D0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«О регулиро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вании отдельных вопросов в сфере социального обслуживания граждан </w:t>
            </w:r>
          </w:p>
          <w:p w:rsidR="00E02B72" w:rsidRPr="00E007D0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 территории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2.10.</w:t>
            </w:r>
          </w:p>
        </w:tc>
        <w:tc>
          <w:tcPr>
            <w:tcW w:w="1752" w:type="dxa"/>
          </w:tcPr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Работа телефона доверия для женщин, детей </w:t>
            </w:r>
          </w:p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семей</w:t>
            </w:r>
          </w:p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трудной жизненной ситуации</w:t>
            </w:r>
          </w:p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083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экстренная психологической помощь (более </w:t>
            </w:r>
            <w:proofErr w:type="gramEnd"/>
          </w:p>
          <w:p w:rsidR="00E02B72" w:rsidRPr="00E007D0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5 тысяч обращений за год) </w:t>
            </w:r>
            <w:proofErr w:type="gramEnd"/>
          </w:p>
        </w:tc>
        <w:tc>
          <w:tcPr>
            <w:tcW w:w="945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10.11.2014</w:t>
            </w:r>
          </w:p>
        </w:tc>
        <w:tc>
          <w:tcPr>
            <w:tcW w:w="996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10.11.2014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66-ОЗ </w:t>
            </w:r>
          </w:p>
          <w:p w:rsidR="00E02B72" w:rsidRPr="00E007D0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регулировании отдельных вопросов</w:t>
            </w:r>
          </w:p>
          <w:p w:rsidR="00E02B72" w:rsidRPr="00E007D0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сфере социального обслуживания граждан </w:t>
            </w:r>
          </w:p>
          <w:p w:rsidR="00E02B72" w:rsidRPr="00E007D0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 территории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862DF6">
        <w:tc>
          <w:tcPr>
            <w:tcW w:w="14782" w:type="dxa"/>
            <w:gridSpan w:val="15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Мероприятия, введенные с начала действия региональной программы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2.11.</w:t>
            </w:r>
          </w:p>
        </w:tc>
        <w:tc>
          <w:tcPr>
            <w:tcW w:w="1752" w:type="dxa"/>
          </w:tcPr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Функционирование клубов выходного дня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Семейных гостиных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–п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сихологическая и педагогическая </w:t>
            </w:r>
          </w:p>
          <w:p w:rsidR="00E02B72" w:rsidRPr="00E007D0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помощь родителям и детям в воспитании детей</w:t>
            </w:r>
          </w:p>
        </w:tc>
        <w:tc>
          <w:tcPr>
            <w:tcW w:w="1083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психологическая разгрузка родителей, помощь в воспитании ребенка (ежемесячные мероприятия) </w:t>
            </w:r>
          </w:p>
        </w:tc>
        <w:tc>
          <w:tcPr>
            <w:tcW w:w="945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28.12.2023</w:t>
            </w:r>
          </w:p>
        </w:tc>
        <w:tc>
          <w:tcPr>
            <w:tcW w:w="996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распоряжение Правительства Рязанской области </w:t>
            </w:r>
          </w:p>
          <w:p w:rsidR="00E02B72" w:rsidRPr="00E007D0" w:rsidRDefault="00E02B72" w:rsidP="00F80C1D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28.12.2023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816-р 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2.12.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Аудит действующих мер поддержки с точки зрения их достаточности (размер, порядок индексации), доступности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удобства обращения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 назначением мер; внесение на основе проведенного аудита изменений в порядок и условия предоставления действующих мер поддержки, введение дополнительных мер поддержки)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точечная удовлетворенность потребностей семей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(ежемесячный аудит) 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28.06.2023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21.12.2016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91-ОЗ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социальной поддержки населения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2.13.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Совершенство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вание работы по информированию населения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 мерах поддержки семей с детьми, условиях их предоставления (регулярное информирование населения через социальные сети, официальный сайт министерства труда и социальной защиты населения Рязанской области, распространение буклетов, размещение информации на автобусных остановках, баннерах, </w:t>
            </w:r>
            <w:proofErr w:type="gramEnd"/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социальных объектах и др.)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повышение информиро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ванности граждан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социальной поддержки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(более 1,5 тысячи информационных ресурсов, в том числе наружной рекламы)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28.12.2023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F80C1D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распоряжение Правительства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от 28.12.2023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816-р 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2.14.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Льготы для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много-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детных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семей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при посещении государственных физкультурно-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спортивных учреждений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03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Минспорт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F80C1D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дополнительная поддержка многодетных семей региона, снижение финансовых затрат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родителей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(100% охват многодетных семей региона)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01.01.2024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локальные акты учреждений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2.15.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Создание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организация деятельности Совета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 вопросам демографии, семьи, материнства, отцовства и детства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при Правительстве Рязанской области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выработка новых демографических мер, направленных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поддержку семей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 детьми и стимулирование рождаемости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03.10.2023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распоряжение Правительства Рязанской области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03.10.2023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598-р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1F3B99">
        <w:tc>
          <w:tcPr>
            <w:tcW w:w="14782" w:type="dxa"/>
            <w:gridSpan w:val="15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Мероприятия, введенные при актуализации региональной программы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2.16.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Семейное кураторство – сопровождение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семьи от выявления проблемы до ее решения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оперативное получение информации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решению жизненной ситуации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семьи (охват более 10 тысяч семей)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01.01.2025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F80C1D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10.11.2014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66-ОЗ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«О регулиро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вании отдельных вопросов в сфере социального обслуживания граждан на территории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; приказ ГКУ РО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Управление социальной защиты населения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утверждении формы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порядка комплексной помощи ГКУ РО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Управление социальной защиты населения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отдельной категории семей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»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от 10.09.2024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40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2.17.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Социальная реабилитация детей-инвалидов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в Многопрофиль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ном социально-реабилитационном центре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Сосновый бор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комплексная реабилитационная помощь семьям с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детьми-инвалидам</w:t>
            </w:r>
            <w:proofErr w:type="gramEnd"/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(охват более 200 семей в год)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01.01.2025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10.11.2014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66-ОЗ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«О регулиро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вании отдельных вопросов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сфере социального обслуживания граждан на территории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2.18.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Создание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социального навигатора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портале Открытый регион.62 –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размещение информации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 семейном досуге и мерах поддержки в зависимости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от конкретных жизненных ситуаций 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области;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Минцифры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Рязанской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lastRenderedPageBreak/>
              <w:t>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повышение информиро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ванности граждан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 социальной помощи и досуговых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мероприятий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для семей с детьми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(100% охват семей)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01.03.2024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распоряжение Правительства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28.12.2023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816-р 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2.19.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Расширение перечня торгово-сервисных предприятий, предоставляющих дополнительные льготы и скидки для семей с детьми по Единой цифровой карте жителя Рязанской области (далее – ЕЦК)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Минэконом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-развития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области;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Минцифры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Рязанской области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снижение финансовых затрат семьи (привлечение более 20 торгово-сервисных предприятий) 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постановление Правительства Рязанской области от 25.10.2022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380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«О реализации цифро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вого сервиса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Единая цифровая карта жителя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2.20.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Денежная выплата многодетным семьям один раз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год для обеспечения обучающихся </w:t>
            </w: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общеобразова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-тельных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организаций одеждой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для посещения учебных занятий,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а также спортивной формой без учета критериев нуждаемости семьи (4 тысячи рублей)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03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МТСЗН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дополнительная поддержка многодетных семей региона, снижение финансовых затрат родителей (100% охват многодетных семей региона)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20.04.2024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21.12.2016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91-ОЗ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социальной поддержки населения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92 661,718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148 390,00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–154 325,60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–160 498,62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113"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113"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113"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2.21.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Бесплатный проезд на общественном транспорте школьникам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из многодетных семей без учета критериев нуждаемости семьи при предъявлении ЕЦК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03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МТСЗН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Рязанской области;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Минтранс Рязанской области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дополнительная поддержка многодетных семей региона, снижение финансовых затрат родителей (100% охват многодетных семей региона)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01.05.2024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21.12.2016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91-ОЗ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социальной поддержки населения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2.22.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Предоставление многодетным семьям бесплатного питания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для школьников,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а также компенсация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стоимости питания для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обучающихся</w:t>
            </w:r>
            <w:proofErr w:type="gramEnd"/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государственных профессиональных образовательных организациях Рязанской области без учета критериев нуждаемости семьи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03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МТСЗН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Рязанской области;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Минобразова-ние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дополнительная поддержка многодетных семей региона, снижение финансовых затрат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родителей (100% охват многодетных семей региона)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20.04.2024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21.12.2016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91-ОЗ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социальной поддержки населения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2.23.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многодетным семьям компенсации расходов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оплату жилого помещения и коммунальных услуг в пределах установленной социальной нормы площади жилья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нормативов (норм) потребления коммунальных услуг в размере 30% 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03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дополнительная поддержка многодетных семей региона, снижение финансовых затрат родителей (помощь свыше 5 тысячам семей региона)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20.04.2024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21.12.2016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91-ОЗ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социальной поддержки населения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РБ – </w:t>
            </w:r>
            <w:r w:rsidRPr="00E007D0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67 668,65250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РБ – 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87 231,91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РБ – 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92 186, 08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РБ – </w:t>
            </w:r>
            <w:r w:rsidRPr="00E007D0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96 253,63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113"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113"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113"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2.24.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Бесплатное посещение музеев, парков культуры и отдыха, выставок для многодетных семей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03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Минкультуры Рязанской области;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ОМСУ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)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дополнительная поддержка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много-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детных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семей региона, снижение финансовых затрат родителей (100% охват многодетных семей региона)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20.04.2024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21.12.2016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91-ОЗ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социальной поддержки населения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; локальные акты учреждений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2.25.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Расширение перечня коммерческих учреждений, осуществляющих культурно-досуговую деятельность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предусматри-вающих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для многодетных семей бесплатные или льготные условия посещения 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03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области;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ОМСУ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)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9208F1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дополнительная поддержка много-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детных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семей региона, снижение финансовых затрат родителей (введение в более чем </w:t>
            </w:r>
            <w:proofErr w:type="gramEnd"/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40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комерчеких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культурноразвле-кательных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организациях региона)</w:t>
            </w:r>
            <w:proofErr w:type="gramEnd"/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01.09.2024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соглашения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2.26.</w:t>
            </w:r>
          </w:p>
        </w:tc>
        <w:tc>
          <w:tcPr>
            <w:tcW w:w="1752" w:type="dxa"/>
          </w:tcPr>
          <w:p w:rsidR="00E02B72" w:rsidRPr="00F80C1D" w:rsidRDefault="00E02B72" w:rsidP="00F80C1D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0C1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Организация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кратковремен</w:t>
            </w:r>
            <w:r w:rsidRPr="00F80C1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ного присмотра </w:t>
            </w:r>
          </w:p>
          <w:p w:rsidR="00E02B72" w:rsidRPr="00F80C1D" w:rsidRDefault="00E02B72" w:rsidP="00F80C1D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0C1D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и ухода </w:t>
            </w:r>
          </w:p>
          <w:p w:rsidR="00E02B72" w:rsidRPr="00F80C1D" w:rsidRDefault="00E02B72" w:rsidP="00F80C1D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0C1D">
              <w:rPr>
                <w:rFonts w:ascii="Times New Roman" w:hAnsi="Times New Roman"/>
                <w:spacing w:val="-4"/>
                <w:sz w:val="18"/>
                <w:szCs w:val="18"/>
              </w:rPr>
              <w:t>за детьми</w:t>
            </w:r>
          </w:p>
          <w:p w:rsidR="00E02B72" w:rsidRPr="00F80C1D" w:rsidRDefault="00E02B72" w:rsidP="00F80C1D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0C1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 4 до 6 лет </w:t>
            </w:r>
          </w:p>
          <w:p w:rsidR="00E02B72" w:rsidRPr="00F80C1D" w:rsidRDefault="00E02B72" w:rsidP="00F80C1D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0C1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организациях социального обслуживания, </w:t>
            </w:r>
          </w:p>
          <w:p w:rsidR="00E02B72" w:rsidRPr="00F80C1D" w:rsidRDefault="00E02B72" w:rsidP="00F80C1D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0C1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а также на дому – «социальная няня» </w:t>
            </w:r>
          </w:p>
          <w:p w:rsidR="00E02B72" w:rsidRPr="00F80C1D" w:rsidRDefault="00E02B72" w:rsidP="00F80C1D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0C1D">
              <w:rPr>
                <w:rFonts w:ascii="Times New Roman" w:hAnsi="Times New Roman"/>
                <w:spacing w:val="-4"/>
                <w:sz w:val="18"/>
                <w:szCs w:val="18"/>
              </w:rPr>
              <w:t>для студенческих, многодетных семей,</w:t>
            </w:r>
          </w:p>
          <w:p w:rsidR="00E02B72" w:rsidRPr="00F80C1D" w:rsidRDefault="00E02B72" w:rsidP="00F80C1D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80C1D">
              <w:rPr>
                <w:rFonts w:ascii="Times New Roman" w:hAnsi="Times New Roman"/>
                <w:spacing w:val="-4"/>
                <w:sz w:val="18"/>
                <w:szCs w:val="18"/>
              </w:rPr>
              <w:t>иных категорий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01-04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 xml:space="preserve">помощь родителям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z w:val="18"/>
                <w:szCs w:val="18"/>
              </w:rPr>
              <w:t xml:space="preserve">в воспитании детей (охват – </w:t>
            </w:r>
            <w:proofErr w:type="gramEnd"/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lastRenderedPageBreak/>
              <w:t>не менее 20 семей ежегодно)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01.11.2023 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Default="00516E0C" w:rsidP="00CC5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E02B72" w:rsidRPr="00E007D0">
                <w:rPr>
                  <w:rFonts w:ascii="Times New Roman" w:hAnsi="Times New Roman"/>
                  <w:sz w:val="18"/>
                  <w:szCs w:val="18"/>
                </w:rPr>
                <w:t>приказ</w:t>
              </w:r>
            </w:hyperlink>
            <w:r w:rsidR="00E02B72" w:rsidRPr="00E007D0">
              <w:rPr>
                <w:rFonts w:ascii="Times New Roman" w:hAnsi="Times New Roman"/>
                <w:sz w:val="18"/>
                <w:szCs w:val="18"/>
              </w:rPr>
              <w:t xml:space="preserve"> министерства труда и социальной защиты населения </w:t>
            </w:r>
            <w:r w:rsidR="00E02B72" w:rsidRPr="00E007D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Рязанской области от 01.11.2023 </w:t>
            </w:r>
            <w:r w:rsidR="00E02B72">
              <w:rPr>
                <w:rFonts w:ascii="Times New Roman" w:hAnsi="Times New Roman"/>
                <w:sz w:val="18"/>
                <w:szCs w:val="18"/>
              </w:rPr>
              <w:t>№ </w:t>
            </w:r>
            <w:r w:rsidR="00E02B72" w:rsidRPr="00E007D0">
              <w:rPr>
                <w:rFonts w:ascii="Times New Roman" w:hAnsi="Times New Roman"/>
                <w:sz w:val="18"/>
                <w:szCs w:val="18"/>
              </w:rPr>
              <w:t>695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z w:val="18"/>
                <w:szCs w:val="18"/>
              </w:rPr>
              <w:t xml:space="preserve">Об организации службы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z w:val="18"/>
                <w:szCs w:val="18"/>
              </w:rPr>
              <w:t>Добрая няня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E02B72" w:rsidRPr="00E007D0" w:rsidRDefault="00E02B72" w:rsidP="00CC5B0C">
            <w:pPr>
              <w:spacing w:line="230" w:lineRule="auto"/>
              <w:ind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2.27.</w:t>
            </w:r>
          </w:p>
        </w:tc>
        <w:tc>
          <w:tcPr>
            <w:tcW w:w="1752" w:type="dxa"/>
          </w:tcPr>
          <w:p w:rsidR="00E02B72" w:rsidRPr="009208F1" w:rsidRDefault="00E02B72" w:rsidP="009208F1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208F1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Организация </w:t>
            </w:r>
          </w:p>
          <w:p w:rsidR="009208F1" w:rsidRDefault="00E02B72" w:rsidP="009208F1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208F1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9208F1">
              <w:rPr>
                <w:rFonts w:ascii="Times New Roman" w:hAnsi="Times New Roman"/>
                <w:spacing w:val="-4"/>
                <w:sz w:val="18"/>
                <w:szCs w:val="18"/>
              </w:rPr>
              <w:t>функциониро-вание</w:t>
            </w:r>
            <w:proofErr w:type="spellEnd"/>
            <w:proofErr w:type="gramEnd"/>
            <w:r w:rsidRPr="009208F1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Службы </w:t>
            </w:r>
          </w:p>
          <w:p w:rsidR="00E02B72" w:rsidRPr="009208F1" w:rsidRDefault="00E02B72" w:rsidP="009208F1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208F1"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proofErr w:type="spellStart"/>
            <w:r w:rsidRPr="009208F1">
              <w:rPr>
                <w:rFonts w:ascii="Times New Roman" w:hAnsi="Times New Roman"/>
                <w:spacing w:val="-4"/>
                <w:sz w:val="18"/>
                <w:szCs w:val="18"/>
              </w:rPr>
              <w:t>Добротека</w:t>
            </w:r>
            <w:proofErr w:type="spellEnd"/>
            <w:r w:rsidRPr="009208F1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» – социальной аренды детских </w:t>
            </w:r>
            <w:proofErr w:type="spellStart"/>
            <w:proofErr w:type="gramStart"/>
            <w:r w:rsidRPr="009208F1">
              <w:rPr>
                <w:rFonts w:ascii="Times New Roman" w:hAnsi="Times New Roman"/>
                <w:spacing w:val="-4"/>
                <w:sz w:val="18"/>
                <w:szCs w:val="18"/>
              </w:rPr>
              <w:t>принад-лежностей</w:t>
            </w:r>
            <w:proofErr w:type="spellEnd"/>
            <w:proofErr w:type="gramEnd"/>
            <w:r w:rsidRPr="009208F1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семьям</w:t>
            </w:r>
          </w:p>
          <w:p w:rsidR="00E02B72" w:rsidRPr="009208F1" w:rsidRDefault="00E02B72" w:rsidP="009208F1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208F1">
              <w:rPr>
                <w:rFonts w:ascii="Times New Roman" w:hAnsi="Times New Roman"/>
                <w:spacing w:val="-4"/>
                <w:sz w:val="18"/>
                <w:szCs w:val="18"/>
              </w:rPr>
              <w:t>с детьми до 6 лет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улучшение материального положения семей с детьми за счет экономии средств на покупку новых товаров семьям</w:t>
            </w:r>
          </w:p>
          <w:p w:rsidR="00E02B72" w:rsidRPr="00E007D0" w:rsidRDefault="00E02B72" w:rsidP="00F80C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 xml:space="preserve"> с детьми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z w:val="18"/>
                <w:szCs w:val="18"/>
              </w:rPr>
              <w:t xml:space="preserve">(охват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E007D0">
              <w:rPr>
                <w:rFonts w:ascii="Times New Roman" w:hAnsi="Times New Roman"/>
                <w:sz w:val="18"/>
                <w:szCs w:val="18"/>
              </w:rPr>
              <w:t xml:space="preserve"> не менее 30 семей ежегодно)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29.09.2023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Default="00516E0C" w:rsidP="00CC5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E02B72" w:rsidRPr="00E007D0">
                <w:rPr>
                  <w:rFonts w:ascii="Times New Roman" w:hAnsi="Times New Roman"/>
                  <w:sz w:val="18"/>
                  <w:szCs w:val="18"/>
                </w:rPr>
                <w:t>приказ</w:t>
              </w:r>
            </w:hyperlink>
            <w:r w:rsidR="00E02B72" w:rsidRPr="00E007D0">
              <w:rPr>
                <w:rFonts w:ascii="Times New Roman" w:hAnsi="Times New Roman"/>
                <w:sz w:val="18"/>
                <w:szCs w:val="18"/>
              </w:rPr>
              <w:t xml:space="preserve"> министерства труда и социальной защиты населения Рязанской области от 29.09.2023 </w:t>
            </w:r>
            <w:r w:rsidR="00E02B72">
              <w:rPr>
                <w:rFonts w:ascii="Times New Roman" w:hAnsi="Times New Roman"/>
                <w:sz w:val="18"/>
                <w:szCs w:val="18"/>
              </w:rPr>
              <w:t>№ </w:t>
            </w:r>
            <w:r w:rsidR="00E02B72" w:rsidRPr="00E007D0">
              <w:rPr>
                <w:rFonts w:ascii="Times New Roman" w:hAnsi="Times New Roman"/>
                <w:sz w:val="18"/>
                <w:szCs w:val="18"/>
              </w:rPr>
              <w:t xml:space="preserve">613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z w:val="18"/>
                <w:szCs w:val="18"/>
              </w:rPr>
              <w:t xml:space="preserve">О создании Службы социальной аренды детских </w:t>
            </w:r>
            <w:proofErr w:type="spellStart"/>
            <w:proofErr w:type="gramStart"/>
            <w:r w:rsidRPr="00E007D0">
              <w:rPr>
                <w:rFonts w:ascii="Times New Roman" w:hAnsi="Times New Roman"/>
                <w:sz w:val="18"/>
                <w:szCs w:val="18"/>
              </w:rPr>
              <w:t>принадлеж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007D0">
              <w:rPr>
                <w:rFonts w:ascii="Times New Roman" w:hAnsi="Times New Roman"/>
                <w:sz w:val="18"/>
                <w:szCs w:val="18"/>
              </w:rPr>
              <w:t>ностей</w:t>
            </w:r>
            <w:proofErr w:type="spellEnd"/>
            <w:proofErr w:type="gramEnd"/>
            <w:r w:rsidRPr="00E007D0">
              <w:rPr>
                <w:rFonts w:ascii="Times New Roman" w:hAnsi="Times New Roman"/>
                <w:sz w:val="18"/>
                <w:szCs w:val="18"/>
              </w:rPr>
              <w:t xml:space="preserve"> семьям с детьми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E007D0">
              <w:rPr>
                <w:rFonts w:ascii="Times New Roman" w:hAnsi="Times New Roman"/>
                <w:sz w:val="18"/>
                <w:szCs w:val="18"/>
              </w:rPr>
              <w:t>Добротека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F80C1D">
        <w:trPr>
          <w:trHeight w:val="1813"/>
        </w:trPr>
        <w:tc>
          <w:tcPr>
            <w:tcW w:w="10407" w:type="dxa"/>
            <w:gridSpan w:val="8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Итого финансовые затраты на реализацию раздела 2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Поддержка семей с детьми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комплекса мероприятий региональной программы в разбивке по источникам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1 538 875,16167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623 539, 54046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523 490, 424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295 184, 76042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62BC0">
        <w:tc>
          <w:tcPr>
            <w:tcW w:w="14782" w:type="dxa"/>
            <w:gridSpan w:val="15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3. Поддержка семей с детьми, проживающих в сельской местности</w:t>
            </w:r>
          </w:p>
        </w:tc>
      </w:tr>
      <w:tr w:rsidR="00E02B72" w:rsidRPr="00E007D0" w:rsidTr="008C7721">
        <w:tc>
          <w:tcPr>
            <w:tcW w:w="14782" w:type="dxa"/>
            <w:gridSpan w:val="15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Действующие мероприятия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3.1.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Обеспечение многодетных граждан земельными участками, в том числе для индивидуального жилищного строительства или ведения личного подсобного хозяйства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(с правом возведения жилого дома)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03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ОМСУ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);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дополнительная поддержка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много-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детных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семей, улучшение их жилищных условий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(доля семей, обеспеченных земельными участками от </w:t>
            </w:r>
            <w:proofErr w:type="gramEnd"/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общего количества семей,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поставлен-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ных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на учет на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по-лучение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земельного участка – более 50%)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30.11.2011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30.11.2011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109-ОЗ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 бесплатном предоставлении в собственность граждан земельных участков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 территории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8D73F2">
        <w:tc>
          <w:tcPr>
            <w:tcW w:w="14782" w:type="dxa"/>
            <w:gridSpan w:val="15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Мероприятия, введенные с начала действия региональной программы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3.2.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Работа социального автопоезда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Забота и здоровье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отдаленных населенных пунктах региона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Минздрав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доступность медицинской помощи для семей с детьми, проживающих </w:t>
            </w:r>
          </w:p>
          <w:p w:rsidR="00E02B72" w:rsidRPr="00E007D0" w:rsidRDefault="00E02B72" w:rsidP="00F80C1D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 сельских территориях (охват не менее 10 тысяч человек в год)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28.06.2023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приказ Минздрава Рязанской области от 30.01.2024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157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организации работы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Поезда здоровья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2024 году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665AB2">
        <w:tc>
          <w:tcPr>
            <w:tcW w:w="14782" w:type="dxa"/>
            <w:gridSpan w:val="15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Мероприятия, введенные при актуализации региональной программы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3.3.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Предоставление социальных выплат на строительство (приобретение) жилья семьям, проживающим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 сельских территориях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Минсельхоз-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прод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улучшение жилищных условий семей, проживающих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сельских территориях (охват более 130 семей </w:t>
            </w:r>
            <w:proofErr w:type="gramEnd"/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год)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01.01.2025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постановление Правительства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от 30.10.2023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400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утверждении государственной программы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Комплексное развитие сельских территорий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92 840,00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92 840,00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92 840,00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90 952,5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104 432,40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108 609,70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112 954,10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3.4.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Выезды мобильных офисов </w:t>
            </w: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Многофункци-онального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семейного центра (далее – МСЦ)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государственного казенного учреждения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Государственное юридическое бюро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(далее –</w:t>
            </w:r>
            <w:r w:rsidR="009208F1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Госюрбюро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)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отдаленные населенные пункты региона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МТСЗН Рязанской области 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доступность социальной помощи для семей с детьми, проживающих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 сельских территориях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(охват более 5 тысяч человек)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распоряжение Правительства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28.12.2023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816-р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F80C1D">
        <w:trPr>
          <w:trHeight w:val="2302"/>
        </w:trPr>
        <w:tc>
          <w:tcPr>
            <w:tcW w:w="10407" w:type="dxa"/>
            <w:gridSpan w:val="8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Итого финансовые затраты на реализацию раздела 3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Поддержка семей с детьми, проживающих в сельской местности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комплекса мероприятий региональной программы в разбивке по источникам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02B72" w:rsidRPr="00E007D0" w:rsidRDefault="00E02B72" w:rsidP="00CC5B0C">
            <w:pPr>
              <w:ind w:right="113"/>
              <w:jc w:val="center"/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92 840,00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92 840,00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92 840,00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–90 952,5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ind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104 432,40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ind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108 609,70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112 954,10</w:t>
            </w:r>
          </w:p>
        </w:tc>
      </w:tr>
      <w:tr w:rsidR="00E02B72" w:rsidRPr="00E007D0" w:rsidTr="00610305">
        <w:tc>
          <w:tcPr>
            <w:tcW w:w="14782" w:type="dxa"/>
            <w:gridSpan w:val="15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4. Создание условий для успешного совмещения воспитания детей и получения образования, профессиональной реализации</w:t>
            </w:r>
          </w:p>
        </w:tc>
      </w:tr>
      <w:tr w:rsidR="00E02B72" w:rsidRPr="00E007D0" w:rsidTr="006413EC">
        <w:tc>
          <w:tcPr>
            <w:tcW w:w="14782" w:type="dxa"/>
            <w:gridSpan w:val="15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Действующие мероприятия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4.1.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Перевод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бюджетные места женщин, родивших ребенка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во время обучения в образовательных организациях, или предоставление им скидок на оплату обучения (не менее 10%)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02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вузы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)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дополнительная поддержка молодых студенческих семей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(100% охват студенческих семей)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06.06.2013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9208F1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приказ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Минобрнауки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России от 28.08.2023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822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 утверждении порядка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 случаев перехода лиц, обучающихся </w:t>
            </w:r>
          </w:p>
          <w:p w:rsidR="00E02B72" w:rsidRPr="00E007D0" w:rsidRDefault="00E02B72" w:rsidP="009208F1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 образовательным программам среднего профессионального </w:t>
            </w:r>
          </w:p>
          <w:p w:rsidR="00E02B72" w:rsidRPr="00E007D0" w:rsidRDefault="00E02B72" w:rsidP="009208F1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высшего образования,</w:t>
            </w:r>
          </w:p>
          <w:p w:rsidR="00E02B72" w:rsidRPr="00E007D0" w:rsidRDefault="00E02B72" w:rsidP="009208F1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</w:t>
            </w:r>
          </w:p>
          <w:p w:rsidR="00E02B72" w:rsidRPr="00E007D0" w:rsidRDefault="00E02B72" w:rsidP="009208F1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от приносящей доход деятельности, добровольных пожертвований </w:t>
            </w:r>
          </w:p>
          <w:p w:rsidR="00E02B72" w:rsidRPr="00E007D0" w:rsidRDefault="00E02B72" w:rsidP="009208F1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целевых взносов физических и (или) юридических лиц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E02B72" w:rsidRPr="00E007D0" w:rsidRDefault="00E02B72" w:rsidP="009208F1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локальные акты образовательной организации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4.2.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Установление преимущественного права студенческой семье на предоставление места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общежитиях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предоставление мест в одном общежитии родителям-студентам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образовательных организациях 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02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вузы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)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дополнительная поддержка молодых студенческих семей (100% охват студенческих семей)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29.12.2012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Федеральный закон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29.12.2012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273-ФЗ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образовании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Российской Федерации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локальные акты образовательной организации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4.3.</w:t>
            </w:r>
          </w:p>
        </w:tc>
        <w:tc>
          <w:tcPr>
            <w:tcW w:w="1752" w:type="dxa"/>
          </w:tcPr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Обеспечение потребностей семей в услугах дошкольного образования </w:t>
            </w:r>
          </w:p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основе развития всех форм дошкольных образовательных организаций, реализация мероприятий </w:t>
            </w:r>
          </w:p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 ликвидации очередности детей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дошкольные</w:t>
            </w:r>
          </w:p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иные </w:t>
            </w: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образова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-тельные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организации</w:t>
            </w:r>
          </w:p>
        </w:tc>
        <w:tc>
          <w:tcPr>
            <w:tcW w:w="1083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Минобразова-ние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области;</w:t>
            </w:r>
          </w:p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ОМСУ</w:t>
            </w:r>
          </w:p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)</w:t>
            </w:r>
          </w:p>
        </w:tc>
        <w:tc>
          <w:tcPr>
            <w:tcW w:w="1687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доступность дошкольного образования для детей в возрасте от 1,5 до 3 лет – 100%;</w:t>
            </w:r>
          </w:p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доля детей дошкольного возраста (1,5-7 лет), охваченных всеми формами дошкольного образования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,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– 76%</w:t>
            </w:r>
          </w:p>
        </w:tc>
        <w:tc>
          <w:tcPr>
            <w:tcW w:w="945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29.12.2012</w:t>
            </w:r>
          </w:p>
        </w:tc>
        <w:tc>
          <w:tcPr>
            <w:tcW w:w="996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Федеральный закон </w:t>
            </w:r>
          </w:p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29.12.2012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273-ФЗ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образовании </w:t>
            </w:r>
          </w:p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Российской Федерации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локальные акты ОМСУ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4.4.</w:t>
            </w:r>
          </w:p>
        </w:tc>
        <w:tc>
          <w:tcPr>
            <w:tcW w:w="1752" w:type="dxa"/>
          </w:tcPr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Анализ достаточности ме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ст в гр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уппах продленного дня для детей в возрасте </w:t>
            </w:r>
          </w:p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до 10 лет, </w:t>
            </w:r>
          </w:p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при необходимости введение дополнительных мест</w:t>
            </w:r>
          </w:p>
        </w:tc>
        <w:tc>
          <w:tcPr>
            <w:tcW w:w="1083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Минобразова-ние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области;</w:t>
            </w:r>
          </w:p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ОМСУ</w:t>
            </w:r>
          </w:p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)</w:t>
            </w:r>
          </w:p>
        </w:tc>
        <w:tc>
          <w:tcPr>
            <w:tcW w:w="1687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доля детей в возрасте до 10 лет, обеспеченных местами в группах продленного дня, – 100%</w:t>
            </w:r>
          </w:p>
        </w:tc>
        <w:tc>
          <w:tcPr>
            <w:tcW w:w="945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29.12.2012</w:t>
            </w:r>
          </w:p>
        </w:tc>
        <w:tc>
          <w:tcPr>
            <w:tcW w:w="996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Федеральный закон </w:t>
            </w:r>
          </w:p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29.12.2012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273-ФЗ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образовании </w:t>
            </w:r>
          </w:p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Российской Федерации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локальные акты ОМСУ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4.5.</w:t>
            </w:r>
          </w:p>
        </w:tc>
        <w:tc>
          <w:tcPr>
            <w:tcW w:w="1752" w:type="dxa"/>
          </w:tcPr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Организация</w:t>
            </w:r>
          </w:p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осуществление деятельности по дополнительному образованию детей</w:t>
            </w:r>
          </w:p>
        </w:tc>
        <w:tc>
          <w:tcPr>
            <w:tcW w:w="1083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Минобразова-ние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</w:t>
            </w:r>
          </w:p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доля детей в возрасте от 5 до 18 лет, охваченных программами дополнительного образования</w:t>
            </w:r>
            <w:r w:rsidR="009208F1">
              <w:rPr>
                <w:rFonts w:ascii="Times New Roman" w:hAnsi="Times New Roman"/>
                <w:spacing w:val="-4"/>
                <w:sz w:val="18"/>
                <w:szCs w:val="18"/>
              </w:rPr>
              <w:t>,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– 85%</w:t>
            </w:r>
          </w:p>
        </w:tc>
        <w:tc>
          <w:tcPr>
            <w:tcW w:w="945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29.12.2012</w:t>
            </w:r>
          </w:p>
        </w:tc>
        <w:tc>
          <w:tcPr>
            <w:tcW w:w="996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Федеральный закон </w:t>
            </w:r>
          </w:p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29.12.2012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273-ФЗ </w:t>
            </w:r>
          </w:p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 образовании</w:t>
            </w:r>
          </w:p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Российской Федерации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локальные акты ОМСУ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4.6.</w:t>
            </w:r>
          </w:p>
        </w:tc>
        <w:tc>
          <w:tcPr>
            <w:tcW w:w="1752" w:type="dxa"/>
          </w:tcPr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Мероприятия </w:t>
            </w:r>
          </w:p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 организации профессионального обучения</w:t>
            </w:r>
          </w:p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дополнительного профессионального образования отдельных категорий граждан</w:t>
            </w:r>
          </w:p>
        </w:tc>
        <w:tc>
          <w:tcPr>
            <w:tcW w:w="1083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повышение профессиональных компетенций семей (количество граждан, прошедших обучение, – </w:t>
            </w:r>
            <w:proofErr w:type="gramEnd"/>
          </w:p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не менее 70 человек)</w:t>
            </w:r>
          </w:p>
        </w:tc>
        <w:tc>
          <w:tcPr>
            <w:tcW w:w="945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27.05.2021</w:t>
            </w:r>
          </w:p>
        </w:tc>
        <w:tc>
          <w:tcPr>
            <w:tcW w:w="996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постановление Прави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тельства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29.10.2014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309 </w:t>
            </w:r>
          </w:p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«Об утверждении госу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дарственной программы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Развитие сферы занятости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4.7.</w:t>
            </w:r>
          </w:p>
        </w:tc>
        <w:tc>
          <w:tcPr>
            <w:tcW w:w="1752" w:type="dxa"/>
          </w:tcPr>
          <w:p w:rsidR="00E02B72" w:rsidRPr="00E007D0" w:rsidRDefault="00E02B72" w:rsidP="00F80C1D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Содействие открытию собственного дела безработными гражда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нами, воспитывающими несовершен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нолетних детей</w:t>
            </w:r>
          </w:p>
        </w:tc>
        <w:tc>
          <w:tcPr>
            <w:tcW w:w="1083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финансовая помощь семьям </w:t>
            </w:r>
          </w:p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открытие собственного дела (охват более </w:t>
            </w:r>
            <w:proofErr w:type="gramEnd"/>
          </w:p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30 семей)</w:t>
            </w:r>
            <w:proofErr w:type="gramEnd"/>
          </w:p>
        </w:tc>
        <w:tc>
          <w:tcPr>
            <w:tcW w:w="945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23.01.2023</w:t>
            </w:r>
          </w:p>
        </w:tc>
        <w:tc>
          <w:tcPr>
            <w:tcW w:w="996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F80C1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постановление Прави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тельства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29.10.2014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309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«Об утверждении госу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дарственной программы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Развитие сферы занятости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F80C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4.8.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Реализация инвестиционных проектов, способствующих созданию новых рабочих мест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01-05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КИТ 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области 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увеличение уровня жизни семей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(количество вновь созданных рабочих мест в рамках заключенных инвестиционных проектов –</w:t>
            </w:r>
            <w:proofErr w:type="gramEnd"/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не менее 100)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06.04.2009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06.04.2009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33-ОЗ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 государственной поддержке инвестиционной деятельности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 территории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867801">
        <w:tc>
          <w:tcPr>
            <w:tcW w:w="14782" w:type="dxa"/>
            <w:gridSpan w:val="15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Мероприятия, введенные с начала действия региональной программы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4.9.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Установление приоритетного права студенческим семьям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при оформлении ребенка в детский сад, школу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02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ОМСУ 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)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дополнительная поддержка молодых студенческих семей (100% охват студенческих семей)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28.06.2023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локальные акты ОМСУ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4.10.</w:t>
            </w:r>
          </w:p>
        </w:tc>
        <w:tc>
          <w:tcPr>
            <w:tcW w:w="1752" w:type="dxa"/>
          </w:tcPr>
          <w:p w:rsidR="00E02B72" w:rsidRPr="00E007D0" w:rsidRDefault="00E02B72" w:rsidP="00B610D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Внедрение образоват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ельных программ, предусматриваю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щих возможность удаленной занятости женщин в целях с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овмещения воспитания несовершен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нолетних детей с трудовой занятостью 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МТСЗН Рязанской области 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создание условий для совмещения трудовой деятельности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 материнства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(не менее 2)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28.06.2023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Федеральный закон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29.12.2012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273-ФЗ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; распоряжение Правительства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25.12.2023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789-р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4.11.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Проведение мероприятий, направленных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проработку,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введение работодателями механизмов поощрения работников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 семейными обязанностями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детьми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МТСЗН Рязанской области 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выявление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распространение лучших корпоративных практик поддержки работников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 семейными обязанностями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(100% охват крупных предприятий региона) 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28.06.2023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отсутствует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86E3E">
        <w:tc>
          <w:tcPr>
            <w:tcW w:w="14782" w:type="dxa"/>
            <w:gridSpan w:val="15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Мероприятия, введенные при актуализации региональной программы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4.12.</w:t>
            </w:r>
          </w:p>
        </w:tc>
        <w:tc>
          <w:tcPr>
            <w:tcW w:w="1752" w:type="dxa"/>
          </w:tcPr>
          <w:p w:rsidR="00E02B72" w:rsidRDefault="00E02B72" w:rsidP="00B610D7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Реализация проекта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Студенческая семья в ожидании </w:t>
            </w:r>
          </w:p>
          <w:p w:rsidR="00E02B72" w:rsidRPr="00E007D0" w:rsidRDefault="00E02B72" w:rsidP="00B610D7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счастья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– создание центра поддержки 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02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МТСЗН Рязанской области; </w:t>
            </w:r>
          </w:p>
          <w:p w:rsidR="00E02B72" w:rsidRPr="00E007D0" w:rsidRDefault="00E02B72" w:rsidP="00B610D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вузы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(по согласова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нию) 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индивидуальная поддержка</w:t>
            </w:r>
          </w:p>
          <w:p w:rsidR="00E02B72" w:rsidRPr="00E007D0" w:rsidRDefault="00E02B72" w:rsidP="00B610D7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студенческих семей, пошаговое сопровождение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01.10.2024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соглашение между МТСЗН Рязанской области и вузами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студенческих семей в каждом вузе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B610D7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решение жизненной ситуации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информирование </w:t>
            </w:r>
          </w:p>
          <w:p w:rsidR="00E02B72" w:rsidRPr="00E007D0" w:rsidRDefault="00E02B72" w:rsidP="00B610D7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поддержки</w:t>
            </w:r>
          </w:p>
          <w:p w:rsidR="00E02B72" w:rsidRPr="00E007D0" w:rsidRDefault="00E02B72" w:rsidP="00B610D7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(100% охват студенческих семей</w:t>
            </w:r>
            <w:proofErr w:type="gramEnd"/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4.13.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Разработка индивидуального графика обучения беременных и мам-студенток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02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вузы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)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создание условий для совмещения учебы и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матери-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нства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(100% охват студенческих семей)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01.01.2025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Федеральный закон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от 29.12.2012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273-ФЗ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образовании в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Российской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Федерации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локальные акты образовательной организации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4.14.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Организация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вузах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Комнат матери и ребенка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02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вузы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); 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создание условий для совмещения учебы и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материн-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ства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(100% охват студенческих семей)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01.10.2024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соглашение между МТСЗН Рязанской области и вузами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4.15.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Введение стандарта минимальной поддержки и стимулирования студенческих семей, проживающих на территории Рязанской области (при вступлении</w:t>
            </w:r>
            <w:proofErr w:type="gramEnd"/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брак, беременности и рождении ребенка) 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02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области;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вузы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) 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дополнительная поддержка молодых студенческих семей (100% охват студенческих семей)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01.10.2024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соглашение между МТСЗН Рязанской области и вузами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4.16.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Публикация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СМИ карточек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 лучшими корпоративными практиками поддержки семей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повышение информиро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ванности о мерах поддержки работников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 семейными обязанностями (ежемесячные публикации)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01.06.2024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отсутствует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4.17.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Реализация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регионального проекта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Мама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деле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создание условий для совмещения женщинами трудовой деятельности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 воспитанием детей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(количество получателей сервисов и услуг </w:t>
            </w:r>
            <w:proofErr w:type="gramEnd"/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 построению карьерной траектории, трудоустройству, профессиональному обучению –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не менее 130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человек)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01.09.2024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распоряжение Правительства Рязанской области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25.12.2023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789-р 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4.18.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Реализация проекта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Работа и семья. Губерния моя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– мобильные выезды службы занятости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районы области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помощь семьям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трудоустройстве (ежемесячные выезды)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01.06.2024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B610D7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распоряжение Правительства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25.12.2023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789-р 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4.19.</w:t>
            </w:r>
          </w:p>
        </w:tc>
        <w:tc>
          <w:tcPr>
            <w:tcW w:w="1752" w:type="dxa"/>
          </w:tcPr>
          <w:p w:rsidR="00E02B72" w:rsidRPr="00E007D0" w:rsidRDefault="00E02B72" w:rsidP="00897C02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Разработка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897C0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корпоративного социального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стандарта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 учетом специфики региона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введение единого механизма поощрения работников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 семейными обязанностями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детьми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01.10.2024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отсутствует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4.20.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Проведение семинаров </w:t>
            </w:r>
          </w:p>
          <w:p w:rsidR="00E02B72" w:rsidRPr="00E007D0" w:rsidRDefault="00E02B72" w:rsidP="00CC5B0C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для женщин </w:t>
            </w:r>
          </w:p>
          <w:p w:rsidR="00E02B72" w:rsidRPr="00E007D0" w:rsidRDefault="00E02B72" w:rsidP="00CC5B0C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по основам предпринима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тельства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Минэконом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-развития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области;</w:t>
            </w:r>
          </w:p>
          <w:p w:rsidR="00E02B72" w:rsidRPr="00E007D0" w:rsidRDefault="00E02B72" w:rsidP="00CC5B0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автономная </w:t>
            </w: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некоммер-ческая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организация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Агентство развития бизнеса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(по согласованию)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создание условий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для совмещения трудовой деятельности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воспитания детей (количество семинаров – </w:t>
            </w:r>
            <w:proofErr w:type="gramEnd"/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не менее 2 в год) 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отсутствует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4.21.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Развитие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семейного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предпринима-тельства</w:t>
            </w:r>
            <w:proofErr w:type="spellEnd"/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01-05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Союз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Рязанская торгово-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промышлен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ная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палата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) 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создание условий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для совмещения трудовой деятельности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воспитания детей,</w:t>
            </w:r>
            <w:r w:rsidRPr="00E007D0">
              <w:rPr>
                <w:rFonts w:ascii="Times New Roman" w:hAnsi="Times New Roman"/>
                <w:color w:val="333333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помощь семьям в открытии своего дела 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09.07.2008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73-ОЗ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развитии малого и среднего предпринимательства в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B610D7">
        <w:trPr>
          <w:cantSplit/>
          <w:trHeight w:val="346"/>
        </w:trPr>
        <w:tc>
          <w:tcPr>
            <w:tcW w:w="10407" w:type="dxa"/>
            <w:gridSpan w:val="8"/>
          </w:tcPr>
          <w:p w:rsidR="00E02B72" w:rsidRPr="00E007D0" w:rsidRDefault="00E02B72" w:rsidP="00B610D7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Итого финансовые затраты на реализацию раздела 4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Создание условий для успешного совмещения воспитания детей и получения образования, профессиональной реализации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комплекса мероприятий региональной программы в разбивке по источникам</w:t>
            </w:r>
          </w:p>
        </w:tc>
        <w:tc>
          <w:tcPr>
            <w:tcW w:w="625" w:type="dxa"/>
            <w:textDirection w:val="btLr"/>
          </w:tcPr>
          <w:p w:rsidR="00E02B72" w:rsidRDefault="00E02B72" w:rsidP="00B610D7">
            <w:pPr>
              <w:ind w:left="113" w:right="113"/>
              <w:jc w:val="center"/>
            </w:pPr>
            <w:r w:rsidRPr="00377BC3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Default="00E02B72" w:rsidP="00B610D7">
            <w:pPr>
              <w:ind w:left="113" w:right="113"/>
              <w:jc w:val="center"/>
            </w:pPr>
            <w:r w:rsidRPr="00377BC3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Default="00E02B72" w:rsidP="00B610D7">
            <w:pPr>
              <w:ind w:left="113" w:right="113"/>
              <w:jc w:val="center"/>
            </w:pPr>
            <w:r w:rsidRPr="00377BC3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Default="00E02B72" w:rsidP="00B610D7">
            <w:pPr>
              <w:ind w:left="113" w:right="113"/>
              <w:jc w:val="center"/>
            </w:pPr>
            <w:r w:rsidRPr="00377BC3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Default="00E02B72" w:rsidP="00B610D7">
            <w:pPr>
              <w:ind w:left="113" w:right="113"/>
              <w:jc w:val="center"/>
            </w:pPr>
            <w:r w:rsidRPr="00377BC3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Default="00E02B72" w:rsidP="00B610D7">
            <w:pPr>
              <w:ind w:left="113" w:right="113"/>
              <w:jc w:val="center"/>
            </w:pPr>
            <w:r w:rsidRPr="00377BC3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Default="00E02B72" w:rsidP="00B610D7">
            <w:pPr>
              <w:ind w:left="113" w:right="113"/>
              <w:jc w:val="center"/>
            </w:pPr>
            <w:r w:rsidRPr="00377BC3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281FE7">
        <w:tc>
          <w:tcPr>
            <w:tcW w:w="14782" w:type="dxa"/>
            <w:gridSpan w:val="15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5.Формирование семейно-ориентированной инфраструктуры и оказание поддержки семьям в улучшении жилищных условий</w:t>
            </w:r>
          </w:p>
        </w:tc>
      </w:tr>
      <w:tr w:rsidR="00E02B72" w:rsidRPr="00E007D0" w:rsidTr="00FE0C4D">
        <w:tc>
          <w:tcPr>
            <w:tcW w:w="14782" w:type="dxa"/>
            <w:gridSpan w:val="15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Действующие мероприятия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5.1.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Предоставление молодым семьям социальной выплаты на приобретение жилого помещения или создание объекта индивидуального жилищного строительства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(30% от расчетной стоимости жилья для молодых семей, не имеющих детей, 35%</w:t>
            </w:r>
            <w:proofErr w:type="gramEnd"/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от расчетной стоимости жилья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для молодых семей, имеющих одного ребенка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или более)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02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КДМ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B610D7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поддержка молодых семей, решение квартирного вопроса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среди молодежи (охват более 30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семей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 год) 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12.02.2014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B610D7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постановление </w:t>
            </w: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Прави-тельства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 от 12.02.2014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28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«О предоставле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нии отдельных социальных выплат в рамках реализации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направления (подпрог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раммы)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Обеспечение жильем молодых семей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государственной программы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Реализация молодежной политики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15 650,0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15 650,0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113"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113"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113"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5.2.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Создание комфортной городской среды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для семей с детьми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(благоустройство общественных пространств)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министерство ТЭК и ЖКХ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повышение комфортности среды проживания для семей с детьми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(не менее 150 благоустроенных общественных территорий) 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30.08.2017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B610D7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постановление Правительства Рязанской области от 30.08.2017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204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«Об утверждении госу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дарственной программы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«Формирование совре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менной городской среды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896 534,94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506 693,46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218 833,83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13 481,69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113"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113"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113" w:right="113"/>
              <w:jc w:val="center"/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5.3.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Оформление документов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связи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 рождением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ребенка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предоставление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государственных услуг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учреждениях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родовспоможения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Минэконом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-развития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упрощение процедуры оформления документов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 рождении ребенка, повышение доступности государственных услуг (более </w:t>
            </w:r>
            <w:proofErr w:type="gramEnd"/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4 тысяч оказанных услуг за год) </w:t>
            </w:r>
            <w:proofErr w:type="gramEnd"/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постановление Правительства Российской Федерации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22.12.2012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1376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утверждении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Правил организации деятельности многофун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кциональных центров предоставле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ния государственных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муниципальных услуг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E11D2F">
        <w:tc>
          <w:tcPr>
            <w:tcW w:w="14782" w:type="dxa"/>
            <w:gridSpan w:val="15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Мероприятия, введенные с начала действия региональной программы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5.4.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Организация работы с заявителями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в режиме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Единого окна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 МСЦ;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открытие структурных подразделений МСЦ в районах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МТСЗН Рязанской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доступность получения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социальной помощи для семей с детьми (более</w:t>
            </w:r>
            <w:proofErr w:type="gramEnd"/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40 тысяч обращений за год)</w:t>
            </w:r>
            <w:proofErr w:type="gramEnd"/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28.12.2023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B610D7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распоряжение Правительства Рязанской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области от 28.12.2023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816-р 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5.5.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Функционирование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Госюрбюро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для оказания бесплатной правовой помощи многодетным семьям, детям-сиротам, детям-инвалидам, малоимущим семьям с детьми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другим категориям лиц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решение вопросов семьи, повышение удовлетворенности семей (более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gramEnd"/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 тысяч обращений за год)</w:t>
            </w:r>
            <w:proofErr w:type="gramEnd"/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01.03.2023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распоряжение Правительства Рязанской области от 26.12.2022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790-р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5.6.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Организация работы специалистами КЦСОН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Родительской приемной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летний период (экспресс-консультирование семей с детьми</w:t>
            </w:r>
            <w:proofErr w:type="gramEnd"/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 мерах социальной поддержки) 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повышение информированности семей с детьми о мерах социальной поддержки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(охват более 100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семей)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28.12.2023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распоряжение Правительства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от 28.12.2023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816-р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9208F1">
        <w:tc>
          <w:tcPr>
            <w:tcW w:w="577" w:type="dxa"/>
            <w:tcBorders>
              <w:bottom w:val="single" w:sz="4" w:space="0" w:color="auto"/>
            </w:tcBorders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5.7.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Комплексное сопровождение семей,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воспитывающий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детей-инвалидов,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площадке ГБУ РО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Центр социального развития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профилактика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инвалидизации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среди детей, помощь семья</w:t>
            </w:r>
          </w:p>
          <w:p w:rsidR="00E02B72" w:rsidRPr="00E007D0" w:rsidRDefault="00E02B72" w:rsidP="00B610D7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 особенными детьми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(100% охват семей с детьми инвалидами)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01.01.2024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E02B72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10.11.2014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66-ОЗ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«О регулиро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вании отдельных вопросов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сфере социального обслуживания граждан на территории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9208F1">
        <w:tc>
          <w:tcPr>
            <w:tcW w:w="577" w:type="dxa"/>
            <w:tcBorders>
              <w:bottom w:val="single" w:sz="4" w:space="0" w:color="auto"/>
            </w:tcBorders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5.8.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Введение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семейного графика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работы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государственных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муниципальных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учреждениях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дош-кольных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образо-вательных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организациях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Рязанской области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01-04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области;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Минкультуры Рязанской области;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Минспорт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области;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Минздрав Рязанской области;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Минобразова-ния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области;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ОМСУ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)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повышение доступности услуг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для семей с детьми (количество учреждений и организаций, которые используют семейный график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работы, –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не менее 300)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01.01.2024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локальные акты учреждений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организаций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9208F1">
        <w:tc>
          <w:tcPr>
            <w:tcW w:w="577" w:type="dxa"/>
            <w:tcBorders>
              <w:top w:val="single" w:sz="4" w:space="0" w:color="auto"/>
            </w:tcBorders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5.9.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Предоставление единовременной выплаты взамен предоставления земельного участка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собственность бесплатно многодетным семьям на погашение ипотечных обязательств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(200 тыс. рублей)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МТСЗН Рязанской области 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дополнительная поддержка многодетных семей, погашение ипотечных обязательств семьи (охват более 250 семей в год)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13.03.2023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02.03.2023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26-ОЗ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 внесении изменений в Закон Рязанской области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 бесплатном предоставлении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собственность граждан земельных участков на территории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49 929, 41203</w:t>
            </w: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124 560,71188</w:t>
            </w: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</w:tr>
      <w:tr w:rsidR="00E02B72" w:rsidRPr="00E007D0" w:rsidTr="004B4F13">
        <w:tc>
          <w:tcPr>
            <w:tcW w:w="14782" w:type="dxa"/>
            <w:gridSpan w:val="15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Мероприятия, введенные при актуализации региональной программы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5.10.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Установление права </w:t>
            </w:r>
          </w:p>
          <w:p w:rsidR="00E02B72" w:rsidRPr="00E007D0" w:rsidRDefault="00E02B72" w:rsidP="00B610D7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для многодетных семей на первоочередное посещение кабинетов врачей в медицинских организациях, подведомственных исполнительным органам Рязанской области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03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Минздрав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повышение доступности медицинских услуг для многодетных семей (100% охват многодетных семей региона)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01.01.2025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 от 21.12.2016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91-ОЗ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социальной поддержки населения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5.11.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Создание семейных аллей (организация</w:t>
            </w:r>
            <w:proofErr w:type="gramEnd"/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 общественных территориях фотовыставок семей и детей)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области; ОМСУ (по согласованию)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поднятие статуса семьи, сохранение семейных ценностей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(создание во всех районах области)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01.09.2024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распоряжение Правительства Рязанской области от 28.12.2023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816-р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5.12. 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Организация семейных пространств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во всех районах области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ОМСУ 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);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МТСЗН Рязанской области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создание в обществе положительных установок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рождение детей (организация </w:t>
            </w:r>
            <w:proofErr w:type="gramEnd"/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во всех районах области)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01.09.2024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муниципальные акты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5.13.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Развитие семейного туризма в регионе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01-05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КИТ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области 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создание комфортных условий для отдыха семей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 детьми, повышение качества и разнообразия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туристических услуг, формирова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ние культуры семейного отдыха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01.01.2025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распоряжение Правительства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30.10.2023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645-р 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РБ- 14 049,39969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B610D7">
        <w:trPr>
          <w:cantSplit/>
          <w:trHeight w:val="1465"/>
        </w:trPr>
        <w:tc>
          <w:tcPr>
            <w:tcW w:w="10407" w:type="dxa"/>
            <w:gridSpan w:val="8"/>
          </w:tcPr>
          <w:p w:rsidR="00E02B72" w:rsidRPr="00E007D0" w:rsidRDefault="00E02B72" w:rsidP="00B610D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Итого финансовые затраты на реализацию раздела 5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Формирование семейно-ориентированной инфраструктуры и оказание поддержки семьям в улучшении жилищных условий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комплекса мероприятий региональной программы в разбивке по источникам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962 114,352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660953,572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218 833,83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13 481,69</w:t>
            </w:r>
          </w:p>
        </w:tc>
        <w:tc>
          <w:tcPr>
            <w:tcW w:w="625" w:type="dxa"/>
            <w:textDirection w:val="btLr"/>
          </w:tcPr>
          <w:p w:rsidR="00E02B72" w:rsidRDefault="00E02B72" w:rsidP="00B610D7">
            <w:pPr>
              <w:ind w:left="113" w:right="113"/>
            </w:pPr>
            <w:r w:rsidRPr="002A6DEB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Default="00E02B72" w:rsidP="00B610D7">
            <w:pPr>
              <w:ind w:left="113" w:right="113"/>
            </w:pPr>
            <w:r w:rsidRPr="002A6DEB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Default="00E02B72" w:rsidP="00B610D7">
            <w:pPr>
              <w:ind w:left="113" w:right="113"/>
            </w:pPr>
            <w:r w:rsidRPr="002A6DEB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960974">
        <w:tc>
          <w:tcPr>
            <w:tcW w:w="14782" w:type="dxa"/>
            <w:gridSpan w:val="15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Укрепление института семьи, в том числе многопоколенной, защита, сохранение и продвижение в обществе традиционных российских духовно-нравственных и семейных ценностей, семейного образа жизни</w:t>
            </w:r>
          </w:p>
        </w:tc>
      </w:tr>
      <w:tr w:rsidR="00E02B72" w:rsidRPr="00E007D0" w:rsidTr="004C19AA">
        <w:tc>
          <w:tcPr>
            <w:tcW w:w="14782" w:type="dxa"/>
            <w:gridSpan w:val="15"/>
          </w:tcPr>
          <w:p w:rsidR="00E02B72" w:rsidRPr="00E007D0" w:rsidRDefault="00E02B72" w:rsidP="00CC5B0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Действующие мероприятия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6.1.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Вручение региональных поощрений и наград – дипломов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премий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Признание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почетных знаков Губернатора Рязанской области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За веру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добродетель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Родительская доблесть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семьям, имеющим детей 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01-04 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МТСЗН Рязанской области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поднятие статуса семьи в обществе, сохранение семейных ценностей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(награждение более 60 семей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год)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15.02.2006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постановление Правительства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15.05.2006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121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 утверждении положения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 премии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Признание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постановление Губернатора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26.02.2008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69-пг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Почетном знаке Губернатора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 веру и добродетель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Закон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10.09.2009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111-ОЗ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наградах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РБ – 1 480,47853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РБ – 1 604,525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РБ – 1 604,525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РБ – 1 604,525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6.2.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Проведение торжественных мероприятий, приуроченных ко Дню матери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ОМСУ (по согласова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нию);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Минкультуры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поднятие статуса семьи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обществе, сохранение сем</w:t>
            </w:r>
            <w:r w:rsidR="009208F1">
              <w:rPr>
                <w:rFonts w:ascii="Times New Roman" w:hAnsi="Times New Roman"/>
                <w:spacing w:val="-4"/>
                <w:sz w:val="18"/>
                <w:szCs w:val="18"/>
              </w:rPr>
              <w:t>ейных ценностей (охват более 10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тысячи семей)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30.01.1998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Указ Президента Российской Федерации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30.01.1998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120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Дне матери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6.3.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Проведение торжественных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мероприятий, приуроченных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ко Дню отца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ОМСУ (по согласова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нию);</w:t>
            </w:r>
          </w:p>
          <w:p w:rsidR="00E02B72" w:rsidRPr="00E007D0" w:rsidRDefault="00E02B72" w:rsidP="00B610D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Минкультуры Рязанской области 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поднятие статуса семьи в обществе,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сохранение сем</w:t>
            </w:r>
            <w:r w:rsidR="009208F1">
              <w:rPr>
                <w:rFonts w:ascii="Times New Roman" w:hAnsi="Times New Roman"/>
                <w:spacing w:val="-4"/>
                <w:sz w:val="18"/>
                <w:szCs w:val="18"/>
              </w:rPr>
              <w:t>ейных ценностей (охват более 10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тысячи семей)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04.10.2021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Указ Президента Российской Федерации от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04.10.2021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573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Дне отца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6.4.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Проведение акций, посвященных Всероссийскому дню семьи, любви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верности, чествование семейных пар, состоящих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браке более 25 лет, с вручением медалей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За любовь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верность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Минкультуры Рязанской области;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главное управление ЗАГС Рязанской области;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ОМСУ (по согласованию)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поднятие статуса семьи, сохранение семейных ценностей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(охват более 1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тысячи семей; чествование более </w:t>
            </w:r>
            <w:proofErr w:type="gramEnd"/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70 супружеских пар)</w:t>
            </w:r>
            <w:proofErr w:type="gramEnd"/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08.07.2008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муниципальные акты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6.5.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Проведение фестиваля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День семьи, любви,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верности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приуроченного ко дню памяти святых Петра и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Февронии</w:t>
            </w:r>
            <w:proofErr w:type="spellEnd"/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ОМСУ 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);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Минкультуры Рязанской области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поднятие статуса семьи, сохранение се</w:t>
            </w:r>
            <w:r w:rsidR="009208F1">
              <w:rPr>
                <w:rFonts w:ascii="Times New Roman" w:hAnsi="Times New Roman"/>
                <w:spacing w:val="-4"/>
                <w:sz w:val="18"/>
                <w:szCs w:val="18"/>
              </w:rPr>
              <w:t>мейных ценностей (охват более 1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тысячи семей)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17.09.2008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муниципальные акты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6.6.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Проведение Всероссийской акции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Подари мне жизнь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»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территории Рязанской области, акции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Аллея сохраненных жизней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торжественных выписок после родов, приуроченных к Всемирному дню защиты детей 1 июня и к Всероссийскому дню любви, семьи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верности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Минздрав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поднятие статуса семьи, сохранение семейных ценностей</w:t>
            </w:r>
          </w:p>
          <w:p w:rsidR="00E02B72" w:rsidRPr="00E007D0" w:rsidRDefault="009208F1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(не менее 10 </w:t>
            </w:r>
            <w:r w:rsidR="00E02B72"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проведенных мероприятий в год)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04.10.2020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6.7.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Организация культурно-досуговых, спортивно-оздоровительных мероприятий для семей с детьми,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направленных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 развитие семейных форм досуга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01-04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ОМСУ 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);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Минкультуры Рязанской области;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МТСЗН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Рязанской области;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Минспорт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развитие семейных форм досуга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(более </w:t>
            </w:r>
            <w:proofErr w:type="gramEnd"/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500 мероприятий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год)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19.12.2023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распоряжение Правительства Рязанской области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28.12.2023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819-р;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распоряжение Правительства Рязанской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области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19.12.2023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763-р 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60C27">
        <w:tc>
          <w:tcPr>
            <w:tcW w:w="14782" w:type="dxa"/>
            <w:gridSpan w:val="15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Мероприятия, введенные с начала действия региональной программы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6.8.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Проведение информационной кампании по пропаганде семейных ценностей, повышению престижа многодетной семьи, создание информационного контента, направленного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 поддержку молодой, студенческой семьи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МТСЗН Рязанской области 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поднятие статуса семьи, сохранение семейных ценностей (более 1,5 тысячи информационных ресурсов, в том числе наружной рекламы)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28.12.2023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распоряжение Правительства Рязанской области от 28.12.2023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816-р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6.9.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Формирование семейных ценностей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семейного образа жизни, позитивных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просемейных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установок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у детей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подростков</w:t>
            </w:r>
          </w:p>
          <w:p w:rsidR="00E02B72" w:rsidRPr="00E007D0" w:rsidRDefault="00E02B72" w:rsidP="00B610D7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рамках учебных предметов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Минобразова-ние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доля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образователь-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ных</w:t>
            </w:r>
            <w:proofErr w:type="spellEnd"/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организаций,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которых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внедрены программы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семьеведения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, семейного воспитания, – 100%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25.12.2023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распоряжение Правительства Рязанской области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25.12.2023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788-р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6.10.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Пропаганда традиционных семейных отношений, популяризация образа дружной, семьи, социально активной семьи в молодежной среде (фестивали молодых семей, семейные конкурсы и т.д.) 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02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КДМ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формирование положи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те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льного образа семьи, семейных ценностей среди молодежи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(охват более 7 тысяч человек)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30.10.2023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распоряжение Правительства Рязанской области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30.10.2023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644-р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6.11.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Проведение Дней беременных –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7 апреля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7 октября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 чествованием будущих мам 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 –06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Минздрав Рязанской области;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КДМ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формирование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обществе положительного отношения к беременным женщинам (охват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мероприятиями</w:t>
            </w:r>
            <w:proofErr w:type="gramEnd"/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не менее 600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человек в год)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28.12.2023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распоряжение Правительства Рязанской области от 28.12.2023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816-р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6.12.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Создание Советов отцов в </w:t>
            </w:r>
            <w:proofErr w:type="spellStart"/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образова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-тельных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организациях Рязанской области 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Минобразова-ние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области;</w:t>
            </w:r>
          </w:p>
          <w:p w:rsidR="00E02B72" w:rsidRPr="00E007D0" w:rsidRDefault="00E02B72" w:rsidP="00B610D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ОМСУ (по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согласованию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)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налаживание отцовско-родительских отношений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 детьми, укрепление связи семьи и школы в деле воспитания, обучение и профилактика социально-негативных проявлений среди обучающихся (количество созданных Советов отцов – </w:t>
            </w:r>
            <w:proofErr w:type="gramEnd"/>
          </w:p>
          <w:p w:rsidR="00E02B72" w:rsidRPr="00E007D0" w:rsidRDefault="00E02B72" w:rsidP="00B610D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не менее 200)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локальные акты образовательных организаций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6.13.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Проведение мониторингов, изучений общественного мнения, опросов населения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 факторах, влияющих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принятие решения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 рождении ребенка 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выявление факторов, влияющих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принятие решения 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о рождении ребенка, для выра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ботки новых мер поддержки семей с детьми</w:t>
            </w:r>
          </w:p>
          <w:p w:rsidR="00E02B72" w:rsidRPr="00E007D0" w:rsidRDefault="00E02B72" w:rsidP="00CC5B0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(охват – более 5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тысяч семей)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28.12.2023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распоряжение Правительства Рязанской области от 28.12.2023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816-р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8230E9">
        <w:tc>
          <w:tcPr>
            <w:tcW w:w="14782" w:type="dxa"/>
            <w:gridSpan w:val="15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Мероприятия, введенные при актуализации региональной программы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6.14.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Проведение региональных семейных форумов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Рязанская семейная губерния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: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Территория женского счастья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Рязанские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отцы – молодцы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Активное семейное долголетие. Связь поколений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Трудовые династии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Крепкая семья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Семейные ценности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01-06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укрепление семейных ценностей, объединение разных </w:t>
            </w:r>
            <w:r w:rsidR="009208F1">
              <w:rPr>
                <w:rFonts w:ascii="Times New Roman" w:hAnsi="Times New Roman"/>
                <w:spacing w:val="-4"/>
                <w:sz w:val="18"/>
                <w:szCs w:val="18"/>
              </w:rPr>
              <w:t>поколений семьи (охват более 50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тысяч семей)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распоряжение Правительства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от 28.12.2023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816-р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6.15.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Проведение марафона мероприятий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Папа навсегда: старт новой жизни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– школа будущих отцов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01-05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поддержка семьи, материнства и отцовства,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обучение будущих отцов основам ухода за детьми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психологической готовности 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к отцовству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(охват более 1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тысячи семей)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20.11.2024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приказ министерства труда и социальной защиты населения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от 20.11.2024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795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определении учреждений, осуществляющих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межведомственное</w:t>
            </w:r>
            <w:proofErr w:type="gramEnd"/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взаимодействие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при персональном сопровождении беременных женщин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их семей, и порядка их взаимодействия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6. 16.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Проведение циклов встреч со студентами по актуальным вопросам создания семьи 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02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укрепление семейных ценностей, формирование осознанной роли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родительства</w:t>
            </w:r>
            <w:proofErr w:type="spellEnd"/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(охват более 1 тысяч человек)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01.10.2024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распоряжение Правительства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от 28.12.2023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816-р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6.17.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Реализация проекта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Будущее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вместе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– встречи психолога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 будущими молодоженами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органах ЗАГС 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02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повышение престижа семьи, укрепление семейных отношений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(охват более </w:t>
            </w:r>
            <w:proofErr w:type="gramEnd"/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300 семей)</w:t>
            </w:r>
            <w:proofErr w:type="gramEnd"/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распоряжение Правительства Рязанской 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28.12.2023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816-р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6.18.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Создание электронной доски почета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Чадолюбивая Рязанская Губерния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поднятие статуса семьи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обществе, сохранение семейных ценностей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02.07.2024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B610D7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приказ министерства труда и социальной защиты населения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от 02.07.2024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457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Чадолюбивая Рязанская губерния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6.19.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Учреждение Дня многодетных семей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регионе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03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поднятие статуса многодетной семьи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обществе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01.01.2025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B610D7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разработан проект закона Рязанской области об учреждении Дня многодетной семьи в регионе, который направлен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 рассмотрение в Рязанскую областную Думу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6.20.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Открытие нового сервиса для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молодоженов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Сервис-ЗАГС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02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главное управление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ЗАГС Рязанской области 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развитие семейных сервисов, укрепление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семейных ценностей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22.03.2024 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B610D7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распоряжение Правительства Рязанской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области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от 22.03.2024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153-р 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6.21.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Ежегодное проведение мероприятия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для будущих молодоженов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семейных пар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Бал влюбленных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02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главное управление ЗАГС Рязанской области 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повышение престижа семьи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01.03.2024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6.22.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Ежегодное проведение конкурса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История нашей семьи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главное управление ЗАГС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поднятие статуса семьи в обществе, сохранение семейных ценностей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01.01.2024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6.23.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Чествование юбиляров семейной жизни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Золото и бриллианты Рязанской земли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главное управление ЗАГС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повышение престижа семьи, сохранение семейных ценностей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31.10.2024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B610D7">
        <w:trPr>
          <w:trHeight w:val="1486"/>
        </w:trPr>
        <w:tc>
          <w:tcPr>
            <w:tcW w:w="10407" w:type="dxa"/>
            <w:gridSpan w:val="8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Итого финансовые затраты на реализацию раздела 6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Укрепление института семьи, в том числе многопоколенной, защита, сохранение и продвижение в обществе традиционных российских духовно-нравственных и семейных ценностей, семейного образа жизни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комплекса мероприятий региональной программы в разбивке по источникам</w:t>
            </w:r>
          </w:p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РБ – 1 480,47853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РБ – 1 604,525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РБ – 1 604,525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РБ – 1 604,525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863389">
        <w:tc>
          <w:tcPr>
            <w:tcW w:w="14782" w:type="dxa"/>
            <w:gridSpan w:val="15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7. Иные мероприятия</w:t>
            </w:r>
          </w:p>
        </w:tc>
      </w:tr>
      <w:tr w:rsidR="00E02B72" w:rsidRPr="00E007D0" w:rsidTr="001436AC">
        <w:tc>
          <w:tcPr>
            <w:tcW w:w="14782" w:type="dxa"/>
            <w:gridSpan w:val="15"/>
          </w:tcPr>
          <w:p w:rsidR="00E02B72" w:rsidRPr="00E007D0" w:rsidRDefault="00E02B72" w:rsidP="00CC5B0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8. Мероприятия, подлежащие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софинансированию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из средств федерального бюджета в рамках субсидии</w:t>
            </w:r>
          </w:p>
        </w:tc>
      </w:tr>
      <w:tr w:rsidR="00E02B72" w:rsidRPr="00E007D0" w:rsidTr="00B610D7">
        <w:trPr>
          <w:trHeight w:val="56"/>
        </w:trPr>
        <w:tc>
          <w:tcPr>
            <w:tcW w:w="577" w:type="dxa"/>
          </w:tcPr>
          <w:p w:rsidR="00E02B72" w:rsidRPr="00E007D0" w:rsidRDefault="00E02B72" w:rsidP="0024309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8.1.</w:t>
            </w:r>
          </w:p>
        </w:tc>
        <w:tc>
          <w:tcPr>
            <w:tcW w:w="1752" w:type="dxa"/>
          </w:tcPr>
          <w:p w:rsidR="00E02B72" w:rsidRPr="00E007D0" w:rsidRDefault="00E02B72" w:rsidP="00B610D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Создание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женских консультациях служб, обеспечивающих подготовку семьи к рождению ребенка, патронаж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решении жизненных ситуаций </w:t>
            </w:r>
          </w:p>
          <w:p w:rsidR="00E02B72" w:rsidRPr="00E007D0" w:rsidRDefault="00E02B72" w:rsidP="00B610D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 привлечением всех инструментов поддержки семьи,</w:t>
            </w:r>
          </w:p>
          <w:p w:rsidR="00E02B72" w:rsidRPr="00E007D0" w:rsidRDefault="00E02B72" w:rsidP="00B610D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том числе </w:t>
            </w:r>
          </w:p>
          <w:p w:rsidR="00E02B72" w:rsidRPr="00E007D0" w:rsidRDefault="00E02B72" w:rsidP="00B610D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целях профилактики негативного выбора </w:t>
            </w:r>
          </w:p>
          <w:p w:rsidR="00E02B72" w:rsidRPr="00E007D0" w:rsidRDefault="00E02B72" w:rsidP="00B610D7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при беременности</w:t>
            </w:r>
          </w:p>
        </w:tc>
        <w:tc>
          <w:tcPr>
            <w:tcW w:w="1083" w:type="dxa"/>
          </w:tcPr>
          <w:p w:rsidR="00E02B72" w:rsidRPr="00E007D0" w:rsidRDefault="00E02B72" w:rsidP="00407ED6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01-06</w:t>
            </w:r>
          </w:p>
        </w:tc>
        <w:tc>
          <w:tcPr>
            <w:tcW w:w="1263" w:type="dxa"/>
          </w:tcPr>
          <w:p w:rsidR="00E02B72" w:rsidRPr="00E007D0" w:rsidRDefault="00E02B72" w:rsidP="00B610D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области;</w:t>
            </w:r>
          </w:p>
          <w:p w:rsidR="00E02B72" w:rsidRPr="00E007D0" w:rsidRDefault="00E02B72" w:rsidP="00B610D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Минздрав Рязанской области;</w:t>
            </w:r>
          </w:p>
          <w:p w:rsidR="00E02B72" w:rsidRPr="00E007D0" w:rsidRDefault="00E02B72" w:rsidP="00B610D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Минобразо-вание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области;</w:t>
            </w:r>
          </w:p>
          <w:p w:rsidR="00E02B72" w:rsidRPr="00E007D0" w:rsidRDefault="00E02B72" w:rsidP="00B610D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Минспорт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Рязанской области;</w:t>
            </w:r>
          </w:p>
          <w:p w:rsidR="00E02B72" w:rsidRPr="00E007D0" w:rsidRDefault="00E02B72" w:rsidP="00B610D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Минкультуры</w:t>
            </w:r>
          </w:p>
          <w:p w:rsidR="00E02B72" w:rsidRPr="00E007D0" w:rsidRDefault="00E02B72" w:rsidP="00B610D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Рязанской </w:t>
            </w:r>
          </w:p>
        </w:tc>
        <w:tc>
          <w:tcPr>
            <w:tcW w:w="1687" w:type="dxa"/>
          </w:tcPr>
          <w:p w:rsidR="00E02B72" w:rsidRPr="00E007D0" w:rsidRDefault="00E02B72" w:rsidP="00B610D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индивидуальное сопровождение беременных женщин, кураторство всей семьи, вовлечение всех социальных служб в подготовку будущих родителей </w:t>
            </w:r>
          </w:p>
          <w:p w:rsidR="00E02B72" w:rsidRPr="00E007D0" w:rsidRDefault="00E02B72" w:rsidP="00B610D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 рождению ребенка </w:t>
            </w:r>
          </w:p>
          <w:p w:rsidR="00E02B72" w:rsidRPr="00E007D0" w:rsidRDefault="00E02B72" w:rsidP="00B610D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(охват – </w:t>
            </w:r>
            <w:proofErr w:type="gramEnd"/>
          </w:p>
          <w:p w:rsidR="00E02B72" w:rsidRDefault="00E02B72" w:rsidP="00B610D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2 380 семей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2025 году, </w:t>
            </w:r>
          </w:p>
          <w:p w:rsidR="00E02B72" w:rsidRPr="00E007D0" w:rsidRDefault="00E02B72" w:rsidP="00B610D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– 2 428 семей </w:t>
            </w:r>
          </w:p>
          <w:p w:rsidR="00E02B72" w:rsidRPr="00E007D0" w:rsidRDefault="00E02B72" w:rsidP="00B610D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2026 году,</w:t>
            </w:r>
          </w:p>
        </w:tc>
        <w:tc>
          <w:tcPr>
            <w:tcW w:w="945" w:type="dxa"/>
          </w:tcPr>
          <w:p w:rsidR="00E02B72" w:rsidRPr="00E007D0" w:rsidRDefault="00E02B72" w:rsidP="00191BC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01.01.2025</w:t>
            </w:r>
          </w:p>
        </w:tc>
        <w:tc>
          <w:tcPr>
            <w:tcW w:w="996" w:type="dxa"/>
          </w:tcPr>
          <w:p w:rsidR="00E02B72" w:rsidRPr="00E007D0" w:rsidRDefault="00E02B72" w:rsidP="00191BC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516E0C" w:rsidP="00B610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E02B72" w:rsidRPr="00E007D0">
                <w:rPr>
                  <w:rFonts w:ascii="Times New Roman" w:hAnsi="Times New Roman"/>
                  <w:sz w:val="18"/>
                  <w:szCs w:val="18"/>
                </w:rPr>
                <w:t>распоряжение</w:t>
              </w:r>
            </w:hyperlink>
            <w:r w:rsidR="00E02B72" w:rsidRPr="00E007D0">
              <w:rPr>
                <w:rFonts w:ascii="Times New Roman" w:hAnsi="Times New Roman"/>
                <w:sz w:val="18"/>
                <w:szCs w:val="18"/>
              </w:rPr>
              <w:t xml:space="preserve"> Правительства Рязанской области от 10.09.2024 </w:t>
            </w:r>
          </w:p>
          <w:p w:rsidR="00E02B72" w:rsidRPr="00E007D0" w:rsidRDefault="00E02B72" w:rsidP="00B610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 </w:t>
            </w:r>
            <w:r w:rsidRPr="00E007D0">
              <w:rPr>
                <w:rFonts w:ascii="Times New Roman" w:hAnsi="Times New Roman"/>
                <w:sz w:val="18"/>
                <w:szCs w:val="18"/>
              </w:rPr>
              <w:t>546-р;</w:t>
            </w:r>
          </w:p>
          <w:p w:rsidR="00E02B72" w:rsidRDefault="00516E0C" w:rsidP="00B610D7">
            <w:pPr>
              <w:autoSpaceDE w:val="0"/>
              <w:autoSpaceDN w:val="0"/>
              <w:adjustRightInd w:val="0"/>
              <w:spacing w:line="228" w:lineRule="auto"/>
            </w:pPr>
            <w:hyperlink r:id="rId14" w:history="1">
              <w:r w:rsidR="00E02B72" w:rsidRPr="00E007D0">
                <w:rPr>
                  <w:rFonts w:ascii="Times New Roman" w:hAnsi="Times New Roman"/>
                  <w:sz w:val="18"/>
                  <w:szCs w:val="18"/>
                </w:rPr>
                <w:t>приказ</w:t>
              </w:r>
            </w:hyperlink>
            <w:r w:rsidR="00E02B72" w:rsidRPr="00E007D0">
              <w:rPr>
                <w:rFonts w:ascii="Times New Roman" w:hAnsi="Times New Roman"/>
                <w:sz w:val="18"/>
                <w:szCs w:val="18"/>
              </w:rPr>
              <w:t xml:space="preserve"> министерства труда и социальной защиты населения Рязанской области, министерства здравоохранения Рязанской области, министерства образования Рязанской области, министерства 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 1 684,76242;</w:t>
            </w:r>
          </w:p>
          <w:p w:rsidR="00E02B72" w:rsidRPr="00E007D0" w:rsidRDefault="009208F1" w:rsidP="00DF5EC5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РБ –</w:t>
            </w:r>
            <w:r w:rsidR="00E02B72"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52,10605; </w:t>
            </w:r>
          </w:p>
          <w:p w:rsidR="00E02B72" w:rsidRPr="00E007D0" w:rsidRDefault="00E02B72" w:rsidP="00DF5EC5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1 736,86847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752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1687" w:type="dxa"/>
          </w:tcPr>
          <w:p w:rsidR="00E02B72" w:rsidRPr="00E007D0" w:rsidRDefault="00E02B72" w:rsidP="00B610D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– 2 757 семей </w:t>
            </w:r>
          </w:p>
          <w:p w:rsidR="00E02B72" w:rsidRPr="00E007D0" w:rsidRDefault="00E02B72" w:rsidP="00B610D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2027 году,</w:t>
            </w:r>
          </w:p>
          <w:p w:rsidR="00E02B72" w:rsidRPr="00E007D0" w:rsidRDefault="00E02B72" w:rsidP="00B610D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охват – 2 757 семей</w:t>
            </w:r>
          </w:p>
          <w:p w:rsidR="00E02B72" w:rsidRPr="00E007D0" w:rsidRDefault="00E02B72" w:rsidP="00B610D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2028 году,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– 2 757 семей в 2029 году,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охват – 2 757 семей в 2030 году)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02B72" w:rsidRPr="00E007D0" w:rsidRDefault="00E02B72" w:rsidP="00CC5B0C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104" w:type="dxa"/>
          </w:tcPr>
          <w:p w:rsidR="00E02B72" w:rsidRPr="00B610D7" w:rsidRDefault="00E02B72" w:rsidP="00B610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 xml:space="preserve">физической культуры и спорта Рязанской области, министерства культуры Рязанской области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z w:val="18"/>
                <w:szCs w:val="18"/>
              </w:rPr>
              <w:t>от 18.10.2024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10D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№ 726/1707/1373/858/480 </w:t>
            </w:r>
          </w:p>
          <w:p w:rsidR="00E02B72" w:rsidRPr="00E007D0" w:rsidRDefault="00E02B72" w:rsidP="00B610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z w:val="18"/>
                <w:szCs w:val="18"/>
              </w:rPr>
              <w:t>О межведомственном взаимодействии в целях предоставления (оказания содействия в предоставлении) мер социальной поддержки, государственных</w:t>
            </w:r>
          </w:p>
          <w:p w:rsidR="00E02B72" w:rsidRPr="00E007D0" w:rsidRDefault="00E02B72" w:rsidP="00B610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 xml:space="preserve"> и муниципальных услуг при персональном сопровождении беременных женщин и их семей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02B72" w:rsidRPr="00E007D0" w:rsidRDefault="00516E0C" w:rsidP="00B610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E02B72" w:rsidRPr="00E007D0">
                <w:rPr>
                  <w:rFonts w:ascii="Times New Roman" w:hAnsi="Times New Roman"/>
                  <w:sz w:val="18"/>
                  <w:szCs w:val="18"/>
                </w:rPr>
                <w:t>приказ</w:t>
              </w:r>
            </w:hyperlink>
            <w:r w:rsidR="00E02B72" w:rsidRPr="00E007D0">
              <w:rPr>
                <w:rFonts w:ascii="Times New Roman" w:hAnsi="Times New Roman"/>
                <w:sz w:val="18"/>
                <w:szCs w:val="18"/>
              </w:rPr>
              <w:t xml:space="preserve"> министерства здравоохранения Рязанской области </w:t>
            </w:r>
          </w:p>
          <w:p w:rsidR="00E02B72" w:rsidRPr="00E007D0" w:rsidRDefault="00E02B72" w:rsidP="00B610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 xml:space="preserve">и министерства труда и социальной защиты населения Рязанской области от 26.02.2025 </w:t>
            </w:r>
          </w:p>
          <w:p w:rsidR="00E02B72" w:rsidRPr="00E007D0" w:rsidRDefault="00E02B72" w:rsidP="00B610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 </w:t>
            </w:r>
            <w:r w:rsidRPr="00E007D0">
              <w:rPr>
                <w:rFonts w:ascii="Times New Roman" w:hAnsi="Times New Roman"/>
                <w:sz w:val="18"/>
                <w:szCs w:val="18"/>
              </w:rPr>
              <w:t xml:space="preserve">369/125 </w:t>
            </w:r>
          </w:p>
          <w:p w:rsidR="00E02B72" w:rsidRPr="00E007D0" w:rsidRDefault="00E02B72" w:rsidP="00B610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z w:val="18"/>
                <w:szCs w:val="18"/>
              </w:rPr>
              <w:t xml:space="preserve">Об утверждении порядка и условий реализации мероприятия </w:t>
            </w:r>
          </w:p>
          <w:p w:rsidR="00E02B72" w:rsidRPr="00E007D0" w:rsidRDefault="00E02B72" w:rsidP="00B610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 xml:space="preserve">по созданию </w:t>
            </w:r>
          </w:p>
          <w:p w:rsidR="00E02B72" w:rsidRPr="00E007D0" w:rsidRDefault="00E02B72" w:rsidP="00B610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 xml:space="preserve">в женских консультациях служб, обеспечивающих подготовку семьи </w:t>
            </w:r>
          </w:p>
          <w:p w:rsidR="00E02B72" w:rsidRPr="00E007D0" w:rsidRDefault="00E02B72" w:rsidP="00B610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 xml:space="preserve">к рождению ребенка, патронаж </w:t>
            </w:r>
          </w:p>
          <w:p w:rsidR="00E02B72" w:rsidRPr="00E007D0" w:rsidRDefault="00E02B72" w:rsidP="00B610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 xml:space="preserve">в решении жизненных ситуаций </w:t>
            </w:r>
          </w:p>
          <w:p w:rsidR="00E02B72" w:rsidRPr="00E007D0" w:rsidRDefault="00E02B72" w:rsidP="00B610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 xml:space="preserve">с привлечением всех инструментов поддержки семьи, </w:t>
            </w:r>
          </w:p>
          <w:p w:rsidR="00E02B72" w:rsidRDefault="00E02B72" w:rsidP="00B610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в том числе в целях профилактики негативного выбора при беременности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E02B72" w:rsidRPr="00E007D0" w:rsidRDefault="00E02B72" w:rsidP="00B610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8.2.</w:t>
            </w:r>
          </w:p>
        </w:tc>
        <w:tc>
          <w:tcPr>
            <w:tcW w:w="1752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Создание пунктов проката предметов первой необходимости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для новорожден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ных (коляски, кроватки,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пеленальные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столики и др.)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для студенческих, молодых семей, одиноких матерей и иных категорий</w:t>
            </w:r>
          </w:p>
        </w:tc>
        <w:tc>
          <w:tcPr>
            <w:tcW w:w="1083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снижение финансовых затрат родителей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покупку детских принадлежностей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(охват – 400 семей </w:t>
            </w:r>
            <w:proofErr w:type="gramEnd"/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2025 году,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– 500 семей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2026 году,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– 600 семей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2027 году,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– 600 семей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2028 году, </w:t>
            </w:r>
          </w:p>
          <w:p w:rsidR="00E02B72" w:rsidRPr="00E007D0" w:rsidRDefault="00E02B72" w:rsidP="00B610D7">
            <w:pPr>
              <w:spacing w:line="230" w:lineRule="auto"/>
              <w:ind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– 600 семей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2029 году, </w:t>
            </w:r>
          </w:p>
          <w:p w:rsidR="00E02B72" w:rsidRPr="00E007D0" w:rsidRDefault="00E02B72" w:rsidP="00B610D7">
            <w:pPr>
              <w:spacing w:line="230" w:lineRule="auto"/>
              <w:ind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– 600 семей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2030 году)</w:t>
            </w:r>
          </w:p>
        </w:tc>
        <w:tc>
          <w:tcPr>
            <w:tcW w:w="945" w:type="dxa"/>
          </w:tcPr>
          <w:p w:rsidR="00E02B72" w:rsidRPr="00E007D0" w:rsidRDefault="00E02B72" w:rsidP="00B610D7">
            <w:pPr>
              <w:autoSpaceDE w:val="0"/>
              <w:autoSpaceDN w:val="0"/>
              <w:adjustRightInd w:val="0"/>
              <w:spacing w:line="23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01.01.2025</w:t>
            </w:r>
          </w:p>
        </w:tc>
        <w:tc>
          <w:tcPr>
            <w:tcW w:w="996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9208F1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приказ министерства труда и социальной защиты населения Рязанской области </w:t>
            </w:r>
            <w:r w:rsidR="009208F1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от 25.02.2025 </w:t>
            </w:r>
            <w:r w:rsidR="009208F1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123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создании пунктов проката предметов первой необходимости для новорожденных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 9 018,8;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278,93196;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9 297,73196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8.3.</w:t>
            </w:r>
          </w:p>
        </w:tc>
        <w:tc>
          <w:tcPr>
            <w:tcW w:w="1752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Организация кратковременного присмотра </w:t>
            </w:r>
          </w:p>
          <w:p w:rsidR="009208F1" w:rsidRDefault="00E02B72" w:rsidP="00B610D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ухода за детьми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 лет (включительно)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организациях социального обслуживания,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а также на дому </w:t>
            </w: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  <w:r w:rsidR="009208F1"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proofErr w:type="gram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социальная няня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для студенческих, многодетных семей, иных категорий</w:t>
            </w:r>
          </w:p>
        </w:tc>
        <w:tc>
          <w:tcPr>
            <w:tcW w:w="1083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01-04</w:t>
            </w:r>
          </w:p>
        </w:tc>
        <w:tc>
          <w:tcPr>
            <w:tcW w:w="1263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освобождение времени родителей на неотложные дела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(охват – 300 семей в 2025 году,</w:t>
            </w:r>
            <w:proofErr w:type="gramEnd"/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охват – 360 семей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2026 году,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охват – 500 семей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 2027 году,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– 500 семей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2028 году, </w:t>
            </w:r>
          </w:p>
          <w:p w:rsidR="00E02B72" w:rsidRPr="00E007D0" w:rsidRDefault="00E02B72" w:rsidP="00B610D7">
            <w:pPr>
              <w:spacing w:line="230" w:lineRule="auto"/>
              <w:ind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– 500 семей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2029 году, </w:t>
            </w:r>
          </w:p>
          <w:p w:rsidR="00E02B72" w:rsidRPr="00E007D0" w:rsidRDefault="00E02B72" w:rsidP="00B610D7">
            <w:pPr>
              <w:spacing w:line="230" w:lineRule="auto"/>
              <w:ind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охват – 500 семей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2030 году)</w:t>
            </w:r>
          </w:p>
        </w:tc>
        <w:tc>
          <w:tcPr>
            <w:tcW w:w="945" w:type="dxa"/>
          </w:tcPr>
          <w:p w:rsidR="00E02B72" w:rsidRPr="00E007D0" w:rsidRDefault="00E02B72" w:rsidP="00B610D7">
            <w:pPr>
              <w:autoSpaceDE w:val="0"/>
              <w:autoSpaceDN w:val="0"/>
              <w:adjustRightInd w:val="0"/>
              <w:spacing w:line="23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01.01.2025</w:t>
            </w:r>
          </w:p>
        </w:tc>
        <w:tc>
          <w:tcPr>
            <w:tcW w:w="996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приказ министерства труда и социальной защиты населения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от 01.11.2023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695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 организации службы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Добрая няня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 6436,41758;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199,06446;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6635,48204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8.4.</w:t>
            </w:r>
          </w:p>
        </w:tc>
        <w:tc>
          <w:tcPr>
            <w:tcW w:w="1752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Единовременная выплата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 рождении третьего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и последующего ребенка в молодой семье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 размере 300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тысяч</w:t>
            </w:r>
          </w:p>
        </w:tc>
        <w:tc>
          <w:tcPr>
            <w:tcW w:w="1083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02</w:t>
            </w:r>
          </w:p>
        </w:tc>
        <w:tc>
          <w:tcPr>
            <w:tcW w:w="1263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дополнительная поддержка молодых семей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(охват – 630 семей </w:t>
            </w:r>
            <w:proofErr w:type="gramEnd"/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2025 году,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– 632 семьи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2026 году,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охват – 633 семьи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2027 году,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охват – 633 семьи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2028 году,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– 633 семьи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2029 году, 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охват – 633 семьи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2030 году)</w:t>
            </w:r>
          </w:p>
        </w:tc>
        <w:tc>
          <w:tcPr>
            <w:tcW w:w="945" w:type="dxa"/>
          </w:tcPr>
          <w:p w:rsidR="00E02B72" w:rsidRPr="00E007D0" w:rsidRDefault="00E02B72" w:rsidP="00B610D7">
            <w:pPr>
              <w:autoSpaceDE w:val="0"/>
              <w:autoSpaceDN w:val="0"/>
              <w:adjustRightInd w:val="0"/>
              <w:spacing w:line="23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01.01.2025</w:t>
            </w:r>
          </w:p>
        </w:tc>
        <w:tc>
          <w:tcPr>
            <w:tcW w:w="996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B610D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Закон Рязанской области от 25.12.2024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114-ОЗ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социальной поддержки беременных женщин и семей с детьми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–183 330;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5 670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189 000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 183 912;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5 688;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189 600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 184 203;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5 697;</w:t>
            </w:r>
          </w:p>
          <w:p w:rsidR="00E02B72" w:rsidRPr="00E007D0" w:rsidRDefault="00E02B72" w:rsidP="00B610D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189 900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B610D7">
            <w:pPr>
              <w:spacing w:line="230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8.5.</w:t>
            </w:r>
          </w:p>
        </w:tc>
        <w:tc>
          <w:tcPr>
            <w:tcW w:w="1752" w:type="dxa"/>
          </w:tcPr>
          <w:p w:rsidR="009208F1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Единовременная выплата в размере </w:t>
            </w:r>
          </w:p>
          <w:p w:rsidR="00E02B72" w:rsidRPr="00E007D0" w:rsidRDefault="009208F1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</w:t>
            </w:r>
            <w:r w:rsidR="00E02B72"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00 тысяч рублей при постановке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на учет беременной женщине, обучающейся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 очной форме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02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дополнительная поддержка студенческих семей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(охват – 130 семей </w:t>
            </w:r>
            <w:proofErr w:type="gramEnd"/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2025 году,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охват – 132 семья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2026 году,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– 136 семей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2027 году,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охват – 136 семей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2028 году,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– 136 семей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2029 году,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– 136 семей </w:t>
            </w:r>
          </w:p>
          <w:p w:rsidR="00E02B72" w:rsidRPr="00E007D0" w:rsidRDefault="00E02B72" w:rsidP="00B610D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2030 году)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01.01.2025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Закон Рязанской области от 25.12.2024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114-ОЗ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социальной поддержки беременных женщин и семей с детьми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 12 610;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390;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13 000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 12 804;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396;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13 200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 13 192;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408;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13 600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8.6.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Предоставление молодой семье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 детьми компенсации стоимости найма жилого помещения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размере 50%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 одним ребенком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02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дополнительная поддержка молодых семей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(охват – 116 семей </w:t>
            </w:r>
            <w:proofErr w:type="gramEnd"/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2025 году,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– 121 семья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2026 году,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– 130 семей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2027 году,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охват – 130 семей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2028 году,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охват – 130 семей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2029 году,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охват – 130 семей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2030 году)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01.01.2025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Закон Рязанской области от 25.12.2024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114-ОЗ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социальной поддержки беременных женщин и семей с детьми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 6 751,2;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208,8;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6 960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 10 563,3;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326,7;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10 890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 13 871;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429;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14 300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t>8.7.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Предоставление молодой семье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 детьми компенсации стоимости найма жилого помещения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размере 75%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 двумя и более детьми</w:t>
            </w:r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02</w:t>
            </w:r>
          </w:p>
        </w:tc>
        <w:tc>
          <w:tcPr>
            <w:tcW w:w="126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МТСЗН Рязанской области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дополнительная поддержка молодых семей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(охват – 74 семей </w:t>
            </w:r>
            <w:proofErr w:type="gramEnd"/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2025 году, 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охват – 76 семей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 2026 году,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охват – 84 семей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 2027 году,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охват – 84 семей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2028 году,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охват – 84 семей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2029 году,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охват – 84 семей</w:t>
            </w:r>
          </w:p>
          <w:p w:rsidR="00E02B72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2030 году)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45" w:type="dxa"/>
          </w:tcPr>
          <w:p w:rsidR="00E02B72" w:rsidRPr="00E007D0" w:rsidRDefault="00E02B72" w:rsidP="00CC5B0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z w:val="18"/>
                <w:szCs w:val="18"/>
              </w:rPr>
              <w:t>01.01.2025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Закон Рязанской области от 25.12.2024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 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114-ОЗ </w:t>
            </w:r>
          </w:p>
          <w:p w:rsidR="00E02B72" w:rsidRPr="00E007D0" w:rsidRDefault="009208F1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02B72"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 мерах социальной поддержки беременных женщин и семей с детьми</w:t>
            </w:r>
            <w:r w:rsidR="00E02B72"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 7 735,703;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239,249;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7 974,952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 16 008,29179;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495,10181;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16 503,39360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 16 311,67037;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504,48465;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16 816,15502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491D27">
        <w:tc>
          <w:tcPr>
            <w:tcW w:w="57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8.8.</w:t>
            </w:r>
          </w:p>
        </w:tc>
        <w:tc>
          <w:tcPr>
            <w:tcW w:w="1752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Обеспечение беспла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тного прохождения подготовитель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ного этапа программы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экстракорпо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рального оплодотворения, включающего необходимые генетические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гормональные исследования, дополнительные обследования, </w:t>
            </w:r>
          </w:p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не предус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мотренные системой обязательного медицинского страхования</w:t>
            </w:r>
            <w:proofErr w:type="gramEnd"/>
          </w:p>
        </w:tc>
        <w:tc>
          <w:tcPr>
            <w:tcW w:w="1083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07-08</w:t>
            </w:r>
          </w:p>
        </w:tc>
        <w:tc>
          <w:tcPr>
            <w:tcW w:w="1263" w:type="dxa"/>
          </w:tcPr>
          <w:p w:rsidR="00E02B72" w:rsidRPr="00E007D0" w:rsidRDefault="00E02B72" w:rsidP="00B610D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Минздрав Рязанской обл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а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сти</w:t>
            </w:r>
          </w:p>
        </w:tc>
        <w:tc>
          <w:tcPr>
            <w:tcW w:w="1687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помощь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супружеским парам 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зачатии ребенка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(охват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220 семей </w:t>
            </w:r>
            <w:proofErr w:type="gramEnd"/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2025 году, 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579 семей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 2026 году,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590 семей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2027 году,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590 семей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 2028 году,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– 590 семей 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2029 году, 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охват – 590 семей 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 2030 году)</w:t>
            </w:r>
          </w:p>
        </w:tc>
        <w:tc>
          <w:tcPr>
            <w:tcW w:w="945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01.07.2025</w:t>
            </w:r>
          </w:p>
        </w:tc>
        <w:tc>
          <w:tcPr>
            <w:tcW w:w="996" w:type="dxa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31.12.2030</w:t>
            </w:r>
          </w:p>
        </w:tc>
        <w:tc>
          <w:tcPr>
            <w:tcW w:w="2104" w:type="dxa"/>
          </w:tcPr>
          <w:p w:rsidR="00E02B72" w:rsidRPr="00E007D0" w:rsidRDefault="00E02B72" w:rsidP="00CC5B0C">
            <w:pPr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прорабатывается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 4230,21656;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130,83144;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4361,048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 12522,20821;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387,28479;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12909,493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 12711,82963;</w:t>
            </w:r>
          </w:p>
          <w:p w:rsidR="00E02B72" w:rsidRPr="00E007D0" w:rsidRDefault="00E02B72" w:rsidP="00CC5B0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393,14937;</w:t>
            </w:r>
          </w:p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13104,979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CC5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</w:tr>
      <w:tr w:rsidR="00E02B72" w:rsidRPr="00E007D0" w:rsidTr="00B610D7">
        <w:trPr>
          <w:trHeight w:val="2060"/>
        </w:trPr>
        <w:tc>
          <w:tcPr>
            <w:tcW w:w="10407" w:type="dxa"/>
            <w:gridSpan w:val="8"/>
          </w:tcPr>
          <w:p w:rsidR="00E02B72" w:rsidRPr="00B350F7" w:rsidRDefault="00E02B72" w:rsidP="00CC5B0C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Итого финансовые затраты на реализацию раздела 8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Мероприятия, подлежащие </w:t>
            </w:r>
            <w:proofErr w:type="spellStart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софинансированию</w:t>
            </w:r>
            <w:proofErr w:type="spellEnd"/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из средств федерального бюджета в рамках субсидии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комплекса мероприятий региональной программы в разбивке по источникам</w:t>
            </w:r>
          </w:p>
        </w:tc>
        <w:tc>
          <w:tcPr>
            <w:tcW w:w="625" w:type="dxa"/>
            <w:textDirection w:val="btLr"/>
          </w:tcPr>
          <w:p w:rsidR="00E02B72" w:rsidRPr="00E007D0" w:rsidRDefault="00E02B72" w:rsidP="00DF5EC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</w:t>
            </w:r>
            <w:r w:rsidR="009208F1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–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231 797,1;</w:t>
            </w:r>
          </w:p>
          <w:p w:rsidR="00E02B72" w:rsidRPr="00E007D0" w:rsidRDefault="00E02B72" w:rsidP="00DF5EC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</w:t>
            </w:r>
            <w:r w:rsidR="009208F1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–</w:t>
            </w: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7168,98247;</w:t>
            </w:r>
          </w:p>
          <w:p w:rsidR="00E02B72" w:rsidRPr="00E007D0" w:rsidRDefault="00E02B72" w:rsidP="00DF5EC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238 966,08247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 235 809,8;</w:t>
            </w:r>
          </w:p>
          <w:p w:rsidR="00E02B72" w:rsidRPr="00E007D0" w:rsidRDefault="00E02B72" w:rsidP="00DF5EC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РБ – 7293,0866;</w:t>
            </w:r>
          </w:p>
          <w:p w:rsidR="00E02B72" w:rsidRPr="00E007D0" w:rsidRDefault="00E02B72" w:rsidP="00DF5EC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243 102, 8866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ФБ – 240 289,5;</w:t>
            </w:r>
          </w:p>
          <w:p w:rsidR="00E02B72" w:rsidRPr="00E007D0" w:rsidRDefault="00DA7D85" w:rsidP="00DF5EC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РБ –</w:t>
            </w:r>
            <w:r w:rsidR="00E02B72" w:rsidRPr="00E007D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7431,63402;</w:t>
            </w:r>
          </w:p>
          <w:p w:rsidR="00E02B72" w:rsidRPr="00E007D0" w:rsidRDefault="00E02B72" w:rsidP="00DF5EC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всего 247 721,13402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E007D0" w:rsidRDefault="00E02B72" w:rsidP="00DF5EC5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E02B72" w:rsidRPr="00B350F7" w:rsidRDefault="00E02B72" w:rsidP="00DF5EC5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E007D0">
              <w:rPr>
                <w:rFonts w:ascii="Times New Roman" w:hAnsi="Times New Roman"/>
                <w:spacing w:val="-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</w:tr>
    </w:tbl>
    <w:p w:rsidR="00474F72" w:rsidRDefault="00474F72"/>
    <w:p w:rsidR="00E26E11" w:rsidRPr="00483DB5" w:rsidRDefault="00E26E11" w:rsidP="0004313B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E26E11" w:rsidRPr="00483DB5" w:rsidSect="00085DE3">
      <w:headerReference w:type="default" r:id="rId16"/>
      <w:type w:val="continuous"/>
      <w:pgSz w:w="16834" w:h="11907" w:orient="landscape" w:code="9"/>
      <w:pgMar w:top="1134" w:right="567" w:bottom="1134" w:left="170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0C" w:rsidRDefault="00516E0C">
      <w:r>
        <w:separator/>
      </w:r>
    </w:p>
  </w:endnote>
  <w:endnote w:type="continuationSeparator" w:id="0">
    <w:p w:rsidR="00516E0C" w:rsidRDefault="0051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E708DB" w:rsidRPr="00CE38EE" w:rsidTr="00CE38EE">
      <w:tc>
        <w:tcPr>
          <w:tcW w:w="2538" w:type="dxa"/>
          <w:shd w:val="clear" w:color="auto" w:fill="auto"/>
        </w:tcPr>
        <w:p w:rsidR="00E708DB" w:rsidRPr="00CE38EE" w:rsidRDefault="00E708DB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E708DB" w:rsidRPr="00CE38EE" w:rsidRDefault="00E708DB" w:rsidP="00CE38EE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E708DB" w:rsidRPr="00CE38EE" w:rsidRDefault="00E708DB" w:rsidP="00CE38EE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E708DB" w:rsidRPr="00CE38EE" w:rsidRDefault="00E708DB" w:rsidP="00CE38EE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708DB" w:rsidRDefault="00E708DB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0C" w:rsidRDefault="00516E0C">
      <w:r>
        <w:separator/>
      </w:r>
    </w:p>
  </w:footnote>
  <w:footnote w:type="continuationSeparator" w:id="0">
    <w:p w:rsidR="00516E0C" w:rsidRDefault="00516E0C">
      <w:r>
        <w:continuationSeparator/>
      </w:r>
    </w:p>
  </w:footnote>
  <w:footnote w:id="1">
    <w:p w:rsidR="00474F72" w:rsidRDefault="00474F72" w:rsidP="00E26E11">
      <w:pPr>
        <w:pStyle w:val="af2"/>
        <w:rPr>
          <w:rFonts w:ascii="Times New Roman" w:hAnsi="Times New Roman" w:cs="Times New Roman"/>
          <w:sz w:val="22"/>
          <w:szCs w:val="22"/>
        </w:rPr>
      </w:pPr>
      <w:r w:rsidRPr="008E3B24">
        <w:rPr>
          <w:rStyle w:val="af4"/>
          <w:rFonts w:ascii="Times New Roman" w:hAnsi="Times New Roman" w:cs="Times New Roman"/>
          <w:sz w:val="22"/>
          <w:szCs w:val="22"/>
        </w:rPr>
        <w:footnoteRef/>
      </w:r>
      <w:r w:rsidRPr="008E3B2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Указывается код категории получателей мер поддержки:</w:t>
      </w:r>
    </w:p>
    <w:p w:rsidR="00474F72" w:rsidRDefault="00474F72" w:rsidP="00E26E11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01 – семьи с детьми;</w:t>
      </w:r>
    </w:p>
    <w:p w:rsidR="00474F72" w:rsidRDefault="00474F72" w:rsidP="00E26E11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02 – молодые и студенческие семьи;</w:t>
      </w:r>
    </w:p>
    <w:p w:rsidR="00474F72" w:rsidRDefault="00474F72" w:rsidP="00E26E11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03 – многодетные семьи;</w:t>
      </w:r>
    </w:p>
    <w:p w:rsidR="00474F72" w:rsidRDefault="00474F72" w:rsidP="00E26E11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04 – малоимущие и неполные семьи;</w:t>
      </w:r>
    </w:p>
    <w:p w:rsidR="00474F72" w:rsidRDefault="00474F72" w:rsidP="00E26E11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05 – семьи без детей;</w:t>
      </w:r>
    </w:p>
    <w:p w:rsidR="00474F72" w:rsidRDefault="00474F72" w:rsidP="00E26E11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06 – женщины, находящиеся в состоянии репродуктивного выбора;</w:t>
      </w:r>
    </w:p>
    <w:p w:rsidR="00474F72" w:rsidRDefault="00474F72" w:rsidP="00E26E11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07 – женщина, бесплатно проходящая подготовительный этап программы экстракорпорального оплодотворения, включающий необходимые генетические и гормональные исследования, дополнительные обследования, не предусмотренные системой обязательного медицинского страхования;</w:t>
      </w:r>
    </w:p>
    <w:p w:rsidR="00474F72" w:rsidRPr="008E3B24" w:rsidRDefault="00474F72" w:rsidP="00E26E11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08 – мужчина, бесплатно проходящий обследование для участия в подготовительном этапе  программы экстракорпорального оплодотворения, включающий необходимые генетические и гормональные исследования, дополнительные обследования, не предусмотренные системой обязательного медицинского страхования.</w:t>
      </w:r>
    </w:p>
  </w:footnote>
  <w:footnote w:id="2">
    <w:p w:rsidR="00E708DB" w:rsidRDefault="00E708DB" w:rsidP="00402270">
      <w:pPr>
        <w:pStyle w:val="af2"/>
        <w:rPr>
          <w:rFonts w:ascii="Times New Roman" w:hAnsi="Times New Roman" w:cs="Times New Roman"/>
          <w:sz w:val="22"/>
          <w:szCs w:val="22"/>
        </w:rPr>
      </w:pPr>
      <w:r w:rsidRPr="008E3B24">
        <w:rPr>
          <w:rStyle w:val="af4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3B24">
        <w:rPr>
          <w:rFonts w:ascii="Times New Roman" w:hAnsi="Times New Roman" w:cs="Times New Roman"/>
          <w:sz w:val="22"/>
          <w:szCs w:val="22"/>
        </w:rPr>
        <w:t>Меро</w:t>
      </w:r>
      <w:r>
        <w:rPr>
          <w:rFonts w:ascii="Times New Roman" w:hAnsi="Times New Roman" w:cs="Times New Roman"/>
          <w:sz w:val="22"/>
          <w:szCs w:val="22"/>
        </w:rPr>
        <w:t>приятия, которые реализовались в регионе до момента утверждения региональной программы по повышению рождаемости в июле 2023 года.</w:t>
      </w:r>
    </w:p>
    <w:p w:rsidR="00E708DB" w:rsidRPr="005B0D0F" w:rsidRDefault="00E708DB" w:rsidP="00402270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proofErr w:type="gramStart"/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proofErr w:type="gramEnd"/>
      <w:r>
        <w:rPr>
          <w:rFonts w:ascii="Times New Roman" w:hAnsi="Times New Roman" w:cs="Times New Roman"/>
          <w:sz w:val="22"/>
          <w:szCs w:val="22"/>
        </w:rPr>
        <w:t>казывается объем финансирования с учетом норм статьи 169 Бюджетно</w:t>
      </w:r>
      <w:r w:rsidR="00474F72">
        <w:rPr>
          <w:rFonts w:ascii="Times New Roman" w:hAnsi="Times New Roman" w:cs="Times New Roman"/>
          <w:sz w:val="22"/>
          <w:szCs w:val="22"/>
        </w:rPr>
        <w:t>го кодекса Российской Федерации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3">
    <w:p w:rsidR="00E02B72" w:rsidRPr="002156B7" w:rsidRDefault="00E02B72" w:rsidP="00BA65FB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Мероприятия, которые не реализовывались в регионе до момента утверждения региональной программы по повышению рождаемости в июле 2023 года и были включены в комплекс мероприятий региональной программы до момента его актуализации в 2024 году.</w:t>
      </w:r>
    </w:p>
    <w:p w:rsidR="00E02B72" w:rsidRDefault="00E02B72">
      <w:pPr>
        <w:pStyle w:val="af2"/>
      </w:pPr>
    </w:p>
  </w:footnote>
  <w:footnote w:id="4">
    <w:p w:rsidR="00E02B72" w:rsidRPr="002156B7" w:rsidRDefault="00E02B72" w:rsidP="00272BCB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 w:rsidRPr="002156B7">
        <w:rPr>
          <w:rStyle w:val="af4"/>
          <w:rFonts w:ascii="Times New Roman" w:hAnsi="Times New Roman" w:cs="Times New Roman"/>
        </w:rPr>
        <w:footnoteRef/>
      </w:r>
      <w:r w:rsidRPr="002156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Мероприятия, относительно которых было принято решение об их включении в качестве дополнительных в актуализированный в 2024 году комплекс мероприятий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02B72" w:rsidRPr="002156B7" w:rsidRDefault="00E02B72" w:rsidP="00402270">
      <w:pPr>
        <w:pStyle w:val="af2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B" w:rsidRDefault="00E708DB" w:rsidP="002F1E8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E708DB" w:rsidRDefault="00E708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B" w:rsidRPr="00481B88" w:rsidRDefault="00E708DB" w:rsidP="00E37801">
    <w:pPr>
      <w:pStyle w:val="a5"/>
      <w:framePr w:w="326" w:wrap="around" w:vAnchor="text" w:hAnchor="page" w:x="6486" w:y="321"/>
      <w:rPr>
        <w:rStyle w:val="aa"/>
        <w:rFonts w:ascii="Times New Roman" w:hAnsi="Times New Roman"/>
        <w:sz w:val="28"/>
        <w:szCs w:val="28"/>
      </w:rPr>
    </w:pPr>
  </w:p>
  <w:p w:rsidR="00E708DB" w:rsidRPr="00157194" w:rsidRDefault="00E708DB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611AFF">
      <w:rPr>
        <w:rFonts w:ascii="Times New Roman" w:hAnsi="Times New Roman"/>
        <w:noProof/>
        <w:sz w:val="24"/>
        <w:szCs w:val="24"/>
      </w:rPr>
      <w:t>37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E708DB" w:rsidRPr="00E37801" w:rsidRDefault="00E708DB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25pt" o:bullet="t">
        <v:imagedata r:id="rId1" o:title="Номер версии 555" gain="79922f" blacklevel="-1966f"/>
      </v:shape>
    </w:pict>
  </w:numPicBullet>
  <w:abstractNum w:abstractNumId="0">
    <w:nsid w:val="0A632EF1"/>
    <w:multiLevelType w:val="hybridMultilevel"/>
    <w:tmpl w:val="C7C6AB9E"/>
    <w:lvl w:ilvl="0" w:tplc="C208457A">
      <w:start w:val="6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873D7A"/>
    <w:multiLevelType w:val="hybridMultilevel"/>
    <w:tmpl w:val="CB58A2C0"/>
    <w:lvl w:ilvl="0" w:tplc="2EAE5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FA61C10"/>
    <w:multiLevelType w:val="hybridMultilevel"/>
    <w:tmpl w:val="A3D816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91E"/>
    <w:rsid w:val="00001C12"/>
    <w:rsid w:val="000059AB"/>
    <w:rsid w:val="0001360F"/>
    <w:rsid w:val="00017417"/>
    <w:rsid w:val="000331B3"/>
    <w:rsid w:val="00033413"/>
    <w:rsid w:val="00037C0C"/>
    <w:rsid w:val="00040515"/>
    <w:rsid w:val="00041FD9"/>
    <w:rsid w:val="0004313B"/>
    <w:rsid w:val="000502A3"/>
    <w:rsid w:val="00054A65"/>
    <w:rsid w:val="00056DEB"/>
    <w:rsid w:val="00063621"/>
    <w:rsid w:val="00073A7A"/>
    <w:rsid w:val="00076D5E"/>
    <w:rsid w:val="00084DD3"/>
    <w:rsid w:val="00085DE3"/>
    <w:rsid w:val="000917C0"/>
    <w:rsid w:val="000A0F9D"/>
    <w:rsid w:val="000A6EB2"/>
    <w:rsid w:val="000A78B5"/>
    <w:rsid w:val="000B0736"/>
    <w:rsid w:val="000E3A42"/>
    <w:rsid w:val="00122CFD"/>
    <w:rsid w:val="00127797"/>
    <w:rsid w:val="00134175"/>
    <w:rsid w:val="00150D0F"/>
    <w:rsid w:val="00151370"/>
    <w:rsid w:val="00152C50"/>
    <w:rsid w:val="00157194"/>
    <w:rsid w:val="00162E72"/>
    <w:rsid w:val="00166756"/>
    <w:rsid w:val="001704FB"/>
    <w:rsid w:val="001720F3"/>
    <w:rsid w:val="00173871"/>
    <w:rsid w:val="00175BE5"/>
    <w:rsid w:val="00182442"/>
    <w:rsid w:val="001850F4"/>
    <w:rsid w:val="00190FF9"/>
    <w:rsid w:val="001947BE"/>
    <w:rsid w:val="001A1CA4"/>
    <w:rsid w:val="001A560F"/>
    <w:rsid w:val="001B0982"/>
    <w:rsid w:val="001B32BA"/>
    <w:rsid w:val="001B3DE1"/>
    <w:rsid w:val="001C1D32"/>
    <w:rsid w:val="001C5A50"/>
    <w:rsid w:val="001D2F4E"/>
    <w:rsid w:val="001E0317"/>
    <w:rsid w:val="001E18EC"/>
    <w:rsid w:val="001E1980"/>
    <w:rsid w:val="001E20F1"/>
    <w:rsid w:val="001F12E8"/>
    <w:rsid w:val="001F228C"/>
    <w:rsid w:val="001F64B8"/>
    <w:rsid w:val="001F7C83"/>
    <w:rsid w:val="00203046"/>
    <w:rsid w:val="00205AB5"/>
    <w:rsid w:val="002126C2"/>
    <w:rsid w:val="00224DBA"/>
    <w:rsid w:val="00231F1C"/>
    <w:rsid w:val="00240F23"/>
    <w:rsid w:val="00242DDB"/>
    <w:rsid w:val="002479A2"/>
    <w:rsid w:val="0026087E"/>
    <w:rsid w:val="00261DE0"/>
    <w:rsid w:val="002625A3"/>
    <w:rsid w:val="00265420"/>
    <w:rsid w:val="00266A56"/>
    <w:rsid w:val="00272BCB"/>
    <w:rsid w:val="00274E14"/>
    <w:rsid w:val="00280A6D"/>
    <w:rsid w:val="00286ECA"/>
    <w:rsid w:val="002953B6"/>
    <w:rsid w:val="002A03B6"/>
    <w:rsid w:val="002B2E43"/>
    <w:rsid w:val="002B7A59"/>
    <w:rsid w:val="002B7F43"/>
    <w:rsid w:val="002C2B45"/>
    <w:rsid w:val="002C6B4B"/>
    <w:rsid w:val="002E51A7"/>
    <w:rsid w:val="002E5A5F"/>
    <w:rsid w:val="002F1E81"/>
    <w:rsid w:val="00301FED"/>
    <w:rsid w:val="003042D5"/>
    <w:rsid w:val="0030647A"/>
    <w:rsid w:val="00310D92"/>
    <w:rsid w:val="003160CB"/>
    <w:rsid w:val="00322189"/>
    <w:rsid w:val="003222A3"/>
    <w:rsid w:val="00353FC3"/>
    <w:rsid w:val="00360A40"/>
    <w:rsid w:val="00367631"/>
    <w:rsid w:val="003714C8"/>
    <w:rsid w:val="003870C2"/>
    <w:rsid w:val="003B6394"/>
    <w:rsid w:val="003C71DE"/>
    <w:rsid w:val="003D3B8A"/>
    <w:rsid w:val="003D3E42"/>
    <w:rsid w:val="003D54F8"/>
    <w:rsid w:val="003F2039"/>
    <w:rsid w:val="003F4F5E"/>
    <w:rsid w:val="00400906"/>
    <w:rsid w:val="00402270"/>
    <w:rsid w:val="00423FD5"/>
    <w:rsid w:val="0042590E"/>
    <w:rsid w:val="00430665"/>
    <w:rsid w:val="00437F65"/>
    <w:rsid w:val="00440D7B"/>
    <w:rsid w:val="00443237"/>
    <w:rsid w:val="00454653"/>
    <w:rsid w:val="00460FEA"/>
    <w:rsid w:val="00463BC0"/>
    <w:rsid w:val="004734B7"/>
    <w:rsid w:val="00474F72"/>
    <w:rsid w:val="00481B88"/>
    <w:rsid w:val="00483DB5"/>
    <w:rsid w:val="00485B4F"/>
    <w:rsid w:val="004862D1"/>
    <w:rsid w:val="004B0553"/>
    <w:rsid w:val="004B2D5A"/>
    <w:rsid w:val="004B3F81"/>
    <w:rsid w:val="004B4F80"/>
    <w:rsid w:val="004D293D"/>
    <w:rsid w:val="004E5223"/>
    <w:rsid w:val="004F44FE"/>
    <w:rsid w:val="00502E2B"/>
    <w:rsid w:val="0050459C"/>
    <w:rsid w:val="00512A47"/>
    <w:rsid w:val="00516E0C"/>
    <w:rsid w:val="005231D8"/>
    <w:rsid w:val="0052342C"/>
    <w:rsid w:val="00527E0E"/>
    <w:rsid w:val="00531C68"/>
    <w:rsid w:val="00532119"/>
    <w:rsid w:val="005335F3"/>
    <w:rsid w:val="00533D41"/>
    <w:rsid w:val="00535470"/>
    <w:rsid w:val="00535E0E"/>
    <w:rsid w:val="00543ADB"/>
    <w:rsid w:val="00543C38"/>
    <w:rsid w:val="00543D2D"/>
    <w:rsid w:val="00545A3D"/>
    <w:rsid w:val="00546DBB"/>
    <w:rsid w:val="00550FE6"/>
    <w:rsid w:val="005542AC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5E2F"/>
    <w:rsid w:val="005A4227"/>
    <w:rsid w:val="005B0D0F"/>
    <w:rsid w:val="005B229B"/>
    <w:rsid w:val="005B3518"/>
    <w:rsid w:val="005B6AAD"/>
    <w:rsid w:val="005C56AE"/>
    <w:rsid w:val="005C6D54"/>
    <w:rsid w:val="005C7449"/>
    <w:rsid w:val="005D5DE4"/>
    <w:rsid w:val="005E1CCA"/>
    <w:rsid w:val="005E5C94"/>
    <w:rsid w:val="005E6D99"/>
    <w:rsid w:val="005F2ADD"/>
    <w:rsid w:val="005F2C49"/>
    <w:rsid w:val="005F3E1F"/>
    <w:rsid w:val="006013EB"/>
    <w:rsid w:val="0060479E"/>
    <w:rsid w:val="00604BE7"/>
    <w:rsid w:val="00611AFF"/>
    <w:rsid w:val="00616AED"/>
    <w:rsid w:val="00632A4F"/>
    <w:rsid w:val="00632B56"/>
    <w:rsid w:val="006351E3"/>
    <w:rsid w:val="00642D6A"/>
    <w:rsid w:val="00644126"/>
    <w:rsid w:val="00644236"/>
    <w:rsid w:val="006471E5"/>
    <w:rsid w:val="006552D4"/>
    <w:rsid w:val="00665174"/>
    <w:rsid w:val="006661D6"/>
    <w:rsid w:val="00671D3B"/>
    <w:rsid w:val="006771A1"/>
    <w:rsid w:val="00681231"/>
    <w:rsid w:val="00684A5B"/>
    <w:rsid w:val="00685B8E"/>
    <w:rsid w:val="00695CAE"/>
    <w:rsid w:val="006A1F71"/>
    <w:rsid w:val="006B7DAF"/>
    <w:rsid w:val="006C36A3"/>
    <w:rsid w:val="006C3EB2"/>
    <w:rsid w:val="006D101D"/>
    <w:rsid w:val="006D530F"/>
    <w:rsid w:val="006D79D9"/>
    <w:rsid w:val="006E183D"/>
    <w:rsid w:val="006E5B5B"/>
    <w:rsid w:val="006F328B"/>
    <w:rsid w:val="006F50C5"/>
    <w:rsid w:val="006F5886"/>
    <w:rsid w:val="00707734"/>
    <w:rsid w:val="00707E19"/>
    <w:rsid w:val="00712F7C"/>
    <w:rsid w:val="0072328A"/>
    <w:rsid w:val="00727A7C"/>
    <w:rsid w:val="007363F0"/>
    <w:rsid w:val="007377B5"/>
    <w:rsid w:val="00746CC2"/>
    <w:rsid w:val="00750DFD"/>
    <w:rsid w:val="00754BA1"/>
    <w:rsid w:val="00757619"/>
    <w:rsid w:val="00760323"/>
    <w:rsid w:val="00760E27"/>
    <w:rsid w:val="00760F62"/>
    <w:rsid w:val="00765600"/>
    <w:rsid w:val="0078089A"/>
    <w:rsid w:val="00790109"/>
    <w:rsid w:val="00791C9F"/>
    <w:rsid w:val="00792AAB"/>
    <w:rsid w:val="00793B47"/>
    <w:rsid w:val="00794ECE"/>
    <w:rsid w:val="007A1D0C"/>
    <w:rsid w:val="007A2A7B"/>
    <w:rsid w:val="007A709B"/>
    <w:rsid w:val="007B19F1"/>
    <w:rsid w:val="007B6D39"/>
    <w:rsid w:val="007B7A22"/>
    <w:rsid w:val="007C2893"/>
    <w:rsid w:val="007D4925"/>
    <w:rsid w:val="007D5012"/>
    <w:rsid w:val="007F0C8A"/>
    <w:rsid w:val="007F11AB"/>
    <w:rsid w:val="008143CB"/>
    <w:rsid w:val="00823CA1"/>
    <w:rsid w:val="008266BA"/>
    <w:rsid w:val="0083291E"/>
    <w:rsid w:val="008449A6"/>
    <w:rsid w:val="008513B9"/>
    <w:rsid w:val="00851E57"/>
    <w:rsid w:val="008634EF"/>
    <w:rsid w:val="008702D3"/>
    <w:rsid w:val="00876034"/>
    <w:rsid w:val="008827E7"/>
    <w:rsid w:val="00887E13"/>
    <w:rsid w:val="00897C02"/>
    <w:rsid w:val="008A1696"/>
    <w:rsid w:val="008A5521"/>
    <w:rsid w:val="008C58FE"/>
    <w:rsid w:val="008D44EC"/>
    <w:rsid w:val="008D6D63"/>
    <w:rsid w:val="008E6C41"/>
    <w:rsid w:val="008F0816"/>
    <w:rsid w:val="008F3C60"/>
    <w:rsid w:val="008F6BB7"/>
    <w:rsid w:val="00900F42"/>
    <w:rsid w:val="009208F1"/>
    <w:rsid w:val="00932E3C"/>
    <w:rsid w:val="009431C6"/>
    <w:rsid w:val="0095209C"/>
    <w:rsid w:val="009573D3"/>
    <w:rsid w:val="009633C1"/>
    <w:rsid w:val="0097224A"/>
    <w:rsid w:val="009911D7"/>
    <w:rsid w:val="0099736F"/>
    <w:rsid w:val="009977FF"/>
    <w:rsid w:val="009A085B"/>
    <w:rsid w:val="009C1DE6"/>
    <w:rsid w:val="009C1F0E"/>
    <w:rsid w:val="009C7CB9"/>
    <w:rsid w:val="009D3E8C"/>
    <w:rsid w:val="009E32ED"/>
    <w:rsid w:val="009E3A0E"/>
    <w:rsid w:val="00A1204A"/>
    <w:rsid w:val="00A1314B"/>
    <w:rsid w:val="00A13160"/>
    <w:rsid w:val="00A137D3"/>
    <w:rsid w:val="00A23791"/>
    <w:rsid w:val="00A2671B"/>
    <w:rsid w:val="00A26808"/>
    <w:rsid w:val="00A30DC7"/>
    <w:rsid w:val="00A44A8F"/>
    <w:rsid w:val="00A45113"/>
    <w:rsid w:val="00A4765C"/>
    <w:rsid w:val="00A51D96"/>
    <w:rsid w:val="00A60215"/>
    <w:rsid w:val="00A96F84"/>
    <w:rsid w:val="00A970EE"/>
    <w:rsid w:val="00AA7F1A"/>
    <w:rsid w:val="00AC059F"/>
    <w:rsid w:val="00AC3953"/>
    <w:rsid w:val="00AC4085"/>
    <w:rsid w:val="00AC7150"/>
    <w:rsid w:val="00AE1DCA"/>
    <w:rsid w:val="00AF5F7C"/>
    <w:rsid w:val="00B02207"/>
    <w:rsid w:val="00B03403"/>
    <w:rsid w:val="00B10324"/>
    <w:rsid w:val="00B275BE"/>
    <w:rsid w:val="00B33DCE"/>
    <w:rsid w:val="00B350F7"/>
    <w:rsid w:val="00B376B1"/>
    <w:rsid w:val="00B3795B"/>
    <w:rsid w:val="00B5262E"/>
    <w:rsid w:val="00B5342F"/>
    <w:rsid w:val="00B54327"/>
    <w:rsid w:val="00B55BE3"/>
    <w:rsid w:val="00B610D7"/>
    <w:rsid w:val="00B620D9"/>
    <w:rsid w:val="00B633DB"/>
    <w:rsid w:val="00B639ED"/>
    <w:rsid w:val="00B66A8C"/>
    <w:rsid w:val="00B8061C"/>
    <w:rsid w:val="00B8306C"/>
    <w:rsid w:val="00B83BA2"/>
    <w:rsid w:val="00B853AA"/>
    <w:rsid w:val="00B875BF"/>
    <w:rsid w:val="00B91F62"/>
    <w:rsid w:val="00B9571D"/>
    <w:rsid w:val="00BA65FB"/>
    <w:rsid w:val="00BB2C98"/>
    <w:rsid w:val="00BC03BF"/>
    <w:rsid w:val="00BD0B82"/>
    <w:rsid w:val="00BE2382"/>
    <w:rsid w:val="00BE3FDB"/>
    <w:rsid w:val="00BE56F1"/>
    <w:rsid w:val="00BF4F5F"/>
    <w:rsid w:val="00C04EEB"/>
    <w:rsid w:val="00C05556"/>
    <w:rsid w:val="00C075A4"/>
    <w:rsid w:val="00C10F12"/>
    <w:rsid w:val="00C11826"/>
    <w:rsid w:val="00C44D67"/>
    <w:rsid w:val="00C45662"/>
    <w:rsid w:val="00C46D42"/>
    <w:rsid w:val="00C4798D"/>
    <w:rsid w:val="00C50C32"/>
    <w:rsid w:val="00C52562"/>
    <w:rsid w:val="00C60178"/>
    <w:rsid w:val="00C61760"/>
    <w:rsid w:val="00C63CD6"/>
    <w:rsid w:val="00C65B6B"/>
    <w:rsid w:val="00C6779C"/>
    <w:rsid w:val="00C80C3D"/>
    <w:rsid w:val="00C87D95"/>
    <w:rsid w:val="00C9077A"/>
    <w:rsid w:val="00C92A1A"/>
    <w:rsid w:val="00C951CC"/>
    <w:rsid w:val="00C95CD2"/>
    <w:rsid w:val="00C95E9D"/>
    <w:rsid w:val="00CA051B"/>
    <w:rsid w:val="00CA583B"/>
    <w:rsid w:val="00CB3CBE"/>
    <w:rsid w:val="00CC1838"/>
    <w:rsid w:val="00CC6D79"/>
    <w:rsid w:val="00CE21BB"/>
    <w:rsid w:val="00CE38EE"/>
    <w:rsid w:val="00CF03D8"/>
    <w:rsid w:val="00CF62A6"/>
    <w:rsid w:val="00D015D5"/>
    <w:rsid w:val="00D018F4"/>
    <w:rsid w:val="00D03D68"/>
    <w:rsid w:val="00D266DD"/>
    <w:rsid w:val="00D3170D"/>
    <w:rsid w:val="00D32B04"/>
    <w:rsid w:val="00D374E7"/>
    <w:rsid w:val="00D56435"/>
    <w:rsid w:val="00D60340"/>
    <w:rsid w:val="00D63949"/>
    <w:rsid w:val="00D652E7"/>
    <w:rsid w:val="00D66D79"/>
    <w:rsid w:val="00D71382"/>
    <w:rsid w:val="00D77BCF"/>
    <w:rsid w:val="00D84394"/>
    <w:rsid w:val="00D95E55"/>
    <w:rsid w:val="00DA26D3"/>
    <w:rsid w:val="00DA7D85"/>
    <w:rsid w:val="00DB3664"/>
    <w:rsid w:val="00DC16FB"/>
    <w:rsid w:val="00DC4A65"/>
    <w:rsid w:val="00DC4F66"/>
    <w:rsid w:val="00DF0523"/>
    <w:rsid w:val="00E007D0"/>
    <w:rsid w:val="00E025CD"/>
    <w:rsid w:val="00E02B72"/>
    <w:rsid w:val="00E10B44"/>
    <w:rsid w:val="00E11F02"/>
    <w:rsid w:val="00E26E11"/>
    <w:rsid w:val="00E2726B"/>
    <w:rsid w:val="00E37801"/>
    <w:rsid w:val="00E4388E"/>
    <w:rsid w:val="00E43CDC"/>
    <w:rsid w:val="00E46EAA"/>
    <w:rsid w:val="00E5038C"/>
    <w:rsid w:val="00E50B69"/>
    <w:rsid w:val="00E5298B"/>
    <w:rsid w:val="00E56EFB"/>
    <w:rsid w:val="00E6458F"/>
    <w:rsid w:val="00E708DB"/>
    <w:rsid w:val="00E7242D"/>
    <w:rsid w:val="00E87E25"/>
    <w:rsid w:val="00E913E6"/>
    <w:rsid w:val="00EA04F1"/>
    <w:rsid w:val="00EA2FD3"/>
    <w:rsid w:val="00EB7CE9"/>
    <w:rsid w:val="00EC433F"/>
    <w:rsid w:val="00ED1FDE"/>
    <w:rsid w:val="00ED6E95"/>
    <w:rsid w:val="00EE00EE"/>
    <w:rsid w:val="00EE7689"/>
    <w:rsid w:val="00F03299"/>
    <w:rsid w:val="00F05328"/>
    <w:rsid w:val="00F06EFB"/>
    <w:rsid w:val="00F1529E"/>
    <w:rsid w:val="00F16F07"/>
    <w:rsid w:val="00F1797D"/>
    <w:rsid w:val="00F2150A"/>
    <w:rsid w:val="00F2651E"/>
    <w:rsid w:val="00F360CC"/>
    <w:rsid w:val="00F45975"/>
    <w:rsid w:val="00F45B7C"/>
    <w:rsid w:val="00F45FCE"/>
    <w:rsid w:val="00F60EB9"/>
    <w:rsid w:val="00F74646"/>
    <w:rsid w:val="00F80C1D"/>
    <w:rsid w:val="00F82BD3"/>
    <w:rsid w:val="00F9334F"/>
    <w:rsid w:val="00F97D7F"/>
    <w:rsid w:val="00FA122C"/>
    <w:rsid w:val="00FA3B95"/>
    <w:rsid w:val="00FC1278"/>
    <w:rsid w:val="00FC4A34"/>
    <w:rsid w:val="00FC7569"/>
    <w:rsid w:val="00FD7248"/>
    <w:rsid w:val="00FE7735"/>
    <w:rsid w:val="00FF5E41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AAD"/>
    <w:rPr>
      <w:rFonts w:ascii="TimesET" w:hAnsi="TimesET"/>
    </w:rPr>
  </w:style>
  <w:style w:type="paragraph" w:styleId="1">
    <w:name w:val="heading 1"/>
    <w:basedOn w:val="a"/>
    <w:next w:val="a"/>
    <w:qFormat/>
    <w:rsid w:val="005B6AAD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5B6AAD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6AAD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5B6AAD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rsid w:val="005B6AA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5B6AAD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5B6AAD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5B6AAD"/>
  </w:style>
  <w:style w:type="table" w:styleId="ab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E26E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endnote text"/>
    <w:basedOn w:val="a"/>
    <w:link w:val="af0"/>
    <w:uiPriority w:val="99"/>
    <w:unhideWhenUsed/>
    <w:rsid w:val="00E26E11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концевой сноски Знак"/>
    <w:basedOn w:val="a0"/>
    <w:link w:val="af"/>
    <w:uiPriority w:val="99"/>
    <w:rsid w:val="00E26E11"/>
    <w:rPr>
      <w:rFonts w:asciiTheme="minorHAnsi" w:eastAsiaTheme="minorHAnsi" w:hAnsiTheme="minorHAnsi" w:cstheme="minorBidi"/>
      <w:lang w:eastAsia="en-US"/>
    </w:rPr>
  </w:style>
  <w:style w:type="character" w:styleId="af1">
    <w:name w:val="endnote reference"/>
    <w:basedOn w:val="a0"/>
    <w:uiPriority w:val="99"/>
    <w:unhideWhenUsed/>
    <w:rsid w:val="00E26E11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E26E11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E26E11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unhideWhenUsed/>
    <w:rsid w:val="00E26E1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E26E11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E26E11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E26E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endnote text"/>
    <w:basedOn w:val="a"/>
    <w:link w:val="af0"/>
    <w:uiPriority w:val="99"/>
    <w:unhideWhenUsed/>
    <w:rsid w:val="00E26E11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концевой сноски Знак"/>
    <w:basedOn w:val="a0"/>
    <w:link w:val="af"/>
    <w:uiPriority w:val="99"/>
    <w:rsid w:val="00E26E11"/>
    <w:rPr>
      <w:rFonts w:asciiTheme="minorHAnsi" w:eastAsiaTheme="minorHAnsi" w:hAnsiTheme="minorHAnsi" w:cstheme="minorBidi"/>
      <w:lang w:eastAsia="en-US"/>
    </w:rPr>
  </w:style>
  <w:style w:type="character" w:styleId="af1">
    <w:name w:val="endnote reference"/>
    <w:basedOn w:val="a0"/>
    <w:uiPriority w:val="99"/>
    <w:unhideWhenUsed/>
    <w:rsid w:val="00E26E11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E26E11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E26E11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unhideWhenUsed/>
    <w:rsid w:val="00E26E1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E26E11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E26E11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4066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6071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4604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60219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44947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5A0BF-9947-479C-9F34-13DCE479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37</Pages>
  <Words>9964</Words>
  <Characters>56800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16</cp:revision>
  <cp:lastPrinted>2025-08-20T11:53:00Z</cp:lastPrinted>
  <dcterms:created xsi:type="dcterms:W3CDTF">2025-08-13T13:45:00Z</dcterms:created>
  <dcterms:modified xsi:type="dcterms:W3CDTF">2025-08-28T09:10:00Z</dcterms:modified>
</cp:coreProperties>
</file>