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32" w:rsidRDefault="00B65CC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032" w:rsidRDefault="00B65CC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50032" w:rsidRDefault="00B65CC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50032" w:rsidRDefault="00A5003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50032" w:rsidRDefault="00A5003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50032" w:rsidRDefault="00B65CC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50032" w:rsidRDefault="00A50032">
      <w:pPr>
        <w:tabs>
          <w:tab w:val="left" w:pos="709"/>
        </w:tabs>
        <w:jc w:val="center"/>
        <w:rPr>
          <w:sz w:val="28"/>
        </w:rPr>
      </w:pPr>
    </w:p>
    <w:p w:rsidR="00A50032" w:rsidRDefault="00A50032">
      <w:pPr>
        <w:tabs>
          <w:tab w:val="left" w:pos="709"/>
        </w:tabs>
        <w:jc w:val="center"/>
        <w:rPr>
          <w:sz w:val="28"/>
        </w:rPr>
      </w:pPr>
    </w:p>
    <w:p w:rsidR="00A50032" w:rsidRDefault="00B65CC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A0AE1">
        <w:rPr>
          <w:sz w:val="28"/>
        </w:rPr>
        <w:t>01</w:t>
      </w:r>
      <w:r>
        <w:rPr>
          <w:sz w:val="28"/>
        </w:rPr>
        <w:t>»</w:t>
      </w:r>
      <w:r w:rsidR="001A0AE1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</w:t>
      </w:r>
      <w:r w:rsidR="001A0AE1">
        <w:rPr>
          <w:sz w:val="28"/>
        </w:rPr>
        <w:tab/>
      </w:r>
      <w:r w:rsidR="001A0AE1">
        <w:rPr>
          <w:sz w:val="28"/>
        </w:rPr>
        <w:tab/>
        <w:t xml:space="preserve">  </w:t>
      </w:r>
      <w:r>
        <w:rPr>
          <w:sz w:val="28"/>
        </w:rPr>
        <w:t xml:space="preserve"> № </w:t>
      </w:r>
      <w:r w:rsidR="001A0AE1">
        <w:rPr>
          <w:sz w:val="28"/>
        </w:rPr>
        <w:t>609-п</w:t>
      </w:r>
    </w:p>
    <w:p w:rsidR="00A50032" w:rsidRDefault="00A50032">
      <w:pPr>
        <w:tabs>
          <w:tab w:val="left" w:pos="709"/>
        </w:tabs>
        <w:jc w:val="both"/>
        <w:rPr>
          <w:sz w:val="28"/>
        </w:rPr>
      </w:pPr>
    </w:p>
    <w:p w:rsidR="00A50032" w:rsidRDefault="00A50032">
      <w:pPr>
        <w:tabs>
          <w:tab w:val="left" w:pos="709"/>
        </w:tabs>
        <w:jc w:val="both"/>
        <w:rPr>
          <w:sz w:val="28"/>
        </w:rPr>
      </w:pPr>
    </w:p>
    <w:p w:rsidR="00A50032" w:rsidRDefault="00B65CC2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 муниципального образования – Баграмовское се</w:t>
      </w:r>
      <w:r>
        <w:rPr>
          <w:rFonts w:ascii="Times New Roman" w:hAnsi="Times New Roman"/>
          <w:sz w:val="28"/>
        </w:rPr>
        <w:t>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Рыбновского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района Рязанской области</w:t>
      </w:r>
    </w:p>
    <w:bookmarkEnd w:id="0"/>
    <w:p w:rsidR="00A50032" w:rsidRDefault="00A50032">
      <w:pPr>
        <w:tabs>
          <w:tab w:val="left" w:pos="709"/>
        </w:tabs>
        <w:jc w:val="both"/>
        <w:rPr>
          <w:color w:val="auto"/>
          <w:sz w:val="28"/>
        </w:rPr>
      </w:pPr>
    </w:p>
    <w:p w:rsidR="00A50032" w:rsidRDefault="00B65CC2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</w:t>
      </w:r>
      <w:r>
        <w:rPr>
          <w:color w:val="auto"/>
          <w:sz w:val="28"/>
          <w:szCs w:val="28"/>
        </w:rPr>
        <w:t>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</w:t>
      </w:r>
      <w:r>
        <w:rPr>
          <w:color w:val="auto"/>
          <w:sz w:val="28"/>
          <w:szCs w:val="28"/>
        </w:rPr>
        <w:t>осударственной власти Рязанской области», с учетом заключения о результатах общественных обсуждений                  от 14</w:t>
      </w:r>
      <w:r>
        <w:rPr>
          <w:color w:val="auto"/>
          <w:sz w:val="28"/>
          <w:szCs w:val="28"/>
        </w:rPr>
        <w:t xml:space="preserve">.07.2025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</w:t>
      </w:r>
      <w:r>
        <w:rPr>
          <w:sz w:val="28"/>
          <w:highlight w:val="white"/>
        </w:rPr>
        <w:t xml:space="preserve">правила землепользования </w:t>
      </w:r>
      <w:r>
        <w:rPr>
          <w:sz w:val="28"/>
          <w:highlight w:val="white"/>
        </w:rPr>
        <w:br/>
        <w:t>и застройки</w:t>
      </w:r>
      <w:r>
        <w:rPr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Баграмовское се</w:t>
      </w:r>
      <w:r>
        <w:rPr>
          <w:sz w:val="28"/>
        </w:rPr>
        <w:t>льское</w:t>
      </w:r>
      <w:r>
        <w:rPr>
          <w:color w:val="auto"/>
          <w:sz w:val="28"/>
          <w:szCs w:val="28"/>
        </w:rPr>
        <w:t xml:space="preserve"> поселение Рыбновского муниципального района Рязанской области</w:t>
      </w:r>
      <w:r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</w:t>
      </w:r>
      <w:r>
        <w:rPr>
          <w:color w:val="auto"/>
          <w:sz w:val="28"/>
          <w:szCs w:val="28"/>
        </w:rPr>
        <w:t xml:space="preserve">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A50032" w:rsidRDefault="00B65CC2" w:rsidP="00B65C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Баграмовское се</w:t>
      </w:r>
      <w:r>
        <w:rPr>
          <w:sz w:val="28"/>
        </w:rPr>
        <w:t>льское</w:t>
      </w:r>
      <w:r>
        <w:rPr>
          <w:color w:val="auto"/>
          <w:sz w:val="28"/>
          <w:szCs w:val="28"/>
        </w:rPr>
        <w:t xml:space="preserve">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</w:t>
      </w:r>
      <w:r>
        <w:rPr>
          <w:color w:val="auto"/>
          <w:sz w:val="28"/>
          <w:szCs w:val="28"/>
        </w:rPr>
        <w:t xml:space="preserve">овлением главного управления архитектуры и градостроительства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22.12.2021 № 621-п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«</w:t>
      </w:r>
      <w:r>
        <w:rPr>
          <w:color w:val="auto"/>
          <w:sz w:val="28"/>
          <w:szCs w:val="28"/>
        </w:rPr>
        <w:t xml:space="preserve">Об утверждении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Баграмовское се</w:t>
      </w:r>
      <w:r>
        <w:rPr>
          <w:sz w:val="28"/>
        </w:rPr>
        <w:t>льское</w:t>
      </w:r>
      <w:r>
        <w:rPr>
          <w:color w:val="auto"/>
          <w:sz w:val="28"/>
          <w:szCs w:val="28"/>
        </w:rPr>
        <w:t xml:space="preserve"> поселение Рыбновского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</w:t>
      </w:r>
      <w:r>
        <w:rPr>
          <w:color w:val="auto"/>
          <w:sz w:val="28"/>
          <w:szCs w:val="28"/>
        </w:rPr>
        <w:t>кой области»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>
        <w:rPr>
          <w:color w:val="auto"/>
          <w:sz w:val="28"/>
        </w:rPr>
        <w:t xml:space="preserve">в редакции постановлений Главархитектуры Рязанской области от 17.03.2023 </w:t>
      </w:r>
      <w:r>
        <w:rPr>
          <w:sz w:val="28"/>
          <w:highlight w:val="white"/>
        </w:rPr>
        <w:t>№</w:t>
      </w:r>
      <w:r>
        <w:rPr>
          <w:color w:val="auto"/>
          <w:sz w:val="28"/>
        </w:rPr>
        <w:t xml:space="preserve"> 138-п, от 22.09.2023 № 438-п, от 17.04.2024 </w:t>
      </w:r>
      <w:r>
        <w:rPr>
          <w:color w:val="auto"/>
          <w:sz w:val="28"/>
        </w:rPr>
        <w:br/>
        <w:t xml:space="preserve">№ 154-п, от 27.11.2024 № 684-п, от 09.01.2025 № 12-п, </w:t>
      </w:r>
      <w:r>
        <w:rPr>
          <w:color w:val="auto"/>
          <w:sz w:val="28"/>
          <w:szCs w:val="28"/>
        </w:rPr>
        <w:t xml:space="preserve">от 16.01.2025 № 32-п, </w:t>
      </w:r>
      <w:r>
        <w:rPr>
          <w:color w:val="auto"/>
          <w:sz w:val="28"/>
          <w:szCs w:val="28"/>
        </w:rPr>
        <w:br/>
        <w:t>от 11.03.2025 № 161-п, от 28.03.2025 № 229-п,</w:t>
      </w:r>
      <w:r>
        <w:rPr>
          <w:color w:val="auto"/>
          <w:sz w:val="28"/>
          <w:szCs w:val="28"/>
        </w:rPr>
        <w:t xml:space="preserve"> от 09.04.2025 № 253-п)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следующие </w:t>
      </w:r>
      <w:r>
        <w:rPr>
          <w:color w:val="auto"/>
          <w:sz w:val="28"/>
          <w:szCs w:val="28"/>
        </w:rPr>
        <w:t>изменения</w:t>
      </w:r>
      <w:r>
        <w:rPr>
          <w:color w:val="auto"/>
          <w:sz w:val="28"/>
        </w:rPr>
        <w:t>:</w:t>
      </w:r>
    </w:p>
    <w:p w:rsidR="00A50032" w:rsidRDefault="00B65CC2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>1) в приложении № 1 согласно приложению № 1 к настоящему постановлению;</w:t>
      </w:r>
    </w:p>
    <w:p w:rsidR="00A50032" w:rsidRDefault="00B65CC2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>2)  в приложении № 2:</w:t>
      </w:r>
    </w:p>
    <w:p w:rsidR="00A50032" w:rsidRDefault="00B65CC2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7"/>
        </w:rPr>
        <w:t xml:space="preserve">- графическое описание местоположения границ территориальной зоны </w:t>
      </w:r>
      <w:r>
        <w:rPr>
          <w:rFonts w:ascii="Times New Roman" w:hAnsi="Times New Roman"/>
          <w:color w:val="auto"/>
          <w:sz w:val="28"/>
          <w:szCs w:val="27"/>
        </w:rPr>
        <w:br/>
      </w:r>
      <w:r>
        <w:rPr>
          <w:rFonts w:ascii="Times New Roman" w:hAnsi="Times New Roman"/>
          <w:color w:val="auto"/>
          <w:sz w:val="28"/>
          <w:szCs w:val="27"/>
        </w:rPr>
        <w:t xml:space="preserve">«3.2 Коммунально-складская зона» изложить в редакции согласно приложению </w:t>
      </w:r>
      <w:r>
        <w:rPr>
          <w:rFonts w:ascii="Times New Roman" w:hAnsi="Times New Roman"/>
          <w:color w:val="auto"/>
          <w:sz w:val="28"/>
          <w:szCs w:val="27"/>
        </w:rPr>
        <w:br/>
        <w:t>№ 2 к настоящему постановлению;</w:t>
      </w:r>
    </w:p>
    <w:p w:rsidR="00A50032" w:rsidRDefault="00B65CC2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- графическое описание местоположения границ территориальной зоны </w:t>
      </w:r>
      <w:r>
        <w:rPr>
          <w:rFonts w:ascii="Times New Roman" w:hAnsi="Times New Roman"/>
          <w:color w:val="auto"/>
          <w:sz w:val="28"/>
          <w:szCs w:val="28"/>
        </w:rPr>
        <w:br/>
        <w:t>«4.2 Зона сельскохозяйственного использования (вне границ населенных пунктов)»</w:t>
      </w:r>
      <w:r>
        <w:rPr>
          <w:rFonts w:ascii="Times New Roman" w:hAnsi="Times New Roman"/>
          <w:color w:val="auto"/>
          <w:sz w:val="28"/>
          <w:szCs w:val="27"/>
        </w:rPr>
        <w:t xml:space="preserve"> изло</w:t>
      </w:r>
      <w:r>
        <w:rPr>
          <w:rFonts w:ascii="Times New Roman" w:hAnsi="Times New Roman"/>
          <w:color w:val="auto"/>
          <w:sz w:val="28"/>
          <w:szCs w:val="27"/>
        </w:rPr>
        <w:t>жить в редакции согласно приложению № 3 к настоящему постановлению.</w:t>
      </w:r>
    </w:p>
    <w:p w:rsidR="00A50032" w:rsidRDefault="00B65CC2" w:rsidP="00B65C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Графическое описание местоположения границ территориальной зоны «</w:t>
      </w:r>
      <w:r>
        <w:rPr>
          <w:color w:val="auto"/>
          <w:sz w:val="28"/>
          <w:szCs w:val="27"/>
        </w:rPr>
        <w:t>3.2 Коммунально-складская зона</w:t>
      </w:r>
      <w:r>
        <w:rPr>
          <w:color w:val="auto"/>
          <w:sz w:val="28"/>
          <w:szCs w:val="28"/>
        </w:rPr>
        <w:t>» для объекта с местоположением: Рязанская область, м.р-н Рыбновский, с.п. Баграмовское, изло</w:t>
      </w:r>
      <w:r>
        <w:rPr>
          <w:color w:val="auto"/>
          <w:sz w:val="28"/>
          <w:szCs w:val="28"/>
        </w:rPr>
        <w:t xml:space="preserve">жить согласно приложению </w:t>
      </w:r>
      <w:r>
        <w:rPr>
          <w:color w:val="auto"/>
          <w:sz w:val="28"/>
          <w:szCs w:val="28"/>
        </w:rPr>
        <w:br/>
        <w:t>№ 4 к настоящему постановлению.</w:t>
      </w:r>
    </w:p>
    <w:p w:rsidR="00A50032" w:rsidRDefault="00B65CC2" w:rsidP="00B65C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A50032" w:rsidRDefault="00B65CC2" w:rsidP="00B65C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</w:t>
      </w:r>
      <w:r>
        <w:rPr>
          <w:color w:val="auto"/>
          <w:sz w:val="28"/>
          <w:szCs w:val="28"/>
        </w:rPr>
        <w:t>ия Рязанской области»:</w:t>
      </w:r>
    </w:p>
    <w:p w:rsidR="00A50032" w:rsidRDefault="00B65CC2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Баграмовское се</w:t>
      </w:r>
      <w:r>
        <w:rPr>
          <w:sz w:val="28"/>
        </w:rPr>
        <w:t>льское</w:t>
      </w:r>
      <w:r>
        <w:rPr>
          <w:color w:val="auto"/>
          <w:sz w:val="28"/>
          <w:szCs w:val="28"/>
        </w:rPr>
        <w:t xml:space="preserve">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>рственной информационной системе территориального планирования                 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A50032" w:rsidRDefault="00B65CC2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</w:t>
      </w:r>
      <w:r>
        <w:rPr>
          <w:rFonts w:cs="Times New Roman"/>
          <w:color w:val="auto"/>
          <w:sz w:val="28"/>
          <w:szCs w:val="28"/>
        </w:rPr>
        <w:t xml:space="preserve">а, государственной регистрации прав, ведение Единого государственного реестра недвижимости, сведения о границах территориальных зон для внесения  </w:t>
      </w:r>
      <w:r w:rsidRPr="001A0AE1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1A0AE1">
        <w:rPr>
          <w:rFonts w:cs="Times New Roman"/>
          <w:color w:val="auto"/>
          <w:sz w:val="28"/>
          <w:szCs w:val="28"/>
        </w:rPr>
        <w:t xml:space="preserve">                          </w:t>
      </w:r>
      <w:r w:rsidRPr="001A0AE1">
        <w:rPr>
          <w:rFonts w:cs="Times New Roman"/>
          <w:color w:val="auto"/>
          <w:sz w:val="28"/>
          <w:szCs w:val="28"/>
        </w:rPr>
        <w:t xml:space="preserve">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A50032" w:rsidRDefault="00B65CC2" w:rsidP="00B65C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A50032" w:rsidRDefault="00B65CC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правовом департаменте аппарата Губернатора </w:t>
      </w:r>
      <w:r>
        <w:rPr>
          <w:rFonts w:ascii="Times New Roman" w:hAnsi="Times New Roman"/>
          <w:color w:val="auto"/>
          <w:sz w:val="28"/>
          <w:szCs w:val="28"/>
        </w:rPr>
        <w:t>и Правительства Рязанской области;</w:t>
      </w:r>
    </w:p>
    <w:p w:rsidR="00A50032" w:rsidRDefault="00B65CC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A50032" w:rsidRDefault="00B65CC2" w:rsidP="00B65C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</w:t>
      </w:r>
      <w:r>
        <w:rPr>
          <w:color w:val="auto"/>
          <w:sz w:val="28"/>
          <w:szCs w:val="28"/>
        </w:rPr>
        <w:t>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A50032" w:rsidRDefault="00B65CC2" w:rsidP="00B65C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Рыбновский муниципальный рай</w:t>
      </w:r>
      <w:r>
        <w:rPr>
          <w:color w:val="auto"/>
          <w:sz w:val="28"/>
          <w:szCs w:val="28"/>
        </w:rPr>
        <w:t xml:space="preserve">он Рязанской области, главе муниципального образования – </w:t>
      </w:r>
      <w:r>
        <w:rPr>
          <w:color w:val="auto"/>
          <w:sz w:val="28"/>
          <w:szCs w:val="28"/>
        </w:rPr>
        <w:lastRenderedPageBreak/>
        <w:t>Баграмовское се</w:t>
      </w:r>
      <w:r>
        <w:rPr>
          <w:sz w:val="28"/>
        </w:rPr>
        <w:t>льское</w:t>
      </w:r>
      <w:r>
        <w:rPr>
          <w:color w:val="auto"/>
          <w:sz w:val="28"/>
          <w:szCs w:val="28"/>
        </w:rPr>
        <w:t xml:space="preserve">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 xml:space="preserve">на официальном сайте муниципального образования в сети «Интернет», </w:t>
      </w:r>
      <w:r>
        <w:rPr>
          <w:color w:val="auto"/>
          <w:sz w:val="28"/>
          <w:szCs w:val="28"/>
        </w:rPr>
        <w:t>публикацию в средствах массовой информации.</w:t>
      </w:r>
    </w:p>
    <w:p w:rsidR="00A50032" w:rsidRDefault="00B65CC2" w:rsidP="00B65C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A50032" w:rsidRDefault="00A50032">
      <w:pPr>
        <w:widowControl w:val="0"/>
        <w:ind w:firstLine="850"/>
        <w:jc w:val="both"/>
        <w:rPr>
          <w:color w:val="auto"/>
          <w:sz w:val="28"/>
        </w:rPr>
      </w:pPr>
    </w:p>
    <w:p w:rsidR="00A50032" w:rsidRDefault="00A50032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A50032" w:rsidRDefault="00B65CC2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A50032" w:rsidRDefault="00A50032"/>
    <w:sectPr w:rsidR="00A50032">
      <w:headerReference w:type="default" r:id="rId9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C2" w:rsidRDefault="00B65CC2">
      <w:r>
        <w:separator/>
      </w:r>
    </w:p>
  </w:endnote>
  <w:endnote w:type="continuationSeparator" w:id="0">
    <w:p w:rsidR="00B65CC2" w:rsidRDefault="00B6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C2" w:rsidRDefault="00B65CC2">
      <w:r>
        <w:separator/>
      </w:r>
    </w:p>
  </w:footnote>
  <w:footnote w:type="continuationSeparator" w:id="0">
    <w:p w:rsidR="00B65CC2" w:rsidRDefault="00B6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032" w:rsidRDefault="00B65CC2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1A0AE1" w:rsidRPr="001A0AE1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A50032" w:rsidRDefault="00A5003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D16EA"/>
    <w:multiLevelType w:val="multilevel"/>
    <w:tmpl w:val="66D46B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32"/>
    <w:rsid w:val="001A0AE1"/>
    <w:rsid w:val="00A50032"/>
    <w:rsid w:val="00B6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6623"/>
  <w15:docId w15:val="{268DDB94-4F08-4A9E-895F-9937DBE2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189</cp:revision>
  <dcterms:created xsi:type="dcterms:W3CDTF">2025-07-31T15:03:00Z</dcterms:created>
  <dcterms:modified xsi:type="dcterms:W3CDTF">2025-07-31T15:05:00Z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