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C5" w:rsidRDefault="00712E3A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9C4BC5" w:rsidRDefault="00712E3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9C4BC5" w:rsidRDefault="00712E3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9C4BC5" w:rsidRDefault="009C4BC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9C4BC5" w:rsidRDefault="009C4BC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9C4BC5" w:rsidRDefault="00712E3A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9C4BC5" w:rsidRDefault="009C4BC5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C4BC5" w:rsidRDefault="009C4BC5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C4BC5" w:rsidRDefault="00712E3A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B70C81">
        <w:rPr>
          <w:color w:val="000000" w:themeColor="text1"/>
          <w:sz w:val="28"/>
        </w:rPr>
        <w:t>11</w:t>
      </w:r>
      <w:r>
        <w:rPr>
          <w:color w:val="000000" w:themeColor="text1"/>
          <w:sz w:val="28"/>
        </w:rPr>
        <w:t>»</w:t>
      </w:r>
      <w:r w:rsidR="00B70C81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        </w:t>
      </w:r>
      <w:r w:rsidR="00B70C81">
        <w:rPr>
          <w:color w:val="000000" w:themeColor="text1"/>
          <w:sz w:val="28"/>
        </w:rPr>
        <w:t xml:space="preserve">                     </w:t>
      </w:r>
      <w:r>
        <w:rPr>
          <w:color w:val="000000" w:themeColor="text1"/>
          <w:sz w:val="28"/>
        </w:rPr>
        <w:t xml:space="preserve">  № </w:t>
      </w:r>
      <w:r w:rsidR="00B70C81">
        <w:rPr>
          <w:color w:val="000000" w:themeColor="text1"/>
          <w:sz w:val="28"/>
        </w:rPr>
        <w:t>656-п</w:t>
      </w:r>
    </w:p>
    <w:p w:rsidR="009C4BC5" w:rsidRDefault="009C4BC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C4BC5" w:rsidRDefault="009C4BC5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9C4BC5" w:rsidRDefault="00712E3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9C4BC5" w:rsidRDefault="00712E3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территориям </w:t>
      </w:r>
      <w:proofErr w:type="spellStart"/>
      <w:r>
        <w:rPr>
          <w:rFonts w:ascii="Times New Roman" w:hAnsi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Рачатниковского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Красновского сельских округов Михайловского района Рязанской области</w:t>
      </w:r>
    </w:p>
    <w:bookmarkEnd w:id="0"/>
    <w:p w:rsidR="009C4BC5" w:rsidRDefault="009C4BC5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C4BC5" w:rsidRDefault="00712E3A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На основани</w:t>
      </w:r>
      <w:r>
        <w:rPr>
          <w:color w:val="000000" w:themeColor="text1"/>
          <w:sz w:val="28"/>
          <w:szCs w:val="28"/>
        </w:rPr>
        <w:t xml:space="preserve">и статей 23-25 </w:t>
      </w:r>
      <w:r>
        <w:rPr>
          <w:color w:val="000000" w:themeColor="text1"/>
          <w:sz w:val="28"/>
          <w:szCs w:val="28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</w:t>
      </w:r>
      <w:r>
        <w:rPr>
          <w:color w:val="000000" w:themeColor="text1"/>
          <w:sz w:val="28"/>
          <w:szCs w:val="28"/>
        </w:rPr>
        <w:t>моуправления муниципальных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>от 23.07.2025 по проекту генерального плана муниципального обр</w:t>
      </w:r>
      <w:r>
        <w:rPr>
          <w:color w:val="000000" w:themeColor="text1"/>
          <w:sz w:val="28"/>
          <w:szCs w:val="28"/>
        </w:rPr>
        <w:t xml:space="preserve">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территориям </w:t>
      </w:r>
      <w:proofErr w:type="spellStart"/>
      <w:r>
        <w:rPr>
          <w:sz w:val="28"/>
          <w:szCs w:val="28"/>
        </w:rPr>
        <w:t>Поярковского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Рачатниковского</w:t>
      </w:r>
      <w:proofErr w:type="spellEnd"/>
      <w:r>
        <w:rPr>
          <w:sz w:val="28"/>
          <w:szCs w:val="28"/>
        </w:rPr>
        <w:t xml:space="preserve"> и Красновского сельских округов Михайловского района Рязанской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</w:t>
      </w:r>
      <w:r>
        <w:rPr>
          <w:color w:val="000000" w:themeColor="text1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C4BC5" w:rsidRDefault="00712E3A" w:rsidP="00712E3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к территориям </w:t>
      </w:r>
      <w:proofErr w:type="spellStart"/>
      <w:r>
        <w:rPr>
          <w:rFonts w:ascii="Times New Roman" w:hAnsi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Рачатниковского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Красновского сельских округов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4BC5" w:rsidRDefault="00712E3A" w:rsidP="00712E3A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C4BC5" w:rsidRDefault="00712E3A" w:rsidP="00712E3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9C4BC5" w:rsidRDefault="00712E3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территориям </w:t>
      </w:r>
      <w:proofErr w:type="spellStart"/>
      <w:r>
        <w:rPr>
          <w:rFonts w:ascii="Times New Roman" w:hAnsi="Times New Roman"/>
          <w:sz w:val="28"/>
          <w:szCs w:val="28"/>
        </w:rPr>
        <w:t>Поярковского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Рачатниковского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Красновского сельских округов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информационной системе территориального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планирования и размещение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государственных информационных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9C4BC5" w:rsidRDefault="00712E3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9C4BC5" w:rsidRDefault="00712E3A" w:rsidP="00712E3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9C4BC5" w:rsidRDefault="00712E3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C4BC5" w:rsidRDefault="00712E3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C4BC5" w:rsidRDefault="00712E3A" w:rsidP="00712E3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9C4BC5" w:rsidRDefault="00712E3A" w:rsidP="00712E3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9C4BC5" w:rsidRDefault="00712E3A" w:rsidP="00712E3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подлежащими применению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Поярковское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 от 02.12.2013 </w:t>
      </w:r>
      <w:r>
        <w:rPr>
          <w:rFonts w:ascii="Times New Roman" w:hAnsi="Times New Roman"/>
          <w:sz w:val="28"/>
          <w:szCs w:val="28"/>
          <w:highlight w:val="white"/>
        </w:rPr>
        <w:t xml:space="preserve">№ 35 «Об утверждении Генерального плана администрации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Поярковское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решение Михайловской районной Думы 15.08.2017 № 47 «Об утверждении Генерального плана </w:t>
      </w:r>
      <w:r>
        <w:rPr>
          <w:rFonts w:ascii="Times New Roman" w:hAnsi="Times New Roman"/>
          <w:sz w:val="28"/>
          <w:szCs w:val="28"/>
          <w:highlight w:val="white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Рачатниковское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9C4BC5" w:rsidRDefault="00712E3A" w:rsidP="00712E3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утратившим силу постановление главного управления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архитектуры и градостроительства Рязанской области от 10.07.2019 № 51-п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</w:t>
      </w:r>
      <w:r>
        <w:rPr>
          <w:rFonts w:ascii="Times New Roman" w:hAnsi="Times New Roman"/>
          <w:sz w:val="28"/>
          <w:szCs w:val="28"/>
          <w:highlight w:val="white"/>
        </w:rPr>
        <w:t xml:space="preserve">тверждении Генерального плана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br/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Красновское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области».</w:t>
      </w:r>
    </w:p>
    <w:p w:rsidR="009C4BC5" w:rsidRDefault="00712E3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9.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  <w:t>на заместителя начальника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главного управления 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9C4BC5" w:rsidRDefault="009C4BC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C4BC5" w:rsidRDefault="009C4BC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C4BC5" w:rsidRDefault="00712E3A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9C4BC5">
      <w:headerReference w:type="default" r:id="rId13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3A" w:rsidRDefault="00712E3A">
      <w:r>
        <w:separator/>
      </w:r>
    </w:p>
  </w:endnote>
  <w:endnote w:type="continuationSeparator" w:id="0">
    <w:p w:rsidR="00712E3A" w:rsidRDefault="0071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3A" w:rsidRDefault="00712E3A">
      <w:r>
        <w:separator/>
      </w:r>
    </w:p>
  </w:footnote>
  <w:footnote w:type="continuationSeparator" w:id="0">
    <w:p w:rsidR="00712E3A" w:rsidRDefault="0071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C5" w:rsidRDefault="00712E3A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70C81" w:rsidRPr="00B70C8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C4BC5" w:rsidRDefault="009C4BC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EA3"/>
    <w:multiLevelType w:val="multilevel"/>
    <w:tmpl w:val="7130B3B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C5"/>
    <w:rsid w:val="00712E3A"/>
    <w:rsid w:val="009C4BC5"/>
    <w:rsid w:val="00B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5A20"/>
  <w15:docId w15:val="{7DBD188F-47F7-4A47-9BCA-F3FB9E9D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306</cp:revision>
  <dcterms:created xsi:type="dcterms:W3CDTF">2025-08-12T06:59:00Z</dcterms:created>
  <dcterms:modified xsi:type="dcterms:W3CDTF">2025-08-12T07:03:00Z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