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</w:t>
      </w:r>
      <w:r>
        <w:rPr>
          <w:sz w:val="24"/>
          <w:szCs w:val="24"/>
          <w14:ligatures w14:val="none"/>
        </w:rPr>
      </w:r>
      <w:r/>
    </w:p>
    <w:p>
      <w:pPr>
        <w:ind w:left="5669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5669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августа 2025 г. № 698-п</w:t>
      </w:r>
      <w:r>
        <w:rPr>
          <w:sz w:val="24"/>
          <w:szCs w:val="24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195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827" w:right="1383" w:hanging="1"/>
        <w:jc w:val="center"/>
      </w:pPr>
      <w:r>
        <w:t xml:space="preserve">Внесение изменений в генеральный план муниципального образования – Баграмовское сельское</w:t>
      </w:r>
      <w:r>
        <w:rPr>
          <w:spacing w:val="-12"/>
        </w:rPr>
        <w:t xml:space="preserve"> </w:t>
      </w:r>
      <w:r>
        <w:t xml:space="preserve">поселение</w:t>
      </w:r>
      <w:r>
        <w:rPr>
          <w:spacing w:val="-12"/>
        </w:rPr>
        <w:t xml:space="preserve"> </w:t>
      </w:r>
      <w:r>
        <w:t xml:space="preserve">Рыбновского</w:t>
      </w:r>
      <w:r>
        <w:rPr>
          <w:spacing w:val="-12"/>
        </w:rPr>
        <w:t xml:space="preserve"> </w:t>
      </w:r>
      <w:r>
        <w:t xml:space="preserve">муниципального района Рязанской области в части территории земельного участка с кадастровым номером </w:t>
      </w:r>
      <w:r>
        <w:rPr>
          <w:spacing w:val="-2"/>
        </w:rPr>
        <w:t xml:space="preserve">62:13:1170201:1625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697" w:right="1253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границ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населенных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пунктов</w:t>
      </w:r>
      <w:r>
        <w:rPr>
          <w:spacing w:val="-7"/>
          <w:sz w:val="28"/>
        </w:rPr>
        <w:t xml:space="preserve"> </w:t>
      </w:r>
      <w:r>
        <w:rPr>
          <w:sz w:val="28"/>
        </w:rPr>
        <w:br/>
        <w:t xml:space="preserve">(в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том числе границ образуемых населенных пунктов) масштаб 1:1500</w:t>
      </w:r>
      <w:r/>
    </w:p>
    <w:p>
      <w:pPr>
        <w:spacing w:before="13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2663554</wp:posOffset>
                </wp:positionH>
                <wp:positionV relativeFrom="paragraph">
                  <wp:posOffset>170015</wp:posOffset>
                </wp:positionV>
                <wp:extent cx="3510915" cy="349313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10915" cy="3493135"/>
                          <a:chExt cx="3510915" cy="34931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8281" y="18281"/>
                            <a:ext cx="3474085" cy="3456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085" h="3456304" fill="norm" stroke="1" extrusionOk="0">
                                <a:moveTo>
                                  <a:pt x="688695" y="0"/>
                                </a:moveTo>
                                <a:lnTo>
                                  <a:pt x="0" y="2407589"/>
                                </a:lnTo>
                                <a:lnTo>
                                  <a:pt x="2730411" y="3455962"/>
                                </a:lnTo>
                                <a:lnTo>
                                  <a:pt x="3473958" y="1462836"/>
                                </a:lnTo>
                                <a:lnTo>
                                  <a:pt x="1663839" y="335229"/>
                                </a:lnTo>
                                <a:lnTo>
                                  <a:pt x="688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8281" y="18281"/>
                            <a:ext cx="3474085" cy="3456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085" h="3456304" fill="norm" stroke="1" extrusionOk="0">
                                <a:moveTo>
                                  <a:pt x="688695" y="0"/>
                                </a:moveTo>
                                <a:lnTo>
                                  <a:pt x="1663839" y="335229"/>
                                </a:lnTo>
                                <a:lnTo>
                                  <a:pt x="3473958" y="1462836"/>
                                </a:lnTo>
                                <a:lnTo>
                                  <a:pt x="2730411" y="3455962"/>
                                </a:lnTo>
                                <a:lnTo>
                                  <a:pt x="0" y="2407589"/>
                                </a:lnTo>
                                <a:lnTo>
                                  <a:pt x="688695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8281" y="18281"/>
                            <a:ext cx="3474085" cy="3456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085" h="3456304" fill="norm" stroke="1" extrusionOk="0">
                                <a:moveTo>
                                  <a:pt x="688695" y="0"/>
                                </a:moveTo>
                                <a:lnTo>
                                  <a:pt x="1663839" y="335229"/>
                                </a:lnTo>
                                <a:lnTo>
                                  <a:pt x="3473958" y="1462836"/>
                                </a:lnTo>
                                <a:lnTo>
                                  <a:pt x="2730411" y="3455962"/>
                                </a:lnTo>
                                <a:lnTo>
                                  <a:pt x="0" y="2407589"/>
                                </a:lnTo>
                                <a:lnTo>
                                  <a:pt x="68869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209.7pt;mso-position-horizontal:absolute;mso-position-vertical-relative:text;margin-top:13.4pt;mso-position-vertical:absolute;width:276.4pt;height:275.1pt;mso-wrap-distance-left:0.0pt;mso-wrap-distance-top:0.0pt;mso-wrap-distance-right:0.0pt;mso-wrap-distance-bottom:0.0pt;" coordorigin="0,0" coordsize="35109,34931">
                <v:shape id="shape 1" o:spid="_x0000_s1" style="position:absolute;left:182;top:182;width:34740;height:34563;visibility:visible;" path="m19822,0l0,69657l78593,99988l99995,42322l47891,9697l19822,0xe" coordsize="100000,100000" fillcolor="#C0C0C0">
                  <v:path textboxrect="0,0,100000,100000"/>
                  <w10:wrap type="topAndBottom"/>
                </v:shape>
                <v:shape id="shape 2" o:spid="_x0000_s2" style="position:absolute;left:182;top:182;width:34740;height:34563;visibility:visible;" path="m19822,0l47891,9697l99995,42322l78593,99988l0,69657l19822,0e" coordsize="100000,100000" filled="f" strokecolor="#000000" strokeweight="2.88pt">
                  <v:path textboxrect="0,0,100000,100000"/>
                  <v:stroke dashstyle="solid"/>
                </v:shape>
                <v:shape id="shape 3" o:spid="_x0000_s3" style="position:absolute;left:182;top:182;width:34740;height:34563;visibility:visible;" path="m19822,0l47891,9697l99995,42322l78593,99988l0,69657l19822,0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83" w:line="240" w:lineRule="auto"/>
        <w:rPr>
          <w:sz w:val="28"/>
        </w:rPr>
      </w:pPr>
      <w:r>
        <w:rPr>
          <w:sz w:val="28"/>
        </w:rPr>
      </w:r>
      <w:r/>
    </w:p>
    <w:p>
      <w:pPr>
        <w:ind w:left="3329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ind w:left="3329" w:right="0" w:firstLine="0"/>
        <w:jc w:val="left"/>
        <w:spacing w:before="78"/>
        <w:rPr>
          <w:sz w:val="24"/>
        </w:rPr>
      </w:pPr>
      <w:r>
        <w:rPr>
          <w:sz w:val="24"/>
        </w:rPr>
        <w:t xml:space="preserve"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категориям</w:t>
      </w:r>
      <w:r/>
    </w:p>
    <w:p>
      <w:pPr>
        <w:ind w:left="3333" w:right="961" w:firstLine="0"/>
        <w:jc w:val="left"/>
        <w:spacing w:before="202" w:line="252" w:lineRule="auto"/>
        <w:rPr>
          <w:sz w:val="19"/>
        </w:rPr>
      </w:pPr>
      <w:r>
        <w:rPr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2398292</wp:posOffset>
                </wp:positionH>
                <wp:positionV relativeFrom="paragraph">
                  <wp:posOffset>319810</wp:posOffset>
                </wp:positionV>
                <wp:extent cx="512445" cy="256540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2445" cy="256540"/>
                          <a:chExt cx="512445" cy="2565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047" y="3047"/>
                            <a:ext cx="50609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250190" fill="norm" stroke="1" extrusionOk="0">
                                <a:moveTo>
                                  <a:pt x="505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897"/>
                                </a:lnTo>
                                <a:lnTo>
                                  <a:pt x="505853" y="249897"/>
                                </a:lnTo>
                                <a:lnTo>
                                  <a:pt x="505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47" y="3047"/>
                            <a:ext cx="50609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250190" fill="norm" stroke="1" extrusionOk="0">
                                <a:moveTo>
                                  <a:pt x="0" y="249897"/>
                                </a:moveTo>
                                <a:lnTo>
                                  <a:pt x="0" y="0"/>
                                </a:lnTo>
                                <a:lnTo>
                                  <a:pt x="505853" y="0"/>
                                </a:lnTo>
                                <a:lnTo>
                                  <a:pt x="505853" y="249897"/>
                                </a:lnTo>
                                <a:lnTo>
                                  <a:pt x="0" y="249897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15729152;o:allowoverlap:true;o:allowincell:true;mso-position-horizontal-relative:page;margin-left:188.8pt;mso-position-horizontal:absolute;mso-position-vertical-relative:text;margin-top:25.2pt;mso-position-vertical:absolute;width:40.4pt;height:20.2pt;mso-wrap-distance-left:0.0pt;mso-wrap-distance-top:0.0pt;mso-wrap-distance-right:0.0pt;mso-wrap-distance-bottom:0.0pt;" coordorigin="0,0" coordsize="5124,2565">
                <v:shape id="shape 5" o:spid="_x0000_s5" style="position:absolute;left:30;top:30;width:5060;height:2501;visibility:visible;" path="m99951,0l0,0l0,99882l99951,99882l99951,0xe" coordsize="100000,100000" fillcolor="#C0C0C0">
                  <v:path textboxrect="0,0,100000,100000"/>
                </v:shape>
                <v:shape id="shape 6" o:spid="_x0000_s6" style="position:absolute;left:30;top:30;width:5060;height:2501;visibility:visible;" path="m0,99882l0,0l99951,0l99951,99882l0,99882xe" coordsize="100000,100000" filled="f" strokecolor="#000000" strokeweight="0.48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19"/>
        </w:rPr>
        <w:t xml:space="preserve">Земли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промышленности,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энергетики,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транспорта,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связи, радиовещания, телевидения, информатики, земли для </w:t>
      </w:r>
      <w:r>
        <w:rPr>
          <w:spacing w:val="-2"/>
          <w:sz w:val="19"/>
        </w:rPr>
        <w:t xml:space="preserve">обеспечения космической деятельности, земли обороны, </w:t>
      </w:r>
      <w:r>
        <w:rPr>
          <w:sz w:val="19"/>
        </w:rPr>
        <w:t xml:space="preserve">безопасности и земли иного специального назначения</w:t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2025-08-01T11:18:34Z</dcterms:created>
  <dcterms:modified xsi:type="dcterms:W3CDTF">2025-08-25T14:28:55Z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2025-08-01T00:00:00Z</vt:filetime>
  </property>
  <property fmtid="{D5CDD505-2E9C-101B-9397-08002B2CF9AE}" pid="5" name="Producer">
    <vt:lpwstr>PDF24</vt:lpwstr>
  </property>
</Properties>
</file>