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5D2428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428">
        <w:rPr>
          <w:rFonts w:ascii="Times New Roman" w:hAnsi="Times New Roman"/>
          <w:bCs/>
          <w:sz w:val="28"/>
          <w:szCs w:val="28"/>
        </w:rPr>
        <w:t>от 23 сентября 2025 г. № 292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297A34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B703C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97A3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E93168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Рязанской области от 29 октября 2014 г. № 317 «Об утверждении</w:t>
            </w:r>
          </w:p>
          <w:p w:rsidR="00E93168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«Профилактика</w:t>
            </w:r>
          </w:p>
          <w:p w:rsidR="008B703C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правонарушений и предупреждение чрезвычайных ситуаций»</w:t>
            </w:r>
          </w:p>
          <w:p w:rsidR="00E93168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7A34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24.03.2015 № 66, от 20.05.2015 № 112, от 08.07.2015 № 159,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29.12.2015 № 343, от 13.04.2016 № 76, от 01.06.2016 № 121,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20.07.2016 № 165, от 14.09.2016 № 211, от 28.12.2016 № 321,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19.07.2017 № 166, от 12.12.2017 № 348, от 26.12.2017 № 410,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08.05.2018 № 126, от 26.06.2018 № 185, от 05.09.2018 № 256,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 xml:space="preserve">от 03.10.2018 № 283, от 11.12.2018 № 352, от 28.12.2018 № 440, 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23.04.2019 № 116, от 29.10.2019 № 339, от 05.11.2019 № 343,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 xml:space="preserve">от 24.12.2019 № 434, от 31.03.2020 № 60, от 17.08.2020 № 204, 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08.09.2020 № 233, от 18.11.2020 № 294, от 22.12.2020 № 355,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 xml:space="preserve">от 16.03.2021 № 47, от 06.07.2021 № 176, от 14.09.2021 № 239, 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 xml:space="preserve">от 29.10.2021 № 296, от 30.11.2021 № 339, от 28.12.2021 № 419, 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 xml:space="preserve">от 29.03.2022 № 110, от 10.11.2022 № 404, от 28.12.2022 № 530, </w:t>
            </w:r>
          </w:p>
          <w:p w:rsidR="008B703C" w:rsidRPr="00297A34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28.12.2022 № 538, от 28.03.2023 № 109, от 10.05.2023 № 179,</w:t>
            </w:r>
          </w:p>
          <w:p w:rsidR="00E93168" w:rsidRDefault="008B703C" w:rsidP="0029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20.06.2023 № 239, от 22.08.2023 № 328, от 19.12.2023 № 482,</w:t>
            </w:r>
          </w:p>
          <w:p w:rsidR="00E93168" w:rsidRDefault="008B703C" w:rsidP="00E9316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22.12.2023 № 500</w:t>
            </w:r>
            <w:r w:rsidR="00186BDC" w:rsidRPr="00297A34">
              <w:rPr>
                <w:rFonts w:ascii="Times New Roman" w:hAnsi="Times New Roman"/>
                <w:sz w:val="28"/>
                <w:szCs w:val="28"/>
              </w:rPr>
              <w:t>, от 31.07.2024</w:t>
            </w:r>
            <w:r w:rsidR="00EC6E35" w:rsidRPr="00297A34">
              <w:rPr>
                <w:rFonts w:ascii="Times New Roman" w:hAnsi="Times New Roman"/>
                <w:sz w:val="28"/>
                <w:szCs w:val="28"/>
              </w:rPr>
              <w:t xml:space="preserve"> № 238, от 11.12.2024 № 402,</w:t>
            </w:r>
          </w:p>
          <w:p w:rsidR="000D5EED" w:rsidRPr="00297A34" w:rsidRDefault="00EC6E35" w:rsidP="00297A3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от 29.01.2025 № 13</w:t>
            </w:r>
            <w:r w:rsidR="008B703C" w:rsidRPr="00297A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297A34" w:rsidTr="002B3460">
        <w:trPr>
          <w:jc w:val="right"/>
        </w:trPr>
        <w:tc>
          <w:tcPr>
            <w:tcW w:w="5000" w:type="pct"/>
          </w:tcPr>
          <w:p w:rsidR="00912F0D" w:rsidRPr="00297A34" w:rsidRDefault="000D5EED" w:rsidP="00297A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8B703C" w:rsidRPr="00297A34" w:rsidRDefault="008B703C" w:rsidP="00297A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1. Внести в постановлени</w:t>
            </w:r>
            <w:r w:rsidR="00EC6E35" w:rsidRPr="00297A34">
              <w:rPr>
                <w:rFonts w:ascii="Times New Roman" w:hAnsi="Times New Roman"/>
                <w:sz w:val="28"/>
                <w:szCs w:val="28"/>
              </w:rPr>
              <w:t>е</w:t>
            </w:r>
            <w:r w:rsidRPr="00297A34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EC6E35" w:rsidRPr="00297A34">
              <w:rPr>
                <w:rFonts w:ascii="Times New Roman" w:hAnsi="Times New Roman"/>
                <w:sz w:val="28"/>
                <w:szCs w:val="28"/>
              </w:rPr>
              <w:br/>
            </w:r>
            <w:r w:rsidRPr="00297A34">
              <w:rPr>
                <w:rFonts w:ascii="Times New Roman" w:hAnsi="Times New Roman"/>
                <w:sz w:val="28"/>
                <w:szCs w:val="28"/>
              </w:rPr>
              <w:t>29 октября 2014 г. № 317 «Об утверждении государственной программы Рязанской области «Профилактика правонарушений и предупреждение чрезвычайных ситуаций» следующие изменения:</w:t>
            </w:r>
          </w:p>
          <w:p w:rsidR="00EC6E35" w:rsidRPr="00297A34" w:rsidRDefault="00EC6E35" w:rsidP="00297A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1) пункт 4 изложить в следующей редакции:</w:t>
            </w:r>
          </w:p>
          <w:p w:rsidR="00EC6E35" w:rsidRPr="00297A34" w:rsidRDefault="00EC6E35" w:rsidP="00297A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постановления возложить на первого заместителя Председателя Правительства</w:t>
            </w:r>
            <w:r w:rsidR="005B6A97" w:rsidRPr="00297A34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proofErr w:type="gramStart"/>
            <w:r w:rsidRPr="00297A3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93168" w:rsidRDefault="00297A34" w:rsidP="00297A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pacing w:val="-4"/>
                <w:sz w:val="28"/>
                <w:szCs w:val="28"/>
              </w:rPr>
              <w:t>2) </w:t>
            </w:r>
            <w:r w:rsidR="00EC6E35" w:rsidRPr="00297A34">
              <w:rPr>
                <w:rFonts w:ascii="Times New Roman" w:hAnsi="Times New Roman"/>
                <w:spacing w:val="-4"/>
                <w:sz w:val="28"/>
                <w:szCs w:val="28"/>
              </w:rPr>
              <w:t>таблицу пункта 6 раздела 2 «Правила предоставления и распределения</w:t>
            </w:r>
            <w:r w:rsidR="00EC6E35" w:rsidRPr="00297A34">
              <w:rPr>
                <w:rFonts w:ascii="Times New Roman" w:hAnsi="Times New Roman"/>
                <w:sz w:val="28"/>
                <w:szCs w:val="28"/>
              </w:rPr>
              <w:t xml:space="preserve"> субсидий из областного бюджета бюджетам муниципальных образований </w:t>
            </w:r>
            <w:r w:rsidR="00EC6E35" w:rsidRPr="00297A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Рязанской области на оказание поддержки гражданам и их объединениям, участвующим в охране общественного порядка» </w:t>
            </w:r>
            <w:r w:rsidRPr="00297A34">
              <w:rPr>
                <w:rFonts w:ascii="Times New Roman" w:hAnsi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97A34">
              <w:rPr>
                <w:rFonts w:ascii="Times New Roman" w:hAnsi="Times New Roman"/>
                <w:sz w:val="28"/>
                <w:szCs w:val="28"/>
              </w:rPr>
              <w:t xml:space="preserve"> № 3 </w:t>
            </w:r>
            <w:r w:rsidR="00EC6E35" w:rsidRPr="00297A34">
              <w:rPr>
                <w:rFonts w:ascii="Times New Roman" w:hAnsi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C6E35" w:rsidRPr="00297A34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  <w:r w:rsidR="00631960" w:rsidRPr="00297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703C" w:rsidRPr="00297A34" w:rsidRDefault="00631960" w:rsidP="00E9316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«Расчетное количество отрядов народных</w:t>
            </w:r>
            <w:r w:rsidR="00E9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A34">
              <w:rPr>
                <w:rFonts w:ascii="Times New Roman" w:hAnsi="Times New Roman"/>
                <w:sz w:val="28"/>
                <w:szCs w:val="28"/>
              </w:rPr>
              <w:t>дружин (</w:t>
            </w:r>
            <w:proofErr w:type="spellStart"/>
            <w:r w:rsidRPr="00297A34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gramStart"/>
            <w:r w:rsidRPr="00297A34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297A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EC6E35" w:rsidRPr="00297A34" w:rsidRDefault="00EC6E35" w:rsidP="00297A34">
      <w:pPr>
        <w:rPr>
          <w:rFonts w:ascii="Times New Roman" w:hAnsi="Times New Roman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21"/>
        <w:gridCol w:w="1276"/>
      </w:tblGrid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  <w:r w:rsidR="00E931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931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E931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</w:t>
            </w:r>
            <w:proofErr w:type="spellEnd"/>
            <w:proofErr w:type="gramStart"/>
            <w:r w:rsidRPr="00297A3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gramEnd"/>
          </w:p>
        </w:tc>
      </w:tr>
      <w:tr w:rsidR="00631960" w:rsidRPr="00297A34" w:rsidTr="00EC6E35">
        <w:tc>
          <w:tcPr>
            <w:tcW w:w="567" w:type="dxa"/>
          </w:tcPr>
          <w:p w:rsidR="00631960" w:rsidRPr="00297A34" w:rsidRDefault="00631960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21" w:type="dxa"/>
          </w:tcPr>
          <w:p w:rsidR="00631960" w:rsidRPr="00297A34" w:rsidRDefault="00631960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31960" w:rsidRPr="00297A34" w:rsidRDefault="00631960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C6E35" w:rsidRPr="00297A34" w:rsidTr="00EC6E35">
        <w:trPr>
          <w:trHeight w:val="274"/>
        </w:trPr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tabs>
                <w:tab w:val="center" w:pos="359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г. Рязань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</w:t>
            </w:r>
          </w:p>
        </w:tc>
      </w:tr>
      <w:tr w:rsidR="00EC6E35" w:rsidRPr="00297A34" w:rsidTr="00EC6E35">
        <w:trPr>
          <w:trHeight w:val="210"/>
        </w:trPr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EC6E35" w:rsidRPr="00297A34" w:rsidTr="00EC6E35">
        <w:trPr>
          <w:trHeight w:val="146"/>
        </w:trPr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C6E35" w:rsidRPr="00297A34" w:rsidTr="00EC6E35">
        <w:trPr>
          <w:trHeight w:val="145"/>
        </w:trPr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C6E35" w:rsidRPr="00297A34" w:rsidTr="00EC6E35">
        <w:trPr>
          <w:trHeight w:val="223"/>
        </w:trPr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C6E35" w:rsidRPr="00297A34" w:rsidTr="00EC6E35">
        <w:trPr>
          <w:trHeight w:val="20"/>
        </w:trPr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C6E35" w:rsidRPr="00297A34" w:rsidTr="00EC6E35">
        <w:trPr>
          <w:trHeight w:val="20"/>
        </w:trPr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EC6E35" w:rsidRPr="00297A34" w:rsidTr="00EC6E35">
        <w:trPr>
          <w:trHeight w:val="52"/>
        </w:trPr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 муниципальный округ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EC6E35" w:rsidRPr="00297A34" w:rsidTr="00EC6E35">
        <w:tc>
          <w:tcPr>
            <w:tcW w:w="567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621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EC6E35" w:rsidRPr="00297A34" w:rsidTr="00EC6E35">
        <w:tc>
          <w:tcPr>
            <w:tcW w:w="8188" w:type="dxa"/>
            <w:gridSpan w:val="2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 по Рязанской области</w:t>
            </w:r>
          </w:p>
        </w:tc>
        <w:tc>
          <w:tcPr>
            <w:tcW w:w="1276" w:type="dxa"/>
          </w:tcPr>
          <w:p w:rsidR="00EC6E35" w:rsidRPr="00297A34" w:rsidRDefault="00EC6E35" w:rsidP="00297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475»</w:t>
            </w:r>
          </w:p>
        </w:tc>
      </w:tr>
    </w:tbl>
    <w:p w:rsidR="00EC6E35" w:rsidRPr="00297A34" w:rsidRDefault="00EC6E35" w:rsidP="00297A34">
      <w:pPr>
        <w:rPr>
          <w:rFonts w:ascii="Times New Roman" w:hAnsi="Times New Roman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EC6E35" w:rsidRPr="00297A34" w:rsidTr="00EC6E35">
        <w:trPr>
          <w:trHeight w:val="309"/>
        </w:trPr>
        <w:tc>
          <w:tcPr>
            <w:tcW w:w="5000" w:type="pct"/>
            <w:gridSpan w:val="3"/>
            <w:vAlign w:val="center"/>
          </w:tcPr>
          <w:p w:rsidR="00EC6E35" w:rsidRPr="00297A34" w:rsidRDefault="00EC6E35" w:rsidP="00297A3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</w:tc>
      </w:tr>
      <w:tr w:rsidR="002B3460" w:rsidRPr="00297A34" w:rsidTr="002B3460">
        <w:trPr>
          <w:trHeight w:val="309"/>
        </w:trPr>
        <w:tc>
          <w:tcPr>
            <w:tcW w:w="2796" w:type="pct"/>
          </w:tcPr>
          <w:p w:rsidR="002B3460" w:rsidRPr="00297A34" w:rsidRDefault="002B3460" w:rsidP="00297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97A34" w:rsidRDefault="002B3460" w:rsidP="00297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97A34" w:rsidRDefault="002B3460" w:rsidP="00297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97A34" w:rsidRDefault="002B3460" w:rsidP="00297A34">
            <w:pPr>
              <w:rPr>
                <w:rFonts w:ascii="Times New Roman" w:hAnsi="Times New Roman"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297A34" w:rsidRDefault="002B3460" w:rsidP="00297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297A34" w:rsidRDefault="002B3460" w:rsidP="00297A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97A34" w:rsidRDefault="002B3460" w:rsidP="00297A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97A34" w:rsidRDefault="002B3460" w:rsidP="00297A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97A34" w:rsidRDefault="002B3460" w:rsidP="00297A3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97A3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297A34" w:rsidRDefault="00E32E0D" w:rsidP="00297A34">
      <w:pPr>
        <w:jc w:val="both"/>
        <w:rPr>
          <w:rFonts w:ascii="Times New Roman" w:hAnsi="Times New Roman"/>
          <w:sz w:val="28"/>
          <w:szCs w:val="28"/>
        </w:rPr>
      </w:pPr>
    </w:p>
    <w:sectPr w:rsidR="00E32E0D" w:rsidRPr="00297A34" w:rsidSect="00297A34">
      <w:headerReference w:type="default" r:id="rId11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D9" w:rsidRDefault="00013ED9">
      <w:r>
        <w:separator/>
      </w:r>
    </w:p>
  </w:endnote>
  <w:endnote w:type="continuationSeparator" w:id="0">
    <w:p w:rsidR="00013ED9" w:rsidRDefault="000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D9" w:rsidRDefault="00013ED9">
      <w:r>
        <w:separator/>
      </w:r>
    </w:p>
  </w:footnote>
  <w:footnote w:type="continuationSeparator" w:id="0">
    <w:p w:rsidR="00013ED9" w:rsidRDefault="0001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5D2428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mpHzvY1lFJa+VBlYPq72iKN7N8=" w:salt="Cr5kk+S+BkOXhz/9oXrPj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391E"/>
    <w:rsid w:val="0001360F"/>
    <w:rsid w:val="00013ED9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86BDC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97A34"/>
    <w:rsid w:val="002A536B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34C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03F48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B6A97"/>
    <w:rsid w:val="005C56AE"/>
    <w:rsid w:val="005C7449"/>
    <w:rsid w:val="005D2428"/>
    <w:rsid w:val="005E6D99"/>
    <w:rsid w:val="005F1D30"/>
    <w:rsid w:val="005F2ADD"/>
    <w:rsid w:val="005F2C49"/>
    <w:rsid w:val="006013EB"/>
    <w:rsid w:val="0060479E"/>
    <w:rsid w:val="00604BE7"/>
    <w:rsid w:val="00616035"/>
    <w:rsid w:val="00616AED"/>
    <w:rsid w:val="00621F8C"/>
    <w:rsid w:val="006315E1"/>
    <w:rsid w:val="00631960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A4F06"/>
    <w:rsid w:val="006D4D1C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32BA"/>
    <w:rsid w:val="007C4046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03C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51BA6"/>
    <w:rsid w:val="0099659E"/>
    <w:rsid w:val="009977FF"/>
    <w:rsid w:val="009A085B"/>
    <w:rsid w:val="009A36D7"/>
    <w:rsid w:val="009B2D2B"/>
    <w:rsid w:val="009B6647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AF6795"/>
    <w:rsid w:val="00B02207"/>
    <w:rsid w:val="00B03403"/>
    <w:rsid w:val="00B10324"/>
    <w:rsid w:val="00B376B1"/>
    <w:rsid w:val="00B413CE"/>
    <w:rsid w:val="00B5528C"/>
    <w:rsid w:val="00B61A9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12A13"/>
    <w:rsid w:val="00C22273"/>
    <w:rsid w:val="00C46D42"/>
    <w:rsid w:val="00C50C32"/>
    <w:rsid w:val="00C60178"/>
    <w:rsid w:val="00C61760"/>
    <w:rsid w:val="00C63CD6"/>
    <w:rsid w:val="00C87D95"/>
    <w:rsid w:val="00C9077A"/>
    <w:rsid w:val="00C9500F"/>
    <w:rsid w:val="00C95CD2"/>
    <w:rsid w:val="00CA051B"/>
    <w:rsid w:val="00CA3E42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6DC6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0511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1DF2"/>
    <w:rsid w:val="00E7242D"/>
    <w:rsid w:val="00E84533"/>
    <w:rsid w:val="00E87E21"/>
    <w:rsid w:val="00E87E25"/>
    <w:rsid w:val="00E93168"/>
    <w:rsid w:val="00EA04F1"/>
    <w:rsid w:val="00EA2FD3"/>
    <w:rsid w:val="00EA384E"/>
    <w:rsid w:val="00EB7CE9"/>
    <w:rsid w:val="00EC27EC"/>
    <w:rsid w:val="00EC2DCD"/>
    <w:rsid w:val="00EC33FE"/>
    <w:rsid w:val="00EC433F"/>
    <w:rsid w:val="00EC4B21"/>
    <w:rsid w:val="00EC68A4"/>
    <w:rsid w:val="00EC6E35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47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4</cp:revision>
  <cp:lastPrinted>2025-08-01T11:54:00Z</cp:lastPrinted>
  <dcterms:created xsi:type="dcterms:W3CDTF">2025-09-09T11:30:00Z</dcterms:created>
  <dcterms:modified xsi:type="dcterms:W3CDTF">2025-09-23T13:54:00Z</dcterms:modified>
</cp:coreProperties>
</file>