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BE4664" w:rsidP="00BE4664">
      <w:pPr>
        <w:tabs>
          <w:tab w:val="left" w:pos="4400"/>
          <w:tab w:val="left" w:pos="4600"/>
        </w:tabs>
        <w:spacing w:before="480" w:after="520"/>
        <w:ind w:right="7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15 сентября 2025 г. № 6</w:t>
      </w:r>
      <w:r>
        <w:rPr>
          <w:rFonts w:ascii="Times New Roman" w:hAnsi="Times New Roman"/>
          <w:bCs/>
          <w:sz w:val="28"/>
          <w:szCs w:val="28"/>
        </w:rPr>
        <w:t>43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4971" w:type="pct"/>
        <w:tblLook w:val="01E0" w:firstRow="1" w:lastRow="1" w:firstColumn="1" w:lastColumn="1" w:noHBand="0" w:noVBand="0"/>
      </w:tblPr>
      <w:tblGrid>
        <w:gridCol w:w="9515"/>
      </w:tblGrid>
      <w:tr w:rsidR="008A6649" w:rsidRPr="009D1345" w:rsidTr="008A6649">
        <w:tc>
          <w:tcPr>
            <w:tcW w:w="5000" w:type="pct"/>
            <w:tcMar>
              <w:top w:w="0" w:type="dxa"/>
              <w:bottom w:w="0" w:type="dxa"/>
            </w:tcMar>
          </w:tcPr>
          <w:p w:rsidR="008A6649" w:rsidRPr="009D1345" w:rsidRDefault="008A6649" w:rsidP="009D1345">
            <w:pPr>
              <w:pStyle w:val="ac"/>
              <w:spacing w:before="0" w:beforeAutospacing="0" w:after="0" w:afterAutospacing="0"/>
              <w:ind w:firstLine="709"/>
              <w:jc w:val="both"/>
            </w:pPr>
            <w:bookmarkStart w:id="0" w:name="_GoBack"/>
            <w:bookmarkEnd w:id="0"/>
            <w:proofErr w:type="gramStart"/>
            <w:r w:rsidRPr="009D1345">
              <w:rPr>
                <w:spacing w:val="-2"/>
                <w:sz w:val="28"/>
                <w:szCs w:val="28"/>
              </w:rPr>
              <w:lastRenderedPageBreak/>
              <w:t xml:space="preserve">Внести в </w:t>
            </w:r>
            <w:hyperlink r:id="rId11">
              <w:r w:rsidRPr="009D1345">
                <w:rPr>
                  <w:spacing w:val="-2"/>
                  <w:sz w:val="28"/>
                  <w:szCs w:val="28"/>
                </w:rPr>
                <w:t>приложение № 1</w:t>
              </w:r>
            </w:hyperlink>
            <w:r w:rsidRPr="009D1345">
              <w:rPr>
                <w:spacing w:val="-2"/>
                <w:sz w:val="28"/>
                <w:szCs w:val="28"/>
              </w:rPr>
              <w:t xml:space="preserve"> к распоряжению Правительства Рязанской</w:t>
            </w:r>
            <w:r w:rsidRPr="009D1345">
              <w:rPr>
                <w:sz w:val="28"/>
                <w:szCs w:val="28"/>
              </w:rPr>
              <w:t xml:space="preserve"> области от 24 декабря 2021 г. № 550-р (в редакции распоряжений Правительства Рязанской области от 20.01.2022 № 17-р, от 27.01.2022</w:t>
            </w:r>
            <w:r w:rsidRPr="009D1345">
              <w:rPr>
                <w:sz w:val="28"/>
                <w:szCs w:val="28"/>
              </w:rPr>
              <w:br/>
              <w:t>№ 32-р, от 05.04.2022 № 169-р, от 25.05.2022 № 267-р, от 26.05.2022</w:t>
            </w:r>
            <w:r w:rsidRPr="009D1345">
              <w:rPr>
                <w:sz w:val="28"/>
                <w:szCs w:val="28"/>
              </w:rPr>
              <w:br/>
              <w:t>№ 269-р, от 07.06.2022 № 293-р, от 29.08.2022 № 447-р, от 23.09.2022</w:t>
            </w:r>
            <w:r w:rsidRPr="009D1345">
              <w:rPr>
                <w:sz w:val="28"/>
                <w:szCs w:val="28"/>
              </w:rPr>
              <w:br/>
              <w:t>№ 500-р, от 12.10.2022 № 536-р, от 25.01.2023 № 27-р, от 03.03.2023</w:t>
            </w:r>
            <w:r w:rsidRPr="009D1345">
              <w:rPr>
                <w:sz w:val="28"/>
                <w:szCs w:val="28"/>
              </w:rPr>
              <w:br/>
              <w:t>№ 97-р, от 22.03.2023 № 124-р, от 25.04.2023 № 213-р</w:t>
            </w:r>
            <w:proofErr w:type="gramEnd"/>
            <w:r w:rsidRPr="009D1345">
              <w:rPr>
                <w:sz w:val="28"/>
                <w:szCs w:val="28"/>
              </w:rPr>
              <w:t xml:space="preserve">, </w:t>
            </w:r>
            <w:proofErr w:type="gramStart"/>
            <w:r w:rsidRPr="009D1345">
              <w:rPr>
                <w:sz w:val="28"/>
                <w:szCs w:val="28"/>
              </w:rPr>
              <w:t>от 30.05.2023</w:t>
            </w:r>
            <w:r w:rsidRPr="009D1345">
              <w:rPr>
                <w:sz w:val="28"/>
                <w:szCs w:val="28"/>
              </w:rPr>
              <w:br/>
              <w:t>№ 291-р, от 17.07.2023 № 426-р, от 19.07.2023 № 429-р, от 04.08.2023</w:t>
            </w:r>
            <w:r w:rsidRPr="009D1345">
              <w:rPr>
                <w:sz w:val="28"/>
                <w:szCs w:val="28"/>
              </w:rPr>
              <w:br/>
              <w:t>№ 463-р, от 11.08.2023 № 481-р, от 21.08.2023 № 503-р, от 30.10.2023</w:t>
            </w:r>
            <w:r w:rsidRPr="009D1345">
              <w:rPr>
                <w:sz w:val="28"/>
                <w:szCs w:val="28"/>
              </w:rPr>
              <w:br/>
            </w:r>
            <w:r w:rsidRPr="009D1345">
              <w:rPr>
                <w:spacing w:val="-2"/>
                <w:sz w:val="28"/>
                <w:szCs w:val="28"/>
              </w:rPr>
              <w:t>№ 646-р, от 25.01.2024 № 25-р, от 31.01.2024 № 35-р, от 28.02.2024 № 98-р,</w:t>
            </w:r>
            <w:r w:rsidRPr="009D1345">
              <w:rPr>
                <w:sz w:val="28"/>
                <w:szCs w:val="28"/>
              </w:rPr>
              <w:t xml:space="preserve"> от 12.03.2024 № 122-р, от 20.03.2024 № 149-р, от 02.04.2024 № 181-р,</w:t>
            </w:r>
            <w:r w:rsidRPr="009D1345">
              <w:rPr>
                <w:sz w:val="28"/>
                <w:szCs w:val="28"/>
              </w:rPr>
              <w:br/>
              <w:t>от 31.05.2024 № 314-р, от 23.07.2024 № 437-р, от 12.09.2024 № 556-р, от 24.10.2024 № 691-р, от 12.12.2024 № 833-р, от 26.12.2024 № 935-р, от 28.01.2025 № 29-р</w:t>
            </w:r>
            <w:proofErr w:type="gramEnd"/>
            <w:r w:rsidRPr="009D1345">
              <w:rPr>
                <w:sz w:val="28"/>
                <w:szCs w:val="28"/>
              </w:rPr>
              <w:t xml:space="preserve">, от 07.03.2025 № 146-р, от 11.03.2025 № 152-р, от 07.05.2025 № 317-р, от 27.05.2025 № 351-р, от 02.06.2025 № 360-р, </w:t>
            </w:r>
            <w:proofErr w:type="gramStart"/>
            <w:r w:rsidRPr="009D1345">
              <w:rPr>
                <w:sz w:val="28"/>
                <w:szCs w:val="28"/>
              </w:rPr>
              <w:t>от</w:t>
            </w:r>
            <w:proofErr w:type="gramEnd"/>
            <w:r w:rsidRPr="009D1345">
              <w:rPr>
                <w:sz w:val="28"/>
                <w:szCs w:val="28"/>
              </w:rPr>
              <w:t xml:space="preserve"> 27.06.2025 № 406-р, от 30.07.2025 № 507-р) изменени</w:t>
            </w:r>
            <w:r w:rsidR="00EA53DB">
              <w:rPr>
                <w:sz w:val="28"/>
                <w:szCs w:val="28"/>
              </w:rPr>
              <w:t>е</w:t>
            </w:r>
            <w:r w:rsidRPr="009D1345">
              <w:rPr>
                <w:sz w:val="28"/>
                <w:szCs w:val="28"/>
              </w:rPr>
              <w:t>:</w:t>
            </w:r>
          </w:p>
          <w:p w:rsidR="008A6649" w:rsidRPr="009D1345" w:rsidRDefault="008A6649" w:rsidP="009D134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345">
              <w:rPr>
                <w:rFonts w:ascii="Times New Roman" w:hAnsi="Times New Roman" w:cs="Times New Roman"/>
                <w:sz w:val="28"/>
                <w:szCs w:val="28"/>
              </w:rPr>
              <w:t xml:space="preserve">- после </w:t>
            </w:r>
            <w:hyperlink r:id="rId12">
              <w:r w:rsidRPr="009D1345">
                <w:rPr>
                  <w:rFonts w:ascii="Times New Roman" w:hAnsi="Times New Roman" w:cs="Times New Roman"/>
                  <w:sz w:val="28"/>
                  <w:szCs w:val="28"/>
                </w:rPr>
                <w:t>строки</w:t>
              </w:r>
            </w:hyperlink>
            <w:r w:rsidRPr="009D13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8A6649" w:rsidRPr="00857CF7" w:rsidRDefault="008A6649" w:rsidP="008A6649">
      <w:pPr>
        <w:rPr>
          <w:rFonts w:ascii="Times New Roman" w:hAnsi="Times New Roman"/>
          <w:sz w:val="6"/>
          <w:szCs w:val="6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2721"/>
        <w:gridCol w:w="5876"/>
      </w:tblGrid>
      <w:tr w:rsidR="008A6649" w:rsidRPr="009D1345" w:rsidTr="00B9744B">
        <w:tc>
          <w:tcPr>
            <w:tcW w:w="900" w:type="dxa"/>
            <w:tcMar>
              <w:top w:w="28" w:type="dxa"/>
              <w:bottom w:w="28" w:type="dxa"/>
            </w:tcMar>
          </w:tcPr>
          <w:p w:rsidR="008A6649" w:rsidRPr="009D1345" w:rsidRDefault="008A6649" w:rsidP="00B9744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134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721" w:type="dxa"/>
            <w:tcMar>
              <w:top w:w="28" w:type="dxa"/>
              <w:bottom w:w="28" w:type="dxa"/>
            </w:tcMar>
          </w:tcPr>
          <w:p w:rsidR="008A6649" w:rsidRPr="009D1345" w:rsidRDefault="008A6649" w:rsidP="00B9744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1345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5876" w:type="dxa"/>
            <w:tcMar>
              <w:top w:w="28" w:type="dxa"/>
              <w:bottom w:w="28" w:type="dxa"/>
            </w:tcMar>
          </w:tcPr>
          <w:p w:rsidR="008A6649" w:rsidRPr="009D1345" w:rsidRDefault="008A6649" w:rsidP="00B9744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1345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8A6649" w:rsidRPr="009D1345" w:rsidTr="00B9744B">
        <w:tc>
          <w:tcPr>
            <w:tcW w:w="900" w:type="dxa"/>
            <w:tcMar>
              <w:top w:w="28" w:type="dxa"/>
              <w:bottom w:w="28" w:type="dxa"/>
            </w:tcMar>
          </w:tcPr>
          <w:p w:rsidR="008A6649" w:rsidRPr="009D1345" w:rsidRDefault="008A6649" w:rsidP="00B974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D1345">
              <w:rPr>
                <w:rFonts w:ascii="Times New Roman" w:hAnsi="Times New Roman"/>
                <w:sz w:val="25"/>
                <w:szCs w:val="25"/>
              </w:rPr>
              <w:t>«285</w:t>
            </w:r>
          </w:p>
        </w:tc>
        <w:tc>
          <w:tcPr>
            <w:tcW w:w="2721" w:type="dxa"/>
            <w:tcMar>
              <w:top w:w="28" w:type="dxa"/>
              <w:bottom w:w="28" w:type="dxa"/>
            </w:tcMar>
          </w:tcPr>
          <w:p w:rsidR="008A6649" w:rsidRPr="009D1345" w:rsidRDefault="008A6649" w:rsidP="00B974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D1345">
              <w:rPr>
                <w:rFonts w:ascii="Times New Roman" w:hAnsi="Times New Roman"/>
                <w:sz w:val="25"/>
                <w:szCs w:val="25"/>
              </w:rPr>
              <w:t>2 02 25436 02 0000 150</w:t>
            </w:r>
          </w:p>
        </w:tc>
        <w:tc>
          <w:tcPr>
            <w:tcW w:w="5876" w:type="dxa"/>
            <w:tcMar>
              <w:top w:w="28" w:type="dxa"/>
              <w:bottom w:w="28" w:type="dxa"/>
            </w:tcMar>
          </w:tcPr>
          <w:p w:rsidR="008A6649" w:rsidRPr="009D1345" w:rsidRDefault="008A6649" w:rsidP="009D1345">
            <w:pPr>
              <w:pStyle w:val="ac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9D1345">
              <w:rPr>
                <w:sz w:val="28"/>
                <w:szCs w:val="28"/>
              </w:rPr>
              <w:t>Субсидии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комплексе»</w:t>
            </w:r>
          </w:p>
        </w:tc>
      </w:tr>
    </w:tbl>
    <w:p w:rsidR="008A6649" w:rsidRPr="00857CF7" w:rsidRDefault="008A6649" w:rsidP="008A6649">
      <w:pPr>
        <w:rPr>
          <w:rFonts w:ascii="Times New Roman" w:hAnsi="Times New Roman"/>
          <w:sz w:val="6"/>
          <w:szCs w:val="6"/>
        </w:rPr>
      </w:pPr>
    </w:p>
    <w:tbl>
      <w:tblPr>
        <w:tblW w:w="4978" w:type="pct"/>
        <w:tblLayout w:type="fixed"/>
        <w:tblLook w:val="01E0" w:firstRow="1" w:lastRow="1" w:firstColumn="1" w:lastColumn="1" w:noHBand="0" w:noVBand="0"/>
      </w:tblPr>
      <w:tblGrid>
        <w:gridCol w:w="9529"/>
      </w:tblGrid>
      <w:tr w:rsidR="008A6649" w:rsidRPr="009D1345" w:rsidTr="00B9744B">
        <w:tc>
          <w:tcPr>
            <w:tcW w:w="5000" w:type="pct"/>
            <w:tcMar>
              <w:top w:w="0" w:type="dxa"/>
              <w:bottom w:w="0" w:type="dxa"/>
            </w:tcMar>
          </w:tcPr>
          <w:p w:rsidR="008A6649" w:rsidRPr="009D1345" w:rsidRDefault="008A6649" w:rsidP="009D13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345">
              <w:rPr>
                <w:rFonts w:ascii="Times New Roman" w:hAnsi="Times New Roman" w:cs="Times New Roman"/>
                <w:sz w:val="28"/>
                <w:szCs w:val="28"/>
              </w:rPr>
              <w:t>дополнить строкой следующего содержания:</w:t>
            </w:r>
          </w:p>
        </w:tc>
      </w:tr>
    </w:tbl>
    <w:p w:rsidR="008A6649" w:rsidRPr="00857CF7" w:rsidRDefault="008A6649" w:rsidP="008A6649">
      <w:pPr>
        <w:rPr>
          <w:rFonts w:ascii="Times New Roman" w:hAnsi="Times New Roman"/>
          <w:sz w:val="6"/>
          <w:szCs w:val="6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"/>
        <w:gridCol w:w="2716"/>
        <w:gridCol w:w="5879"/>
      </w:tblGrid>
      <w:tr w:rsidR="008A6649" w:rsidRPr="009D1345" w:rsidTr="009D1345">
        <w:trPr>
          <w:tblHeader/>
        </w:trPr>
        <w:tc>
          <w:tcPr>
            <w:tcW w:w="902" w:type="dxa"/>
            <w:tcMar>
              <w:top w:w="28" w:type="dxa"/>
              <w:bottom w:w="28" w:type="dxa"/>
            </w:tcMar>
          </w:tcPr>
          <w:p w:rsidR="008A6649" w:rsidRPr="009D1345" w:rsidRDefault="008A6649" w:rsidP="00B9744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134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716" w:type="dxa"/>
            <w:tcMar>
              <w:top w:w="28" w:type="dxa"/>
              <w:bottom w:w="28" w:type="dxa"/>
            </w:tcMar>
          </w:tcPr>
          <w:p w:rsidR="008A6649" w:rsidRPr="009D1345" w:rsidRDefault="008A6649" w:rsidP="00B9744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1345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5879" w:type="dxa"/>
            <w:tcMar>
              <w:top w:w="28" w:type="dxa"/>
              <w:bottom w:w="28" w:type="dxa"/>
            </w:tcMar>
          </w:tcPr>
          <w:p w:rsidR="008A6649" w:rsidRPr="009D1345" w:rsidRDefault="008A6649" w:rsidP="00B9744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1345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8A6649" w:rsidRPr="009D1345" w:rsidTr="00B9744B">
        <w:tc>
          <w:tcPr>
            <w:tcW w:w="902" w:type="dxa"/>
            <w:tcMar>
              <w:top w:w="28" w:type="dxa"/>
              <w:bottom w:w="28" w:type="dxa"/>
            </w:tcMar>
          </w:tcPr>
          <w:p w:rsidR="008A6649" w:rsidRPr="009D1345" w:rsidRDefault="008A6649" w:rsidP="00B9744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1345">
              <w:rPr>
                <w:rFonts w:ascii="Times New Roman" w:hAnsi="Times New Roman" w:cs="Times New Roman"/>
                <w:sz w:val="25"/>
                <w:szCs w:val="25"/>
              </w:rPr>
              <w:t>«285</w:t>
            </w:r>
          </w:p>
        </w:tc>
        <w:tc>
          <w:tcPr>
            <w:tcW w:w="2716" w:type="dxa"/>
            <w:tcMar>
              <w:top w:w="28" w:type="dxa"/>
              <w:bottom w:w="28" w:type="dxa"/>
            </w:tcMar>
          </w:tcPr>
          <w:p w:rsidR="008A6649" w:rsidRPr="009D1345" w:rsidRDefault="008A6649" w:rsidP="00B9744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1345">
              <w:rPr>
                <w:rFonts w:ascii="Times New Roman" w:hAnsi="Times New Roman" w:cs="Times New Roman"/>
                <w:sz w:val="25"/>
                <w:szCs w:val="25"/>
              </w:rPr>
              <w:t>2 02 25474 02 0000 150</w:t>
            </w:r>
          </w:p>
        </w:tc>
        <w:tc>
          <w:tcPr>
            <w:tcW w:w="5879" w:type="dxa"/>
            <w:tcMar>
              <w:top w:w="28" w:type="dxa"/>
              <w:bottom w:w="28" w:type="dxa"/>
            </w:tcMar>
          </w:tcPr>
          <w:p w:rsidR="008A6649" w:rsidRPr="009D1345" w:rsidRDefault="008A6649" w:rsidP="00B974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D1345">
              <w:rPr>
                <w:rFonts w:ascii="Times New Roman" w:hAnsi="Times New Roman"/>
                <w:sz w:val="28"/>
                <w:szCs w:val="28"/>
              </w:rPr>
              <w:t xml:space="preserve">Субсидии бюджетам субъектов Российской Федерации в целях </w:t>
            </w:r>
            <w:proofErr w:type="spellStart"/>
            <w:r w:rsidRPr="009D1345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9D1345"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 субъектов</w:t>
            </w:r>
          </w:p>
          <w:p w:rsidR="008A6649" w:rsidRPr="009D1345" w:rsidRDefault="008A6649" w:rsidP="00B974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D1345">
              <w:rPr>
                <w:rFonts w:ascii="Times New Roman" w:hAnsi="Times New Roman"/>
                <w:sz w:val="28"/>
                <w:szCs w:val="28"/>
              </w:rPr>
              <w:t>Российской Федерации по возмещению части прямых понесенных затрат на</w:t>
            </w:r>
            <w:r w:rsidR="00857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345">
              <w:rPr>
                <w:rFonts w:ascii="Times New Roman" w:hAnsi="Times New Roman"/>
                <w:sz w:val="28"/>
                <w:szCs w:val="28"/>
              </w:rPr>
              <w:t>создание и (или) модернизацию объектов агропромышленного комплекса, а</w:t>
            </w:r>
            <w:r w:rsidR="00857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345">
              <w:rPr>
                <w:rFonts w:ascii="Times New Roman" w:hAnsi="Times New Roman"/>
                <w:sz w:val="28"/>
                <w:szCs w:val="28"/>
              </w:rPr>
              <w:t xml:space="preserve">также на приобретение и ввод в </w:t>
            </w:r>
            <w:r w:rsidRPr="009D1345">
              <w:rPr>
                <w:rFonts w:ascii="Times New Roman" w:hAnsi="Times New Roman"/>
                <w:sz w:val="28"/>
                <w:szCs w:val="28"/>
              </w:rPr>
              <w:lastRenderedPageBreak/>
              <w:t>промышленную эксплуатацию маркировочного</w:t>
            </w:r>
          </w:p>
          <w:p w:rsidR="008A6649" w:rsidRPr="009D1345" w:rsidRDefault="008A6649" w:rsidP="00B974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D1345">
              <w:rPr>
                <w:rFonts w:ascii="Times New Roman" w:hAnsi="Times New Roman"/>
                <w:sz w:val="28"/>
                <w:szCs w:val="28"/>
              </w:rPr>
              <w:t>оборудования для внедрения обязательной маркировки отдельных видов</w:t>
            </w:r>
          </w:p>
          <w:p w:rsidR="008A6649" w:rsidRPr="009D1345" w:rsidRDefault="008A6649" w:rsidP="00B974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9D1345">
              <w:rPr>
                <w:rFonts w:ascii="Times New Roman" w:hAnsi="Times New Roman"/>
                <w:sz w:val="28"/>
                <w:szCs w:val="28"/>
              </w:rPr>
              <w:t>молочной продукции»</w:t>
            </w:r>
          </w:p>
        </w:tc>
      </w:tr>
    </w:tbl>
    <w:p w:rsidR="008A6649" w:rsidRPr="009D1345" w:rsidRDefault="008A6649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RPr="009D1345" w:rsidTr="00E97C96">
        <w:trPr>
          <w:trHeight w:val="309"/>
        </w:trPr>
        <w:tc>
          <w:tcPr>
            <w:tcW w:w="2574" w:type="pct"/>
          </w:tcPr>
          <w:p w:rsidR="00E97C96" w:rsidRPr="009D1345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D1345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D1345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D1345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9D1345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9D1345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9D1345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D1345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D1345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D1345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345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9D1345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9D1345" w:rsidSect="000B2C15">
      <w:headerReference w:type="default" r:id="rId13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18A" w:rsidRDefault="0061718A">
      <w:r>
        <w:separator/>
      </w:r>
    </w:p>
  </w:endnote>
  <w:endnote w:type="continuationSeparator" w:id="0">
    <w:p w:rsidR="0061718A" w:rsidRDefault="0061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18A" w:rsidRDefault="0061718A">
      <w:r>
        <w:separator/>
      </w:r>
    </w:p>
  </w:footnote>
  <w:footnote w:type="continuationSeparator" w:id="0">
    <w:p w:rsidR="0061718A" w:rsidRDefault="00617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BE4664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SFlW/PUTLK5pIo0r/tH+7syzhA=" w:salt="rgGU3+VVbXa0d1e1kNUAr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1718A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57CF7"/>
    <w:rsid w:val="008702D3"/>
    <w:rsid w:val="00874BC3"/>
    <w:rsid w:val="00876034"/>
    <w:rsid w:val="008827E7"/>
    <w:rsid w:val="008A1696"/>
    <w:rsid w:val="008A6649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1345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E4664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A53DB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A664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c">
    <w:name w:val="Normal (Web)"/>
    <w:basedOn w:val="a"/>
    <w:uiPriority w:val="99"/>
    <w:unhideWhenUsed/>
    <w:rsid w:val="008A66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A664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c">
    <w:name w:val="Normal (Web)"/>
    <w:basedOn w:val="a"/>
    <w:uiPriority w:val="99"/>
    <w:unhideWhenUsed/>
    <w:rsid w:val="008A66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27716&amp;dst=1010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27716&amp;dst=1000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5</cp:revision>
  <cp:lastPrinted>2025-09-15T09:03:00Z</cp:lastPrinted>
  <dcterms:created xsi:type="dcterms:W3CDTF">2025-09-15T08:55:00Z</dcterms:created>
  <dcterms:modified xsi:type="dcterms:W3CDTF">2025-09-16T12:58:00Z</dcterms:modified>
</cp:coreProperties>
</file>