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1E" w:rsidRDefault="005E0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8pt;visibility:visible;mso-wrap-style:square">
            <v:imagedata r:id="rId8" o:title=""/>
          </v:shape>
        </w:pict>
      </w:r>
    </w:p>
    <w:p w:rsidR="0080071E" w:rsidRDefault="003D73CE">
      <w:pPr>
        <w:pStyle w:val="af0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МИНИСТЕРСТВО ТРУДА И СОЦИАЛЬНОЙ ЗАЩИТЫ НАСЕЛЕНИЯ</w:t>
      </w:r>
      <w:r>
        <w:rPr>
          <w:sz w:val="28"/>
          <w:szCs w:val="28"/>
        </w:rPr>
        <w:br w:type="textWrapping" w:clear="all"/>
      </w:r>
      <w:r>
        <w:rPr>
          <w:spacing w:val="-28"/>
          <w:sz w:val="28"/>
          <w:szCs w:val="28"/>
        </w:rPr>
        <w:t>РЯЗАНСКОЙ  ОБЛАСТИ</w:t>
      </w:r>
    </w:p>
    <w:p w:rsidR="0080071E" w:rsidRDefault="0080071E">
      <w:pPr>
        <w:spacing w:after="0" w:line="240" w:lineRule="auto"/>
        <w:jc w:val="center"/>
      </w:pPr>
    </w:p>
    <w:p w:rsidR="0080071E" w:rsidRDefault="0080071E">
      <w:pPr>
        <w:spacing w:after="0" w:line="240" w:lineRule="auto"/>
        <w:jc w:val="center"/>
      </w:pPr>
    </w:p>
    <w:p w:rsidR="0080071E" w:rsidRDefault="003D73CE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80071E" w:rsidRDefault="0080071E">
      <w:pPr>
        <w:spacing w:after="1" w:line="280" w:lineRule="atLeast"/>
        <w:jc w:val="center"/>
        <w:rPr>
          <w:rFonts w:ascii="Times New Roman" w:hAnsi="Times New Roman"/>
          <w:sz w:val="28"/>
        </w:rPr>
      </w:pPr>
    </w:p>
    <w:p w:rsidR="0080071E" w:rsidRDefault="003D73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 сентября 2025 г. № 32</w:t>
      </w:r>
    </w:p>
    <w:p w:rsidR="0080071E" w:rsidRDefault="008007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071E" w:rsidRDefault="003D73C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министерства труда и социальной защиты населения Рязанской области от 27.10.2022 № 61 «Об утверждении Порядка определения объема и условий предоставления из областного бюджета государственным учреждениям, в отношении которых министерство труда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социальной защиты населения Рязанской области осуществляет отдельные функции </w:t>
      </w:r>
      <w:r>
        <w:rPr>
          <w:rFonts w:ascii="Times New Roman" w:hAnsi="Times New Roman"/>
          <w:sz w:val="28"/>
          <w:szCs w:val="28"/>
        </w:rPr>
        <w:br w:type="textWrapping" w:clear="all"/>
        <w:t>и полномочия учредителя, субсидий на иные цели в соответствии с абзацем вторым пункта 1 статьи 78.1 Бюджетного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кодекса Российской Федерации»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(в редакции постановлений министерства труда и социальной защиты населения Рязанской области от 08.12.2022 № 70, от 22.03.2023 № 13, от 04.04.2023 № 17, </w:t>
      </w:r>
      <w:r>
        <w:rPr>
          <w:rFonts w:ascii="Times New Roman" w:hAnsi="Times New Roman"/>
          <w:sz w:val="28"/>
          <w:szCs w:val="28"/>
        </w:rPr>
        <w:br w:type="textWrapping" w:clear="all"/>
        <w:t>от 13.04.2023     № 18, от 17.04.2023 № 19, от 26.04.202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 № 22, от 02.06.2023 № 31,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07.08.2023 № 41, от 09.10.2023 № 50, от 24.01.2024 № 5, от 29.05.2024 № 20,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09.10.2024 № 67, от 13.12.2024 № 86, от 17.02.2025 № 9, от 10.03.2025 № 11, </w:t>
      </w:r>
      <w:r>
        <w:rPr>
          <w:rFonts w:ascii="Times New Roman" w:hAnsi="Times New Roman"/>
          <w:sz w:val="28"/>
          <w:szCs w:val="28"/>
        </w:rPr>
        <w:br w:type="textWrapping" w:clear="all"/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18.04.2025 № 17)</w:t>
      </w:r>
      <w:proofErr w:type="gramEnd"/>
    </w:p>
    <w:p w:rsidR="0080071E" w:rsidRDefault="00800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71E" w:rsidRDefault="003D7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труда и социальной защиты населения Рязанской области ПОСТАНОВЛЯЕТ: </w:t>
      </w:r>
    </w:p>
    <w:p w:rsidR="0080071E" w:rsidRDefault="003D73CE" w:rsidP="00C11EC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приложение к постановлению министерства труда и социальной защиты населения Рязанской области от 27.10.2022 № 61 «Об утверждении Порядка определения объема и условий предоставления из областного бюджета государственным учреждениям, в отношении которых министерство труда                  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кодекса Российской Федерации» следующие изменения:</w:t>
      </w:r>
    </w:p>
    <w:p w:rsidR="0080071E" w:rsidRDefault="003D73CE" w:rsidP="00C11EC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в </w:t>
      </w:r>
      <w:hyperlink r:id="rId9">
        <w:r>
          <w:rPr>
            <w:rFonts w:ascii="Times New Roman" w:hAnsi="Times New Roman"/>
            <w:sz w:val="28"/>
            <w:szCs w:val="28"/>
          </w:rPr>
          <w:t>таблице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Порядку определения объема и условия предоставления 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в соответствии с </w:t>
      </w:r>
      <w:hyperlink r:id="rId10">
        <w:r>
          <w:rPr>
            <w:rFonts w:ascii="Times New Roman" w:hAnsi="Times New Roman"/>
            <w:sz w:val="28"/>
            <w:szCs w:val="28"/>
          </w:rPr>
          <w:t>абзацем вторым пункта 1 статьи 78.1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пункты 6, 18 изложить в следующей редакции:</w:t>
      </w:r>
      <w:proofErr w:type="gramEnd"/>
    </w:p>
    <w:p w:rsidR="0080071E" w:rsidRDefault="0080071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0"/>
        <w:gridCol w:w="4111"/>
      </w:tblGrid>
      <w:tr w:rsidR="0080071E" w:rsidTr="005C13DA">
        <w:trPr>
          <w:trHeight w:val="4304"/>
        </w:trPr>
        <w:tc>
          <w:tcPr>
            <w:tcW w:w="567" w:type="dxa"/>
          </w:tcPr>
          <w:p w:rsidR="0080071E" w:rsidRDefault="003D73C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«6.</w:t>
            </w:r>
          </w:p>
        </w:tc>
        <w:tc>
          <w:tcPr>
            <w:tcW w:w="5670" w:type="dxa"/>
          </w:tcPr>
          <w:p w:rsidR="002A4DC4" w:rsidRDefault="002A4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71E" w:rsidRDefault="003D7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обеспечение оснащения подведомственных МТСЗН РО учреждений, осуществляющих социальную реабилитацию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абилитацию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(за исключением оказания услуг ранней помощи), в том числе детей-инвалидов, реабилитационным оборудованием, компьютерной техникой, оргтехникой и программным обеспечением с целью реализации ими реабилитационных мероприятий и оказания услуг по реабилитации в рамках направления (подпрограммы) 5 «Формирование системы комплексной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в том числе детей-инвалидов» государственной 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«Социальная защита и поддержка населения», утвержденной Постановлением Правительства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области от 30.10.2013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№ 343</w:t>
            </w:r>
          </w:p>
        </w:tc>
        <w:tc>
          <w:tcPr>
            <w:tcW w:w="4111" w:type="dxa"/>
          </w:tcPr>
          <w:p w:rsidR="0080071E" w:rsidRDefault="0080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071E" w:rsidRDefault="003D73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приобретенного реабилитационного и (или)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абилитационного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оборудования,  компьютерной техники, оргтехники и программного обеспечения</w:t>
            </w:r>
          </w:p>
        </w:tc>
      </w:tr>
      <w:tr w:rsidR="0080071E" w:rsidTr="005C13DA">
        <w:trPr>
          <w:trHeight w:val="5870"/>
        </w:trPr>
        <w:tc>
          <w:tcPr>
            <w:tcW w:w="567" w:type="dxa"/>
          </w:tcPr>
          <w:p w:rsidR="0080071E" w:rsidRDefault="003D73C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71E" w:rsidRDefault="0080071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071E" w:rsidRDefault="003D73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 оснащение подведомственных МТСЗН РО учреждений, осуществляющих социальную реабилитацию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абилитацию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инвалидов и детей-инвалидов, реабилитационным оборудованием, компьютерной техникой, оргтехникой и программным обеспечением с целью оказания услуг сопровождаемого проживания в рамках подпрограммы 5 «Формирование системы комплексной реабилитации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инвалидов, в том числе детей-инвалидов»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 30.10.2013 № 343</w:t>
            </w:r>
            <w:proofErr w:type="gramEnd"/>
          </w:p>
        </w:tc>
        <w:tc>
          <w:tcPr>
            <w:tcW w:w="4111" w:type="dxa"/>
          </w:tcPr>
          <w:p w:rsidR="0080071E" w:rsidRDefault="003D73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приобретенного реабилитационного оборудования,  компьютерной техники, оргтехники и программного обеспечения с целью оказания услуг сопровождаемого проживания</w:t>
            </w:r>
            <w:r w:rsidR="004B67B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0071E" w:rsidRDefault="0080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071E" w:rsidRDefault="0080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071E" w:rsidRDefault="0080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071E" w:rsidRDefault="0080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071E" w:rsidRDefault="0080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1317" w:rsidRDefault="003D7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80071E" w:rsidRDefault="0080071E" w:rsidP="00545D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71E" w:rsidRDefault="0080071E">
      <w:pPr>
        <w:tabs>
          <w:tab w:val="left" w:pos="1440"/>
        </w:tabs>
        <w:spacing w:after="0" w:line="240" w:lineRule="auto"/>
        <w:ind w:firstLine="709"/>
      </w:pPr>
    </w:p>
    <w:p w:rsidR="0080071E" w:rsidRDefault="0080071E">
      <w:pPr>
        <w:rPr>
          <w:rFonts w:ascii="Times New Roman" w:hAnsi="Times New Roman"/>
          <w:sz w:val="28"/>
          <w:szCs w:val="28"/>
        </w:rPr>
      </w:pPr>
    </w:p>
    <w:p w:rsidR="0080071E" w:rsidRDefault="003D73CE"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министра                                                                                            </w:t>
      </w:r>
      <w:r w:rsidR="009D09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/>
          <w:sz w:val="28"/>
          <w:szCs w:val="28"/>
        </w:rPr>
        <w:t>Кричинский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80071E">
      <w:headerReference w:type="default" r:id="rId11"/>
      <w:pgSz w:w="12240" w:h="15840"/>
      <w:pgMar w:top="1134" w:right="567" w:bottom="142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7C" w:rsidRDefault="005E077C">
      <w:pPr>
        <w:spacing w:after="0" w:line="240" w:lineRule="auto"/>
      </w:pPr>
      <w:r>
        <w:separator/>
      </w:r>
    </w:p>
  </w:endnote>
  <w:endnote w:type="continuationSeparator" w:id="0">
    <w:p w:rsidR="005E077C" w:rsidRDefault="005E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7C" w:rsidRDefault="005E077C">
      <w:pPr>
        <w:spacing w:after="0" w:line="240" w:lineRule="auto"/>
      </w:pPr>
      <w:r>
        <w:separator/>
      </w:r>
    </w:p>
  </w:footnote>
  <w:footnote w:type="continuationSeparator" w:id="0">
    <w:p w:rsidR="005E077C" w:rsidRDefault="005E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1E" w:rsidRPr="00981317" w:rsidRDefault="003D73CE">
    <w:pPr>
      <w:pStyle w:val="ac"/>
      <w:jc w:val="center"/>
      <w:rPr>
        <w:rFonts w:ascii="Times New Roman" w:hAnsi="Times New Roman"/>
        <w:sz w:val="24"/>
        <w:szCs w:val="24"/>
      </w:rPr>
    </w:pPr>
    <w:r w:rsidRPr="00981317">
      <w:rPr>
        <w:rFonts w:ascii="Times New Roman" w:hAnsi="Times New Roman"/>
        <w:sz w:val="24"/>
        <w:szCs w:val="24"/>
      </w:rPr>
      <w:fldChar w:fldCharType="begin"/>
    </w:r>
    <w:r w:rsidRPr="00981317">
      <w:rPr>
        <w:rFonts w:ascii="Times New Roman" w:hAnsi="Times New Roman"/>
        <w:sz w:val="24"/>
        <w:szCs w:val="24"/>
      </w:rPr>
      <w:instrText>PAGE   \* MERGEFORMAT</w:instrText>
    </w:r>
    <w:r w:rsidRPr="00981317">
      <w:rPr>
        <w:rFonts w:ascii="Times New Roman" w:hAnsi="Times New Roman"/>
        <w:sz w:val="24"/>
        <w:szCs w:val="24"/>
      </w:rPr>
      <w:fldChar w:fldCharType="separate"/>
    </w:r>
    <w:r w:rsidR="005C13DA">
      <w:rPr>
        <w:rFonts w:ascii="Times New Roman" w:hAnsi="Times New Roman"/>
        <w:noProof/>
        <w:sz w:val="24"/>
        <w:szCs w:val="24"/>
      </w:rPr>
      <w:t>2</w:t>
    </w:r>
    <w:r w:rsidRPr="00981317">
      <w:rPr>
        <w:rFonts w:ascii="Times New Roman" w:hAnsi="Times New Roman"/>
        <w:sz w:val="24"/>
        <w:szCs w:val="24"/>
      </w:rPr>
      <w:fldChar w:fldCharType="end"/>
    </w:r>
  </w:p>
  <w:p w:rsidR="0080071E" w:rsidRDefault="008007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838"/>
    <w:multiLevelType w:val="hybridMultilevel"/>
    <w:tmpl w:val="91F4B1F4"/>
    <w:lvl w:ilvl="0" w:tplc="515E1DFE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7F65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0E11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E617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DCE7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3EDA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D89B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8626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1CBF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84C49"/>
    <w:multiLevelType w:val="multilevel"/>
    <w:tmpl w:val="30CC5CE0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/>
      </w:rPr>
    </w:lvl>
  </w:abstractNum>
  <w:abstractNum w:abstractNumId="2">
    <w:nsid w:val="057A4CA4"/>
    <w:multiLevelType w:val="hybridMultilevel"/>
    <w:tmpl w:val="05760124"/>
    <w:lvl w:ilvl="0" w:tplc="0F5A644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3B408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9A06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6848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104E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0C4B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702F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90C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703D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C57B8A"/>
    <w:multiLevelType w:val="hybridMultilevel"/>
    <w:tmpl w:val="4E06B3B4"/>
    <w:lvl w:ilvl="0" w:tplc="A2A03F96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sz w:val="28"/>
      </w:rPr>
    </w:lvl>
    <w:lvl w:ilvl="1" w:tplc="BCBCF29E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35FA0A6C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231AFD4C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D63C3226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58FC38E4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FE56C500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2D68744E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772E94F6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4">
    <w:nsid w:val="08694F6A"/>
    <w:multiLevelType w:val="hybridMultilevel"/>
    <w:tmpl w:val="B7CA6FBC"/>
    <w:lvl w:ilvl="0" w:tplc="E0FCB48E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240C24F2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D592BBDC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9F4E1352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B622E2A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51A828DE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3EA82EFA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74EABC6A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E66087AA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0B252C6D"/>
    <w:multiLevelType w:val="hybridMultilevel"/>
    <w:tmpl w:val="FD60EE1A"/>
    <w:lvl w:ilvl="0" w:tplc="FDA41E9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EF0E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7A86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D09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304B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56FE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4EC4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76D8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2AC12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D5B4A"/>
    <w:multiLevelType w:val="hybridMultilevel"/>
    <w:tmpl w:val="D3A60E08"/>
    <w:lvl w:ilvl="0" w:tplc="8528C522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  <w:lvl w:ilvl="1" w:tplc="585C14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D8303A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A105A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18224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37DEC1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D2385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18EB8B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72ACBE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18FA6EBB"/>
    <w:multiLevelType w:val="hybridMultilevel"/>
    <w:tmpl w:val="B6FC8DB2"/>
    <w:lvl w:ilvl="0" w:tplc="4808D082">
      <w:start w:val="1"/>
      <w:numFmt w:val="decimal"/>
      <w:lvlText w:val="%1)"/>
      <w:lvlJc w:val="left"/>
      <w:pPr>
        <w:ind w:left="1068" w:hanging="360"/>
      </w:pPr>
    </w:lvl>
    <w:lvl w:ilvl="1" w:tplc="A6940D8E">
      <w:start w:val="1"/>
      <w:numFmt w:val="lowerLetter"/>
      <w:lvlText w:val="%2."/>
      <w:lvlJc w:val="left"/>
      <w:pPr>
        <w:ind w:left="1788" w:hanging="360"/>
      </w:pPr>
    </w:lvl>
    <w:lvl w:ilvl="2" w:tplc="8564D4D8">
      <w:start w:val="1"/>
      <w:numFmt w:val="lowerRoman"/>
      <w:lvlText w:val="%3."/>
      <w:lvlJc w:val="right"/>
      <w:pPr>
        <w:ind w:left="2508" w:hanging="180"/>
      </w:pPr>
    </w:lvl>
    <w:lvl w:ilvl="3" w:tplc="F6E416AE">
      <w:start w:val="1"/>
      <w:numFmt w:val="decimal"/>
      <w:lvlText w:val="%4."/>
      <w:lvlJc w:val="left"/>
      <w:pPr>
        <w:ind w:left="3228" w:hanging="360"/>
      </w:pPr>
    </w:lvl>
    <w:lvl w:ilvl="4" w:tplc="7338C108">
      <w:start w:val="1"/>
      <w:numFmt w:val="lowerLetter"/>
      <w:lvlText w:val="%5."/>
      <w:lvlJc w:val="left"/>
      <w:pPr>
        <w:ind w:left="3948" w:hanging="360"/>
      </w:pPr>
    </w:lvl>
    <w:lvl w:ilvl="5" w:tplc="C8A88C74">
      <w:start w:val="1"/>
      <w:numFmt w:val="lowerRoman"/>
      <w:lvlText w:val="%6."/>
      <w:lvlJc w:val="right"/>
      <w:pPr>
        <w:ind w:left="4668" w:hanging="180"/>
      </w:pPr>
    </w:lvl>
    <w:lvl w:ilvl="6" w:tplc="E65C0226">
      <w:start w:val="1"/>
      <w:numFmt w:val="decimal"/>
      <w:lvlText w:val="%7."/>
      <w:lvlJc w:val="left"/>
      <w:pPr>
        <w:ind w:left="5388" w:hanging="360"/>
      </w:pPr>
    </w:lvl>
    <w:lvl w:ilvl="7" w:tplc="BEBA632A">
      <w:start w:val="1"/>
      <w:numFmt w:val="lowerLetter"/>
      <w:lvlText w:val="%8."/>
      <w:lvlJc w:val="left"/>
      <w:pPr>
        <w:ind w:left="6108" w:hanging="360"/>
      </w:pPr>
    </w:lvl>
    <w:lvl w:ilvl="8" w:tplc="DCB0CA5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1D7FFB"/>
    <w:multiLevelType w:val="hybridMultilevel"/>
    <w:tmpl w:val="3AB6B11E"/>
    <w:lvl w:ilvl="0" w:tplc="80FCC538">
      <w:start w:val="2"/>
      <w:numFmt w:val="decimal"/>
      <w:lvlText w:val="%1)"/>
      <w:lvlJc w:val="left"/>
      <w:pPr>
        <w:ind w:left="1068" w:hanging="360"/>
      </w:pPr>
    </w:lvl>
    <w:lvl w:ilvl="1" w:tplc="9B70C3FC">
      <w:start w:val="1"/>
      <w:numFmt w:val="lowerLetter"/>
      <w:lvlText w:val="%2."/>
      <w:lvlJc w:val="left"/>
      <w:pPr>
        <w:ind w:left="1788" w:hanging="360"/>
      </w:pPr>
    </w:lvl>
    <w:lvl w:ilvl="2" w:tplc="3ED24B82">
      <w:start w:val="1"/>
      <w:numFmt w:val="lowerRoman"/>
      <w:lvlText w:val="%3."/>
      <w:lvlJc w:val="right"/>
      <w:pPr>
        <w:ind w:left="2508" w:hanging="180"/>
      </w:pPr>
    </w:lvl>
    <w:lvl w:ilvl="3" w:tplc="154A3F64">
      <w:start w:val="1"/>
      <w:numFmt w:val="decimal"/>
      <w:lvlText w:val="%4."/>
      <w:lvlJc w:val="left"/>
      <w:pPr>
        <w:ind w:left="3228" w:hanging="360"/>
      </w:pPr>
    </w:lvl>
    <w:lvl w:ilvl="4" w:tplc="733AF1CC">
      <w:start w:val="1"/>
      <w:numFmt w:val="lowerLetter"/>
      <w:lvlText w:val="%5."/>
      <w:lvlJc w:val="left"/>
      <w:pPr>
        <w:ind w:left="3948" w:hanging="360"/>
      </w:pPr>
    </w:lvl>
    <w:lvl w:ilvl="5" w:tplc="D512BE54">
      <w:start w:val="1"/>
      <w:numFmt w:val="lowerRoman"/>
      <w:lvlText w:val="%6."/>
      <w:lvlJc w:val="right"/>
      <w:pPr>
        <w:ind w:left="4668" w:hanging="180"/>
      </w:pPr>
    </w:lvl>
    <w:lvl w:ilvl="6" w:tplc="1D583928">
      <w:start w:val="1"/>
      <w:numFmt w:val="decimal"/>
      <w:lvlText w:val="%7."/>
      <w:lvlJc w:val="left"/>
      <w:pPr>
        <w:ind w:left="5388" w:hanging="360"/>
      </w:pPr>
    </w:lvl>
    <w:lvl w:ilvl="7" w:tplc="30AC9E8A">
      <w:start w:val="1"/>
      <w:numFmt w:val="lowerLetter"/>
      <w:lvlText w:val="%8."/>
      <w:lvlJc w:val="left"/>
      <w:pPr>
        <w:ind w:left="6108" w:hanging="360"/>
      </w:pPr>
    </w:lvl>
    <w:lvl w:ilvl="8" w:tplc="8E68B39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1E4FB4"/>
    <w:multiLevelType w:val="hybridMultilevel"/>
    <w:tmpl w:val="FB7A4516"/>
    <w:lvl w:ilvl="0" w:tplc="D58A91B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80A0EAB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2F803A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ABCA99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B3245D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7208B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712F38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5464FBD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CA245C2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1961EC2"/>
    <w:multiLevelType w:val="hybridMultilevel"/>
    <w:tmpl w:val="401E40B0"/>
    <w:lvl w:ilvl="0" w:tplc="2F94C5F4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3E847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6263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569A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7ABF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073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3C95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5840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B8D6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932E4A"/>
    <w:multiLevelType w:val="hybridMultilevel"/>
    <w:tmpl w:val="2FA072DA"/>
    <w:lvl w:ilvl="0" w:tplc="B61256B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E46169E">
      <w:start w:val="1"/>
      <w:numFmt w:val="lowerLetter"/>
      <w:lvlText w:val="%2."/>
      <w:lvlJc w:val="left"/>
      <w:pPr>
        <w:ind w:left="1788" w:hanging="360"/>
      </w:pPr>
    </w:lvl>
    <w:lvl w:ilvl="2" w:tplc="EFA8C7C6">
      <w:start w:val="1"/>
      <w:numFmt w:val="lowerRoman"/>
      <w:lvlText w:val="%3."/>
      <w:lvlJc w:val="right"/>
      <w:pPr>
        <w:ind w:left="2508" w:hanging="180"/>
      </w:pPr>
    </w:lvl>
    <w:lvl w:ilvl="3" w:tplc="9CE200D2">
      <w:start w:val="1"/>
      <w:numFmt w:val="decimal"/>
      <w:lvlText w:val="%4."/>
      <w:lvlJc w:val="left"/>
      <w:pPr>
        <w:ind w:left="3228" w:hanging="360"/>
      </w:pPr>
    </w:lvl>
    <w:lvl w:ilvl="4" w:tplc="C8086D5A">
      <w:start w:val="1"/>
      <w:numFmt w:val="lowerLetter"/>
      <w:lvlText w:val="%5."/>
      <w:lvlJc w:val="left"/>
      <w:pPr>
        <w:ind w:left="3948" w:hanging="360"/>
      </w:pPr>
    </w:lvl>
    <w:lvl w:ilvl="5" w:tplc="8A9E34C6">
      <w:start w:val="1"/>
      <w:numFmt w:val="lowerRoman"/>
      <w:lvlText w:val="%6."/>
      <w:lvlJc w:val="right"/>
      <w:pPr>
        <w:ind w:left="4668" w:hanging="180"/>
      </w:pPr>
    </w:lvl>
    <w:lvl w:ilvl="6" w:tplc="F1D621EC">
      <w:start w:val="1"/>
      <w:numFmt w:val="decimal"/>
      <w:lvlText w:val="%7."/>
      <w:lvlJc w:val="left"/>
      <w:pPr>
        <w:ind w:left="5388" w:hanging="360"/>
      </w:pPr>
    </w:lvl>
    <w:lvl w:ilvl="7" w:tplc="C8501A1E">
      <w:start w:val="1"/>
      <w:numFmt w:val="lowerLetter"/>
      <w:lvlText w:val="%8."/>
      <w:lvlJc w:val="left"/>
      <w:pPr>
        <w:ind w:left="6108" w:hanging="360"/>
      </w:pPr>
    </w:lvl>
    <w:lvl w:ilvl="8" w:tplc="6C58D0AE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F5560F"/>
    <w:multiLevelType w:val="hybridMultilevel"/>
    <w:tmpl w:val="7684081C"/>
    <w:lvl w:ilvl="0" w:tplc="57363ABC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D124EA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68B1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2E10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21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F4D1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28AE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5417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5C45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95E0B"/>
    <w:multiLevelType w:val="hybridMultilevel"/>
    <w:tmpl w:val="2446F870"/>
    <w:lvl w:ilvl="0" w:tplc="7B2809F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B68803F6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974548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0D6A8F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990A97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A9E6E0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7E2034C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9AAE9CC4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EC8F9F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E925DCB"/>
    <w:multiLevelType w:val="hybridMultilevel"/>
    <w:tmpl w:val="17545FE8"/>
    <w:lvl w:ilvl="0" w:tplc="ACBE64C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956E94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E223C7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D0A5F3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57A2B0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4445D8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0DA44F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454A1E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7FEDA3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FB861D4"/>
    <w:multiLevelType w:val="multilevel"/>
    <w:tmpl w:val="7EFAA81C"/>
    <w:lvl w:ilvl="0">
      <w:start w:val="1"/>
      <w:numFmt w:val="decimal"/>
      <w:lvlText w:val="%1."/>
      <w:lvlJc w:val="left"/>
      <w:pPr>
        <w:ind w:left="1968" w:hanging="97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cs="Times New Roman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eastAsia="Times New Roman" w:cs="Times New Roman"/>
      </w:rPr>
    </w:lvl>
  </w:abstractNum>
  <w:abstractNum w:abstractNumId="16">
    <w:nsid w:val="32965E51"/>
    <w:multiLevelType w:val="hybridMultilevel"/>
    <w:tmpl w:val="0CAEE474"/>
    <w:lvl w:ilvl="0" w:tplc="F57A11A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BD829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F49D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F228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A068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2ADE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0845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ACCE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3C5C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2B3801"/>
    <w:multiLevelType w:val="hybridMultilevel"/>
    <w:tmpl w:val="96F22A58"/>
    <w:lvl w:ilvl="0" w:tplc="C2F83BB0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56F44D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A65B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BE82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4EE0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7C0A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18C1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347D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0E6A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5D1023"/>
    <w:multiLevelType w:val="hybridMultilevel"/>
    <w:tmpl w:val="68586238"/>
    <w:lvl w:ilvl="0" w:tplc="5BD0BA3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6FF2FB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620643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1890B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D4EB84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19EB8E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DC64AD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EBC66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4C076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8F94C1E"/>
    <w:multiLevelType w:val="hybridMultilevel"/>
    <w:tmpl w:val="A460A732"/>
    <w:lvl w:ilvl="0" w:tplc="B6F8E178">
      <w:start w:val="1"/>
      <w:numFmt w:val="decimal"/>
      <w:lvlText w:val="%1)"/>
      <w:lvlJc w:val="left"/>
      <w:pPr>
        <w:ind w:left="1669" w:hanging="960"/>
      </w:pPr>
    </w:lvl>
    <w:lvl w:ilvl="1" w:tplc="69EA91F6">
      <w:start w:val="1"/>
      <w:numFmt w:val="lowerLetter"/>
      <w:lvlText w:val="%2."/>
      <w:lvlJc w:val="left"/>
      <w:pPr>
        <w:ind w:left="1789" w:hanging="360"/>
      </w:pPr>
    </w:lvl>
    <w:lvl w:ilvl="2" w:tplc="2912E59A">
      <w:start w:val="1"/>
      <w:numFmt w:val="lowerRoman"/>
      <w:lvlText w:val="%3."/>
      <w:lvlJc w:val="right"/>
      <w:pPr>
        <w:ind w:left="2509" w:hanging="180"/>
      </w:pPr>
    </w:lvl>
    <w:lvl w:ilvl="3" w:tplc="08C81A5A">
      <w:start w:val="1"/>
      <w:numFmt w:val="decimal"/>
      <w:lvlText w:val="%4."/>
      <w:lvlJc w:val="left"/>
      <w:pPr>
        <w:ind w:left="3229" w:hanging="360"/>
      </w:pPr>
    </w:lvl>
    <w:lvl w:ilvl="4" w:tplc="437A1F70">
      <w:start w:val="1"/>
      <w:numFmt w:val="lowerLetter"/>
      <w:lvlText w:val="%5."/>
      <w:lvlJc w:val="left"/>
      <w:pPr>
        <w:ind w:left="3949" w:hanging="360"/>
      </w:pPr>
    </w:lvl>
    <w:lvl w:ilvl="5" w:tplc="6EFC50CE">
      <w:start w:val="1"/>
      <w:numFmt w:val="lowerRoman"/>
      <w:lvlText w:val="%6."/>
      <w:lvlJc w:val="right"/>
      <w:pPr>
        <w:ind w:left="4669" w:hanging="180"/>
      </w:pPr>
    </w:lvl>
    <w:lvl w:ilvl="6" w:tplc="6B76146A">
      <w:start w:val="1"/>
      <w:numFmt w:val="decimal"/>
      <w:lvlText w:val="%7."/>
      <w:lvlJc w:val="left"/>
      <w:pPr>
        <w:ind w:left="5389" w:hanging="360"/>
      </w:pPr>
    </w:lvl>
    <w:lvl w:ilvl="7" w:tplc="78E09196">
      <w:start w:val="1"/>
      <w:numFmt w:val="lowerLetter"/>
      <w:lvlText w:val="%8."/>
      <w:lvlJc w:val="left"/>
      <w:pPr>
        <w:ind w:left="6109" w:hanging="360"/>
      </w:pPr>
    </w:lvl>
    <w:lvl w:ilvl="8" w:tplc="940621D4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421AEF"/>
    <w:multiLevelType w:val="hybridMultilevel"/>
    <w:tmpl w:val="EECA42CE"/>
    <w:lvl w:ilvl="0" w:tplc="6D6086A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2186731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58A945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01A765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C026E98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B2C8489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5D8AE4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C708287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CFCF0D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E4030A3"/>
    <w:multiLevelType w:val="multilevel"/>
    <w:tmpl w:val="DB7CBA08"/>
    <w:lvl w:ilvl="0">
      <w:start w:val="1"/>
      <w:numFmt w:val="decimal"/>
      <w:lvlText w:val="%1."/>
      <w:lvlJc w:val="left"/>
      <w:pPr>
        <w:ind w:left="1968" w:hanging="97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cs="Times New Roman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eastAsia="Times New Roman" w:cs="Times New Roman"/>
      </w:rPr>
    </w:lvl>
  </w:abstractNum>
  <w:abstractNum w:abstractNumId="22">
    <w:nsid w:val="52135D55"/>
    <w:multiLevelType w:val="hybridMultilevel"/>
    <w:tmpl w:val="B3D8F220"/>
    <w:lvl w:ilvl="0" w:tplc="39E8C68C">
      <w:start w:val="1"/>
      <w:numFmt w:val="decimal"/>
      <w:lvlText w:val="%1)"/>
      <w:lvlJc w:val="left"/>
      <w:pPr>
        <w:ind w:left="1110" w:hanging="390"/>
      </w:pPr>
      <w:rPr>
        <w:rFonts w:cs="Times New Roman"/>
      </w:rPr>
    </w:lvl>
    <w:lvl w:ilvl="1" w:tplc="8CC85C8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64E193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3B4AA5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1F07A5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62AC53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A50490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6C03AE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61ABBB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A81AF8"/>
    <w:multiLevelType w:val="hybridMultilevel"/>
    <w:tmpl w:val="C47C7190"/>
    <w:lvl w:ilvl="0" w:tplc="07F473D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0EAFB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5867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B2DB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761D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649A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C4F4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4012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0EA0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E009EA"/>
    <w:multiLevelType w:val="hybridMultilevel"/>
    <w:tmpl w:val="01AA3E84"/>
    <w:lvl w:ilvl="0" w:tplc="C18ED84C">
      <w:start w:val="1"/>
      <w:numFmt w:val="decimal"/>
      <w:lvlText w:val="%1."/>
      <w:lvlJc w:val="left"/>
      <w:pPr>
        <w:ind w:left="786" w:hanging="360"/>
      </w:pPr>
    </w:lvl>
    <w:lvl w:ilvl="1" w:tplc="53D0D490">
      <w:start w:val="1"/>
      <w:numFmt w:val="lowerLetter"/>
      <w:lvlText w:val="%2."/>
      <w:lvlJc w:val="left"/>
      <w:pPr>
        <w:ind w:left="1506" w:hanging="360"/>
      </w:pPr>
    </w:lvl>
    <w:lvl w:ilvl="2" w:tplc="256AB87E">
      <w:start w:val="1"/>
      <w:numFmt w:val="lowerRoman"/>
      <w:lvlText w:val="%3."/>
      <w:lvlJc w:val="right"/>
      <w:pPr>
        <w:ind w:left="2226" w:hanging="180"/>
      </w:pPr>
    </w:lvl>
    <w:lvl w:ilvl="3" w:tplc="62E44D98">
      <w:start w:val="1"/>
      <w:numFmt w:val="decimal"/>
      <w:lvlText w:val="%4."/>
      <w:lvlJc w:val="left"/>
      <w:pPr>
        <w:ind w:left="2946" w:hanging="360"/>
      </w:pPr>
    </w:lvl>
    <w:lvl w:ilvl="4" w:tplc="44F8413C">
      <w:start w:val="1"/>
      <w:numFmt w:val="lowerLetter"/>
      <w:lvlText w:val="%5."/>
      <w:lvlJc w:val="left"/>
      <w:pPr>
        <w:ind w:left="3666" w:hanging="360"/>
      </w:pPr>
    </w:lvl>
    <w:lvl w:ilvl="5" w:tplc="27926C56">
      <w:start w:val="1"/>
      <w:numFmt w:val="lowerRoman"/>
      <w:lvlText w:val="%6."/>
      <w:lvlJc w:val="right"/>
      <w:pPr>
        <w:ind w:left="4386" w:hanging="180"/>
      </w:pPr>
    </w:lvl>
    <w:lvl w:ilvl="6" w:tplc="BCA470D8">
      <w:start w:val="1"/>
      <w:numFmt w:val="decimal"/>
      <w:lvlText w:val="%7."/>
      <w:lvlJc w:val="left"/>
      <w:pPr>
        <w:ind w:left="5106" w:hanging="360"/>
      </w:pPr>
    </w:lvl>
    <w:lvl w:ilvl="7" w:tplc="973084E4">
      <w:start w:val="1"/>
      <w:numFmt w:val="lowerLetter"/>
      <w:lvlText w:val="%8."/>
      <w:lvlJc w:val="left"/>
      <w:pPr>
        <w:ind w:left="5826" w:hanging="360"/>
      </w:pPr>
    </w:lvl>
    <w:lvl w:ilvl="8" w:tplc="A8E8699A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735A83"/>
    <w:multiLevelType w:val="hybridMultilevel"/>
    <w:tmpl w:val="5BC4F228"/>
    <w:lvl w:ilvl="0" w:tplc="6B24C4D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62DE65A6">
      <w:start w:val="1"/>
      <w:numFmt w:val="lowerLetter"/>
      <w:lvlText w:val="%2."/>
      <w:lvlJc w:val="left"/>
      <w:pPr>
        <w:ind w:left="1788" w:hanging="360"/>
      </w:pPr>
    </w:lvl>
    <w:lvl w:ilvl="2" w:tplc="281ADD8C">
      <w:start w:val="1"/>
      <w:numFmt w:val="lowerRoman"/>
      <w:lvlText w:val="%3."/>
      <w:lvlJc w:val="right"/>
      <w:pPr>
        <w:ind w:left="2508" w:hanging="180"/>
      </w:pPr>
    </w:lvl>
    <w:lvl w:ilvl="3" w:tplc="DCD8E810">
      <w:start w:val="1"/>
      <w:numFmt w:val="decimal"/>
      <w:lvlText w:val="%4."/>
      <w:lvlJc w:val="left"/>
      <w:pPr>
        <w:ind w:left="3228" w:hanging="360"/>
      </w:pPr>
    </w:lvl>
    <w:lvl w:ilvl="4" w:tplc="692AE7FE">
      <w:start w:val="1"/>
      <w:numFmt w:val="lowerLetter"/>
      <w:lvlText w:val="%5."/>
      <w:lvlJc w:val="left"/>
      <w:pPr>
        <w:ind w:left="3948" w:hanging="360"/>
      </w:pPr>
    </w:lvl>
    <w:lvl w:ilvl="5" w:tplc="A9164D5E">
      <w:start w:val="1"/>
      <w:numFmt w:val="lowerRoman"/>
      <w:lvlText w:val="%6."/>
      <w:lvlJc w:val="right"/>
      <w:pPr>
        <w:ind w:left="4668" w:hanging="180"/>
      </w:pPr>
    </w:lvl>
    <w:lvl w:ilvl="6" w:tplc="92D8E0BE">
      <w:start w:val="1"/>
      <w:numFmt w:val="decimal"/>
      <w:lvlText w:val="%7."/>
      <w:lvlJc w:val="left"/>
      <w:pPr>
        <w:ind w:left="5388" w:hanging="360"/>
      </w:pPr>
    </w:lvl>
    <w:lvl w:ilvl="7" w:tplc="6866A13C">
      <w:start w:val="1"/>
      <w:numFmt w:val="lowerLetter"/>
      <w:lvlText w:val="%8."/>
      <w:lvlJc w:val="left"/>
      <w:pPr>
        <w:ind w:left="6108" w:hanging="360"/>
      </w:pPr>
    </w:lvl>
    <w:lvl w:ilvl="8" w:tplc="FE9A0DC6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8F7FF1"/>
    <w:multiLevelType w:val="hybridMultilevel"/>
    <w:tmpl w:val="3BB850F2"/>
    <w:lvl w:ilvl="0" w:tplc="D44877E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4FA90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72F5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EABB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71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90D3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888D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CAF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E8C2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A62AEB"/>
    <w:multiLevelType w:val="hybridMultilevel"/>
    <w:tmpl w:val="84B8271C"/>
    <w:lvl w:ilvl="0" w:tplc="B18CE7E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00B7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B8F2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CE58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4EB8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A814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2E07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D089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1E0F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C92A29"/>
    <w:multiLevelType w:val="hybridMultilevel"/>
    <w:tmpl w:val="59020984"/>
    <w:lvl w:ilvl="0" w:tplc="882ECDC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E98C5A22">
      <w:start w:val="1"/>
      <w:numFmt w:val="lowerLetter"/>
      <w:lvlText w:val="%2."/>
      <w:lvlJc w:val="left"/>
      <w:pPr>
        <w:ind w:left="1788" w:hanging="360"/>
      </w:pPr>
    </w:lvl>
    <w:lvl w:ilvl="2" w:tplc="5FD85720">
      <w:start w:val="1"/>
      <w:numFmt w:val="lowerRoman"/>
      <w:lvlText w:val="%3."/>
      <w:lvlJc w:val="right"/>
      <w:pPr>
        <w:ind w:left="2508" w:hanging="180"/>
      </w:pPr>
    </w:lvl>
    <w:lvl w:ilvl="3" w:tplc="EBC22CEA">
      <w:start w:val="1"/>
      <w:numFmt w:val="decimal"/>
      <w:lvlText w:val="%4."/>
      <w:lvlJc w:val="left"/>
      <w:pPr>
        <w:ind w:left="3228" w:hanging="360"/>
      </w:pPr>
    </w:lvl>
    <w:lvl w:ilvl="4" w:tplc="653ADDE4">
      <w:start w:val="1"/>
      <w:numFmt w:val="lowerLetter"/>
      <w:lvlText w:val="%5."/>
      <w:lvlJc w:val="left"/>
      <w:pPr>
        <w:ind w:left="3948" w:hanging="360"/>
      </w:pPr>
    </w:lvl>
    <w:lvl w:ilvl="5" w:tplc="001436BA">
      <w:start w:val="1"/>
      <w:numFmt w:val="lowerRoman"/>
      <w:lvlText w:val="%6."/>
      <w:lvlJc w:val="right"/>
      <w:pPr>
        <w:ind w:left="4668" w:hanging="180"/>
      </w:pPr>
    </w:lvl>
    <w:lvl w:ilvl="6" w:tplc="C950AF48">
      <w:start w:val="1"/>
      <w:numFmt w:val="decimal"/>
      <w:lvlText w:val="%7."/>
      <w:lvlJc w:val="left"/>
      <w:pPr>
        <w:ind w:left="5388" w:hanging="360"/>
      </w:pPr>
    </w:lvl>
    <w:lvl w:ilvl="7" w:tplc="FB28EBCA">
      <w:start w:val="1"/>
      <w:numFmt w:val="lowerLetter"/>
      <w:lvlText w:val="%8."/>
      <w:lvlJc w:val="left"/>
      <w:pPr>
        <w:ind w:left="6108" w:hanging="360"/>
      </w:pPr>
    </w:lvl>
    <w:lvl w:ilvl="8" w:tplc="6D40BFBC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994C06"/>
    <w:multiLevelType w:val="hybridMultilevel"/>
    <w:tmpl w:val="7EDC4434"/>
    <w:lvl w:ilvl="0" w:tplc="EC3C44A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45A2CFE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0ADFB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3A1AA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8F403E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7ECBFE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A823F6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E7AA0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592EC8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BDA656C"/>
    <w:multiLevelType w:val="hybridMultilevel"/>
    <w:tmpl w:val="40C08DBA"/>
    <w:lvl w:ilvl="0" w:tplc="BD8E8B6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683E732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A8C64D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4A88F6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98673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8A449D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1E8075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9B4730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67231F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E660DC8"/>
    <w:multiLevelType w:val="hybridMultilevel"/>
    <w:tmpl w:val="E678246C"/>
    <w:lvl w:ilvl="0" w:tplc="94946A7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5EA85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AC80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EEA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5A2E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BAE7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0EEE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B2A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0EEB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517825"/>
    <w:multiLevelType w:val="hybridMultilevel"/>
    <w:tmpl w:val="E44E087A"/>
    <w:lvl w:ilvl="0" w:tplc="6BC24FE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1B859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0CD3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C60E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DC22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689F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8499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841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FE2A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BF0B67"/>
    <w:multiLevelType w:val="hybridMultilevel"/>
    <w:tmpl w:val="2F6A7362"/>
    <w:lvl w:ilvl="0" w:tplc="F90E14D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BD6C8E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6E11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DC4D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E89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B4BB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F29A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DCB7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AAD1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2"/>
  </w:num>
  <w:num w:numId="5">
    <w:abstractNumId w:val="32"/>
  </w:num>
  <w:num w:numId="6">
    <w:abstractNumId w:val="21"/>
  </w:num>
  <w:num w:numId="7">
    <w:abstractNumId w:val="33"/>
  </w:num>
  <w:num w:numId="8">
    <w:abstractNumId w:val="9"/>
  </w:num>
  <w:num w:numId="9">
    <w:abstractNumId w:val="22"/>
  </w:num>
  <w:num w:numId="10">
    <w:abstractNumId w:val="5"/>
  </w:num>
  <w:num w:numId="11">
    <w:abstractNumId w:val="23"/>
  </w:num>
  <w:num w:numId="12">
    <w:abstractNumId w:val="16"/>
  </w:num>
  <w:num w:numId="13">
    <w:abstractNumId w:val="27"/>
  </w:num>
  <w:num w:numId="14">
    <w:abstractNumId w:val="26"/>
  </w:num>
  <w:num w:numId="15">
    <w:abstractNumId w:val="31"/>
  </w:num>
  <w:num w:numId="16">
    <w:abstractNumId w:val="13"/>
  </w:num>
  <w:num w:numId="17">
    <w:abstractNumId w:val="17"/>
  </w:num>
  <w:num w:numId="18">
    <w:abstractNumId w:val="1"/>
  </w:num>
  <w:num w:numId="19">
    <w:abstractNumId w:val="0"/>
  </w:num>
  <w:num w:numId="20">
    <w:abstractNumId w:val="18"/>
  </w:num>
  <w:num w:numId="21">
    <w:abstractNumId w:val="10"/>
  </w:num>
  <w:num w:numId="22">
    <w:abstractNumId w:val="15"/>
  </w:num>
  <w:num w:numId="23">
    <w:abstractNumId w:val="14"/>
  </w:num>
  <w:num w:numId="24">
    <w:abstractNumId w:val="29"/>
  </w:num>
  <w:num w:numId="25">
    <w:abstractNumId w:val="30"/>
  </w:num>
  <w:num w:numId="26">
    <w:abstractNumId w:val="20"/>
  </w:num>
  <w:num w:numId="27">
    <w:abstractNumId w:val="3"/>
  </w:num>
  <w:num w:numId="28">
    <w:abstractNumId w:val="7"/>
  </w:num>
  <w:num w:numId="29">
    <w:abstractNumId w:val="8"/>
  </w:num>
  <w:num w:numId="30">
    <w:abstractNumId w:val="6"/>
  </w:num>
  <w:num w:numId="31">
    <w:abstractNumId w:val="28"/>
  </w:num>
  <w:num w:numId="32">
    <w:abstractNumId w:val="11"/>
  </w:num>
  <w:num w:numId="33">
    <w:abstractNumId w:val="25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71E"/>
    <w:rsid w:val="00231627"/>
    <w:rsid w:val="00246B76"/>
    <w:rsid w:val="002A4DC4"/>
    <w:rsid w:val="003D73CE"/>
    <w:rsid w:val="004B67BD"/>
    <w:rsid w:val="00545D98"/>
    <w:rsid w:val="005C13DA"/>
    <w:rsid w:val="005E077C"/>
    <w:rsid w:val="0080071E"/>
    <w:rsid w:val="008C4B36"/>
    <w:rsid w:val="00981317"/>
    <w:rsid w:val="009D0991"/>
    <w:rsid w:val="00C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649"/>
        <w:tab w:val="left" w:pos="750"/>
      </w:tabs>
      <w:spacing w:after="0" w:line="240" w:lineRule="auto"/>
      <w:outlineLvl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ind w:right="-142" w:firstLine="567"/>
      <w:jc w:val="both"/>
      <w:outlineLvl w:val="1"/>
    </w:pPr>
    <w:rPr>
      <w:rFonts w:ascii="Times New Roman" w:hAnsi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  <w:rPr>
      <w:lang w:val="en-US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link w:val="af1"/>
    <w:uiPriority w:val="99"/>
    <w:qFormat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character" w:customStyle="1" w:styleId="af1">
    <w:name w:val="Название объекта Знак"/>
    <w:link w:val="af0"/>
    <w:uiPriority w:val="35"/>
    <w:rPr>
      <w:b/>
      <w:bCs/>
      <w:color w:val="4F81BD"/>
      <w:sz w:val="18"/>
      <w:szCs w:val="18"/>
    </w:rPr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rPr>
      <w:rFonts w:ascii="Arial" w:hAnsi="Arial" w:cs="Arial"/>
      <w:lang w:eastAsia="en-US"/>
    </w:rPr>
  </w:style>
  <w:style w:type="paragraph" w:styleId="afc">
    <w:name w:val="Balloon Text"/>
    <w:basedOn w:val="a"/>
    <w:link w:val="afd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rFonts w:cs="Times New Roman"/>
    </w:rPr>
  </w:style>
  <w:style w:type="character" w:customStyle="1" w:styleId="af">
    <w:name w:val="Нижний колонтитул Знак"/>
    <w:link w:val="ae"/>
    <w:uiPriority w:val="99"/>
    <w:rPr>
      <w:rFonts w:cs="Times New Roman"/>
    </w:rPr>
  </w:style>
  <w:style w:type="paragraph" w:customStyle="1" w:styleId="ConsPlusNonformat">
    <w:name w:val="ConsPlusNonformat"/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Pr>
      <w:rFonts w:ascii="Arial" w:eastAsia="Times New Roman" w:hAnsi="Arial" w:cs="Arial"/>
    </w:rPr>
  </w:style>
  <w:style w:type="paragraph" w:styleId="24">
    <w:name w:val="Body Text 2"/>
    <w:basedOn w:val="a"/>
    <w:link w:val="25"/>
    <w:uiPriority w:val="99"/>
    <w:pPr>
      <w:spacing w:after="0" w:line="240" w:lineRule="auto"/>
      <w:ind w:right="-77" w:firstLine="709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25">
    <w:name w:val="Основной текст 2 Знак"/>
    <w:link w:val="24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afe">
    <w:name w:val="Body Text"/>
    <w:basedOn w:val="a"/>
    <w:link w:val="aff"/>
    <w:uiPriority w:val="99"/>
    <w:pPr>
      <w:tabs>
        <w:tab w:val="left" w:pos="2725"/>
      </w:tabs>
      <w:spacing w:after="0" w:line="192" w:lineRule="auto"/>
      <w:jc w:val="center"/>
      <w:outlineLvl w:val="0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f">
    <w:name w:val="Основной текст Знак"/>
    <w:link w:val="afe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7">
    <w:name w:val="Основной текст с отступом 2 Знак"/>
    <w:link w:val="26"/>
    <w:uiPriority w:val="99"/>
    <w:semiHidden/>
    <w:rPr>
      <w:rFonts w:cs="Times New Roman"/>
    </w:rPr>
  </w:style>
  <w:style w:type="character" w:styleId="aff0">
    <w:name w:val="line number"/>
    <w:uiPriority w:val="99"/>
    <w:semiHidden/>
    <w:rPr>
      <w:rFonts w:cs="Times New Roman"/>
    </w:rPr>
  </w:style>
  <w:style w:type="character" w:customStyle="1" w:styleId="a4">
    <w:name w:val="Абзац списка Знак"/>
    <w:link w:val="a3"/>
    <w:rPr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eastAsia="en-US" w:bidi="ar-SA"/>
    </w:rPr>
  </w:style>
  <w:style w:type="character" w:customStyle="1" w:styleId="40">
    <w:name w:val="Заголовок 4 Знак"/>
    <w:link w:val="4"/>
    <w:semiHidden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 w:bidi="ar-SA"/>
    </w:rPr>
  </w:style>
  <w:style w:type="character" w:customStyle="1" w:styleId="pgu-fieldlabel-list">
    <w:name w:val="pgu-fieldlabel-list"/>
    <w:basedOn w:val="a0"/>
  </w:style>
  <w:style w:type="character" w:customStyle="1" w:styleId="ng-binding">
    <w:name w:val="ng-binding"/>
    <w:basedOn w:val="a0"/>
  </w:style>
  <w:style w:type="character" w:customStyle="1" w:styleId="pgu-fieldcheckboxwrap">
    <w:name w:val="pgu-fieldcheckboxwra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790&amp;dst=7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55835&amp;dst=10016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619</Words>
  <Characters>3533</Characters>
  <Application>Microsoft Office Word</Application>
  <DocSecurity>0</DocSecurity>
  <Lines>29</Lines>
  <Paragraphs>8</Paragraphs>
  <ScaleCrop>false</ScaleCrop>
  <Company>WareZ Provider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2025-09-11T14:28:00Z</cp:lastPrinted>
  <dcterms:created xsi:type="dcterms:W3CDTF">2024-10-23T09:07:00Z</dcterms:created>
  <dcterms:modified xsi:type="dcterms:W3CDTF">2025-09-11T14:29:00Z</dcterms:modified>
  <cp:version>917504</cp:version>
</cp:coreProperties>
</file>