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7" w:rsidRDefault="00352D1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727" w:rsidRDefault="00352D1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10727" w:rsidRDefault="00352D1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10727" w:rsidRDefault="00F1072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0727" w:rsidRDefault="00F1072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0727" w:rsidRDefault="00352D1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10727" w:rsidRDefault="00F10727">
      <w:pPr>
        <w:tabs>
          <w:tab w:val="left" w:pos="709"/>
        </w:tabs>
        <w:jc w:val="center"/>
        <w:rPr>
          <w:sz w:val="28"/>
        </w:rPr>
      </w:pPr>
    </w:p>
    <w:p w:rsidR="00F10727" w:rsidRDefault="00F10727">
      <w:pPr>
        <w:tabs>
          <w:tab w:val="left" w:pos="709"/>
        </w:tabs>
        <w:jc w:val="center"/>
        <w:rPr>
          <w:sz w:val="28"/>
        </w:rPr>
      </w:pPr>
    </w:p>
    <w:p w:rsidR="00F10727" w:rsidRDefault="00352D1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6217E">
        <w:rPr>
          <w:sz w:val="28"/>
        </w:rPr>
        <w:t>09</w:t>
      </w:r>
      <w:r>
        <w:rPr>
          <w:sz w:val="28"/>
        </w:rPr>
        <w:t>»</w:t>
      </w:r>
      <w:r w:rsidR="0026217E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26217E">
        <w:rPr>
          <w:sz w:val="28"/>
        </w:rPr>
        <w:tab/>
      </w:r>
      <w:r w:rsidR="0026217E">
        <w:rPr>
          <w:sz w:val="28"/>
        </w:rPr>
        <w:tab/>
      </w:r>
      <w:r>
        <w:rPr>
          <w:sz w:val="28"/>
        </w:rPr>
        <w:t xml:space="preserve">    № </w:t>
      </w:r>
      <w:r w:rsidR="0026217E">
        <w:rPr>
          <w:sz w:val="28"/>
        </w:rPr>
        <w:t>770-п</w:t>
      </w:r>
    </w:p>
    <w:p w:rsidR="00F10727" w:rsidRDefault="00F10727">
      <w:pPr>
        <w:tabs>
          <w:tab w:val="left" w:pos="709"/>
        </w:tabs>
        <w:jc w:val="both"/>
        <w:rPr>
          <w:sz w:val="28"/>
        </w:rPr>
      </w:pPr>
    </w:p>
    <w:p w:rsidR="00F10727" w:rsidRDefault="00F10727">
      <w:pPr>
        <w:tabs>
          <w:tab w:val="left" w:pos="709"/>
        </w:tabs>
        <w:jc w:val="both"/>
        <w:rPr>
          <w:sz w:val="28"/>
        </w:rPr>
      </w:pPr>
    </w:p>
    <w:p w:rsidR="00F10727" w:rsidRDefault="00352D1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>Заречинское сельское поселение</w:t>
      </w:r>
      <w:r>
        <w:rPr>
          <w:rFonts w:ascii="Times New Roman" w:hAnsi="Times New Roman"/>
          <w:color w:val="auto"/>
          <w:sz w:val="28"/>
        </w:rPr>
        <w:br/>
        <w:t>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  <w:bookmarkEnd w:id="0"/>
    </w:p>
    <w:p w:rsidR="00F10727" w:rsidRDefault="00F10727">
      <w:pPr>
        <w:tabs>
          <w:tab w:val="left" w:pos="709"/>
        </w:tabs>
        <w:jc w:val="both"/>
        <w:rPr>
          <w:color w:val="auto"/>
          <w:sz w:val="28"/>
        </w:rPr>
      </w:pPr>
    </w:p>
    <w:p w:rsidR="00F10727" w:rsidRDefault="00352D1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области </w:t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18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.08.2025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01-14/3014/25,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</w:t>
      </w:r>
      <w:r>
        <w:rPr>
          <w:color w:val="auto"/>
          <w:sz w:val="28"/>
          <w:szCs w:val="28"/>
        </w:rPr>
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>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10727" w:rsidRDefault="00352D14" w:rsidP="00352D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 xml:space="preserve">Заречинское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19.02.2025 № 128-п </w:t>
      </w:r>
      <w:r>
        <w:rPr>
          <w:sz w:val="28"/>
        </w:rPr>
        <w:br/>
        <w:t>«Об утверждении правил</w:t>
      </w:r>
      <w:r>
        <w:rPr>
          <w:sz w:val="28"/>
        </w:rPr>
        <w:t xml:space="preserve">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Заречинское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highlight w:val="white"/>
        </w:rPr>
        <w:t>(в редакции постановления Главархитектуры Рязанской области от 09.07.2025 № 550</w:t>
      </w:r>
      <w:r>
        <w:rPr>
          <w:sz w:val="28"/>
        </w:rPr>
        <w:t>-п</w:t>
      </w:r>
      <w:r>
        <w:rPr>
          <w:color w:val="auto"/>
          <w:sz w:val="28"/>
        </w:rPr>
        <w:t>)</w:t>
      </w:r>
      <w:r>
        <w:rPr>
          <w:sz w:val="28"/>
          <w:szCs w:val="28"/>
        </w:rPr>
        <w:t xml:space="preserve">, </w:t>
      </w:r>
      <w:r>
        <w:rPr>
          <w:color w:val="auto"/>
          <w:sz w:val="28"/>
        </w:rPr>
        <w:t>следующее изменение</w:t>
      </w:r>
      <w:r>
        <w:rPr>
          <w:sz w:val="28"/>
          <w:szCs w:val="28"/>
        </w:rPr>
        <w:t>:</w:t>
      </w:r>
    </w:p>
    <w:p w:rsidR="00F10727" w:rsidRDefault="00352D14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</w:rPr>
        <w:t>«1 Жилая зона (населенный пункт с. Заречье)»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ению.</w:t>
      </w:r>
    </w:p>
    <w:p w:rsidR="00F10727" w:rsidRDefault="00352D14" w:rsidP="00352D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10727" w:rsidRDefault="00352D14" w:rsidP="00352D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</w:t>
      </w:r>
      <w:r>
        <w:rPr>
          <w:color w:val="auto"/>
          <w:sz w:val="28"/>
          <w:szCs w:val="28"/>
        </w:rPr>
        <w:lastRenderedPageBreak/>
        <w:t xml:space="preserve">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sz w:val="28"/>
        </w:rPr>
        <w:t xml:space="preserve">Заречинское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</w:t>
      </w:r>
      <w:r>
        <w:rPr>
          <w:color w:val="auto"/>
          <w:sz w:val="28"/>
          <w:szCs w:val="28"/>
        </w:rPr>
        <w:t xml:space="preserve">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10727" w:rsidRDefault="00352D14" w:rsidP="00352D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10727" w:rsidRDefault="00352D1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</w:t>
      </w:r>
      <w:r>
        <w:rPr>
          <w:rFonts w:ascii="Times New Roman" w:hAnsi="Times New Roman"/>
          <w:color w:val="auto"/>
          <w:sz w:val="28"/>
          <w:szCs w:val="28"/>
        </w:rPr>
        <w:t>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10727" w:rsidRDefault="00352D1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</w:t>
      </w:r>
      <w:r>
        <w:rPr>
          <w:rFonts w:ascii="Times New Roman" w:hAnsi="Times New Roman"/>
          <w:color w:val="auto"/>
          <w:sz w:val="28"/>
          <w:szCs w:val="28"/>
        </w:rPr>
        <w:t>ov.ru).</w:t>
      </w:r>
    </w:p>
    <w:p w:rsidR="00F10727" w:rsidRDefault="00352D14" w:rsidP="00352D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10727" w:rsidRDefault="00352D14" w:rsidP="00352D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</w:t>
      </w:r>
      <w:r>
        <w:rPr>
          <w:color w:val="auto"/>
          <w:sz w:val="28"/>
          <w:szCs w:val="28"/>
        </w:rPr>
        <w:t xml:space="preserve">иципального образования – Спасский муниципальный район Рязанской области, главе муниципального образования – </w:t>
      </w:r>
      <w:r>
        <w:rPr>
          <w:sz w:val="28"/>
        </w:rPr>
        <w:t xml:space="preserve">Заречинское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10727" w:rsidRDefault="00352D14" w:rsidP="00352D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10727" w:rsidRDefault="00F10727">
      <w:pPr>
        <w:widowControl w:val="0"/>
        <w:ind w:firstLine="850"/>
        <w:jc w:val="both"/>
        <w:rPr>
          <w:color w:val="auto"/>
          <w:sz w:val="28"/>
        </w:rPr>
      </w:pPr>
    </w:p>
    <w:p w:rsidR="00F10727" w:rsidRDefault="00F1072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10727" w:rsidRDefault="00352D1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</w:t>
      </w:r>
      <w:r>
        <w:rPr>
          <w:color w:val="auto"/>
          <w:sz w:val="28"/>
        </w:rPr>
        <w:t>ин</w:t>
      </w:r>
    </w:p>
    <w:p w:rsidR="00F10727" w:rsidRDefault="00F10727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F10727" w:rsidRDefault="00F10727"/>
    <w:sectPr w:rsidR="00F1072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14" w:rsidRDefault="00352D14">
      <w:r>
        <w:separator/>
      </w:r>
    </w:p>
  </w:endnote>
  <w:endnote w:type="continuationSeparator" w:id="0">
    <w:p w:rsidR="00352D14" w:rsidRDefault="0035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14" w:rsidRDefault="00352D14">
      <w:r>
        <w:separator/>
      </w:r>
    </w:p>
  </w:footnote>
  <w:footnote w:type="continuationSeparator" w:id="0">
    <w:p w:rsidR="00352D14" w:rsidRDefault="0035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27" w:rsidRDefault="00352D1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6217E" w:rsidRPr="0026217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10727" w:rsidRDefault="00F1072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55EE1"/>
    <w:multiLevelType w:val="hybridMultilevel"/>
    <w:tmpl w:val="46744ACE"/>
    <w:lvl w:ilvl="0" w:tplc="557A916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D229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00E16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818BA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544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AA63A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8887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A0C65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CE0F4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81392C"/>
    <w:multiLevelType w:val="multilevel"/>
    <w:tmpl w:val="ECF035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27"/>
    <w:rsid w:val="0026217E"/>
    <w:rsid w:val="00352D14"/>
    <w:rsid w:val="00F1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2951"/>
  <w15:docId w15:val="{B8927FCC-B18C-419D-B0C0-493510B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199</cp:revision>
  <dcterms:created xsi:type="dcterms:W3CDTF">2025-09-09T13:40:00Z</dcterms:created>
  <dcterms:modified xsi:type="dcterms:W3CDTF">2025-09-09T13:42:00Z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