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86" w:rsidRDefault="00F9069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786" w:rsidRDefault="00F9069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41786" w:rsidRDefault="00F9069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41786" w:rsidRDefault="0004178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41786" w:rsidRDefault="0004178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41786" w:rsidRDefault="00F9069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41786" w:rsidRDefault="00041786">
      <w:pPr>
        <w:tabs>
          <w:tab w:val="left" w:pos="709"/>
        </w:tabs>
        <w:jc w:val="center"/>
        <w:rPr>
          <w:sz w:val="28"/>
        </w:rPr>
      </w:pPr>
    </w:p>
    <w:p w:rsidR="00041786" w:rsidRDefault="00041786">
      <w:pPr>
        <w:tabs>
          <w:tab w:val="left" w:pos="709"/>
        </w:tabs>
        <w:jc w:val="center"/>
        <w:rPr>
          <w:sz w:val="28"/>
        </w:rPr>
      </w:pPr>
    </w:p>
    <w:p w:rsidR="00041786" w:rsidRDefault="00F9069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F1BED">
        <w:rPr>
          <w:sz w:val="28"/>
        </w:rPr>
        <w:t>16</w:t>
      </w:r>
      <w:r>
        <w:rPr>
          <w:sz w:val="28"/>
        </w:rPr>
        <w:t>»</w:t>
      </w:r>
      <w:r w:rsidR="00BF1BED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</w:t>
      </w:r>
      <w:r w:rsidR="00BF1BED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 № </w:t>
      </w:r>
      <w:r w:rsidR="00BF1BED">
        <w:rPr>
          <w:sz w:val="28"/>
        </w:rPr>
        <w:t>805-п</w:t>
      </w:r>
    </w:p>
    <w:p w:rsidR="00041786" w:rsidRDefault="00041786">
      <w:pPr>
        <w:tabs>
          <w:tab w:val="left" w:pos="709"/>
        </w:tabs>
        <w:jc w:val="both"/>
        <w:rPr>
          <w:sz w:val="28"/>
        </w:rPr>
      </w:pPr>
    </w:p>
    <w:p w:rsidR="00041786" w:rsidRDefault="00041786">
      <w:pPr>
        <w:tabs>
          <w:tab w:val="left" w:pos="709"/>
        </w:tabs>
        <w:jc w:val="both"/>
        <w:rPr>
          <w:color w:val="auto"/>
          <w:sz w:val="28"/>
        </w:rPr>
      </w:pPr>
    </w:p>
    <w:p w:rsidR="00041786" w:rsidRDefault="00F90697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Об отклонении проекта генерального плана муниципального образования – Михайловский муниципальный округ Рязанской области применительно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 к территориям Щетининского сельского округа, г. Михайлов, с. Зайчино,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д. Зикеево, с. Козловка, д. Колчево, п. 10-й год </w:t>
      </w:r>
      <w:r>
        <w:rPr>
          <w:rFonts w:eastAsia="Times New Roman" w:cs="Times New Roman"/>
          <w:color w:val="auto"/>
          <w:sz w:val="28"/>
          <w:szCs w:val="28"/>
        </w:rPr>
        <w:t xml:space="preserve">Октября, с. Помозово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с прилегающей территорией в кадастровых кварталах 62:08:0012306, 62:08:0023803, 62:08:0023807, 62:08:0045901, 62:08:0060309, 62:08:0045903, 62:08:0045905, 62:08:0045906 за исключением территории, расположенной </w:t>
      </w:r>
      <w:r>
        <w:rPr>
          <w:rFonts w:eastAsia="Times New Roman" w:cs="Times New Roman"/>
          <w:color w:val="auto"/>
          <w:sz w:val="28"/>
          <w:szCs w:val="28"/>
        </w:rPr>
        <w:br/>
        <w:t>в границах Трепольского</w:t>
      </w:r>
      <w:r>
        <w:rPr>
          <w:rFonts w:eastAsia="Times New Roman" w:cs="Times New Roman"/>
          <w:color w:val="auto"/>
          <w:sz w:val="28"/>
          <w:szCs w:val="28"/>
        </w:rPr>
        <w:t xml:space="preserve">, Виленского, Стрелецко-Высельского, Горностаевского </w:t>
      </w:r>
      <w:r>
        <w:rPr>
          <w:rFonts w:eastAsia="Times New Roman" w:cs="Times New Roman"/>
          <w:color w:val="auto"/>
          <w:sz w:val="28"/>
          <w:szCs w:val="28"/>
        </w:rPr>
        <w:br/>
        <w:t>и Голдинского сельских округов Михайловского района Рязанской области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br/>
        <w:t>и направлении его на доработку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</w:p>
    <w:p w:rsidR="00041786" w:rsidRDefault="00041786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041786" w:rsidRDefault="00F90697">
      <w:pPr>
        <w:ind w:firstLine="709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В соответствии с частью 9 статьи 28 Градостроительного кодекса Российской Федерации, со статьей 2 </w:t>
      </w:r>
      <w:r>
        <w:rPr>
          <w:rFonts w:eastAsia="Times New Roman" w:cs="Times New Roman"/>
          <w:color w:val="auto"/>
          <w:sz w:val="28"/>
          <w:szCs w:val="28"/>
        </w:rPr>
        <w:t>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</w:t>
      </w:r>
      <w:r>
        <w:rPr>
          <w:rFonts w:eastAsia="Times New Roman" w:cs="Times New Roman"/>
          <w:color w:val="auto"/>
          <w:sz w:val="28"/>
          <w:szCs w:val="28"/>
        </w:rPr>
        <w:t xml:space="preserve">и Рязанской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области»,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с учетом рекомендаций, указанных в заключении                  о результатах общественных обсуждений </w:t>
      </w:r>
      <w:r>
        <w:rPr>
          <w:rFonts w:eastAsia="Times New Roman" w:cs="Times New Roman"/>
          <w:sz w:val="28"/>
          <w:szCs w:val="28"/>
          <w:highlight w:val="white"/>
        </w:rPr>
        <w:t>от 08.09.2025, 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ук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оводствуясь постановлением Правительства Рязанской области от 06.08.2008 № 153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«Об утверждении Положения о главном управлении архитектуры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и градостроительства Рязанской области»,</w:t>
      </w:r>
      <w:r>
        <w:rPr>
          <w:rFonts w:eastAsia="Times New Roman" w:cs="Times New Roman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и градостроительства Рязанской области ПОСТАНОВЛЯЕТ:</w:t>
      </w:r>
    </w:p>
    <w:p w:rsidR="00041786" w:rsidRDefault="00F90697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  <w:sz w:val="28"/>
          <w:szCs w:val="28"/>
          <w:highlight w:val="white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>Отклонить проект генерального плана муниципального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образования – Михай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ловский муниципальный округ Рязанской области применительно к территориям Щетининского сельского округа, г. Михайлов,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 xml:space="preserve">с. Зайчино, д. Зикеево, с. Козловка, д. Колчево, п. 10-й год Октября, с. Помозово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с прилегающей территорией в кадастровых кварталах 62:0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8:0012306, 62:08:0023803, 62:08:0023807, 62:08:0045901, 62:08:0060309, 62:08:0045903, 62:08:0045905, 62:08:0045906 за исключением территории, расположенной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</w:r>
      <w:r>
        <w:rPr>
          <w:rFonts w:eastAsia="Times New Roman" w:cs="Times New Roman"/>
          <w:color w:val="auto"/>
          <w:sz w:val="28"/>
          <w:szCs w:val="28"/>
          <w:highlight w:val="white"/>
        </w:rPr>
        <w:lastRenderedPageBreak/>
        <w:t xml:space="preserve">в границах Трепольского, Виленского, Стрелецко-Высельского, Горностаевского и Голдинского сельских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округов Михайловского района Рязанской области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(далее – проект) и направить его на доработку.</w:t>
      </w:r>
    </w:p>
    <w:p w:rsidR="00041786" w:rsidRDefault="00F90697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 w:themeColor="text1"/>
          <w:sz w:val="28"/>
          <w:highlight w:val="white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26.09.2025.</w:t>
      </w:r>
    </w:p>
    <w:p w:rsidR="00041786" w:rsidRDefault="00F90697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  <w:highlight w:val="white"/>
        </w:rPr>
        <w:t>Отделу кадровой работы и делопроизводс</w:t>
      </w:r>
      <w:r>
        <w:rPr>
          <w:rFonts w:eastAsia="Times New Roman" w:cs="Times New Roman"/>
          <w:sz w:val="28"/>
          <w:szCs w:val="28"/>
        </w:rPr>
        <w:t>тва обеспечить:</w:t>
      </w:r>
    </w:p>
    <w:p w:rsidR="00041786" w:rsidRDefault="00F90697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sz w:val="28"/>
          <w:szCs w:val="28"/>
        </w:rPr>
        <w:t xml:space="preserve">1)  </w:t>
      </w:r>
      <w:r>
        <w:rPr>
          <w:rFonts w:eastAsia="Times New Roman" w:cs="Times New Roman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41786" w:rsidRDefault="00F90697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2) опубликование настоящего постановления в </w:t>
      </w:r>
      <w:r>
        <w:rPr>
          <w:rFonts w:eastAsia="Times New Roman" w:cs="Times New Roman"/>
          <w:sz w:val="28"/>
        </w:rPr>
        <w:t>сетевом издании</w:t>
      </w:r>
      <w:r>
        <w:rPr>
          <w:rFonts w:eastAsia="Times New Roman" w:cs="Times New Roman"/>
          <w:sz w:val="28"/>
        </w:rPr>
        <w:t xml:space="preserve"> «Ряз</w:t>
      </w:r>
      <w:r>
        <w:rPr>
          <w:rFonts w:eastAsia="Times New Roman" w:cs="Times New Roman"/>
          <w:sz w:val="28"/>
        </w:rPr>
        <w:t>анские ведомости» (www.rv-ryazan.ru)</w:t>
      </w:r>
      <w:r>
        <w:rPr>
          <w:rFonts w:eastAsia="Times New Roman" w:cs="Times New Roman"/>
          <w:sz w:val="28"/>
          <w:szCs w:val="28"/>
        </w:rPr>
        <w:t xml:space="preserve"> и на официальном интернет-портале правовой информации (www.pravo.gov.ru).</w:t>
      </w:r>
    </w:p>
    <w:p w:rsidR="00041786" w:rsidRDefault="00F90697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Отделу информационного обеспечения градостроительной деятельности разместить</w:t>
      </w:r>
      <w:r>
        <w:rPr>
          <w:rFonts w:eastAsia="Times New Roman" w:cs="Times New Roman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041786" w:rsidRDefault="00F90697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br/>
        <w:t xml:space="preserve">на </w:t>
      </w:r>
      <w:r>
        <w:rPr>
          <w:rFonts w:eastAsia="Times New Roman" w:cs="Times New Roman"/>
          <w:sz w:val="28"/>
        </w:rPr>
        <w:t xml:space="preserve">заместителя начальника главного управления архитектуры </w:t>
      </w:r>
      <w:r>
        <w:rPr>
          <w:rFonts w:eastAsia="Times New Roman" w:cs="Times New Roman"/>
          <w:sz w:val="28"/>
        </w:rPr>
        <w:br/>
      </w:r>
      <w:r>
        <w:rPr>
          <w:rFonts w:eastAsia="Times New Roman" w:cs="Times New Roman"/>
          <w:sz w:val="28"/>
        </w:rPr>
        <w:t>и градостроительства Рязанской области Т.С. Попкову</w:t>
      </w:r>
      <w:r>
        <w:rPr>
          <w:rFonts w:eastAsia="Times New Roman" w:cs="Times New Roman"/>
          <w:sz w:val="28"/>
          <w:szCs w:val="28"/>
        </w:rPr>
        <w:t>.</w:t>
      </w:r>
    </w:p>
    <w:p w:rsidR="00041786" w:rsidRDefault="00041786">
      <w:pPr>
        <w:widowControl w:val="0"/>
        <w:ind w:left="142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041786" w:rsidRDefault="00041786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41786" w:rsidRDefault="00F90697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041786" w:rsidRDefault="00041786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041786" w:rsidRDefault="00041786">
      <w:pPr>
        <w:tabs>
          <w:tab w:val="left" w:pos="709"/>
        </w:tabs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sectPr w:rsidR="00041786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97" w:rsidRDefault="00F90697">
      <w:r>
        <w:separator/>
      </w:r>
    </w:p>
  </w:endnote>
  <w:endnote w:type="continuationSeparator" w:id="0">
    <w:p w:rsidR="00F90697" w:rsidRDefault="00F9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97" w:rsidRDefault="00F90697">
      <w:r>
        <w:separator/>
      </w:r>
    </w:p>
  </w:footnote>
  <w:footnote w:type="continuationSeparator" w:id="0">
    <w:p w:rsidR="00F90697" w:rsidRDefault="00F9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86" w:rsidRDefault="00F90697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</w:instrText>
    </w:r>
    <w:r>
      <w:instrText>* MERGEFORMAT</w:instrText>
    </w:r>
    <w:r>
      <w:fldChar w:fldCharType="separate"/>
    </w:r>
    <w:r w:rsidR="00BF1BED" w:rsidRPr="00BF1BED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41786" w:rsidRDefault="00041786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B6B"/>
    <w:multiLevelType w:val="hybridMultilevel"/>
    <w:tmpl w:val="733ADCF8"/>
    <w:lvl w:ilvl="0" w:tplc="9EFA62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16446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9F087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7BA5D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8E825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D1CEB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3CE7D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4ECB0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140F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23809"/>
    <w:multiLevelType w:val="multilevel"/>
    <w:tmpl w:val="2C4CA4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34637E1"/>
    <w:multiLevelType w:val="multilevel"/>
    <w:tmpl w:val="EA7660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5220C2B"/>
    <w:multiLevelType w:val="multilevel"/>
    <w:tmpl w:val="D6760B0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0B3D4E03"/>
    <w:multiLevelType w:val="multilevel"/>
    <w:tmpl w:val="70781E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B557469"/>
    <w:multiLevelType w:val="multilevel"/>
    <w:tmpl w:val="256040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1801C50"/>
    <w:multiLevelType w:val="multilevel"/>
    <w:tmpl w:val="CDC0BD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2D4071C"/>
    <w:multiLevelType w:val="multilevel"/>
    <w:tmpl w:val="7E90FD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56A4ABE"/>
    <w:multiLevelType w:val="multilevel"/>
    <w:tmpl w:val="A3C2D7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92E39AD"/>
    <w:multiLevelType w:val="multilevel"/>
    <w:tmpl w:val="54DA86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9F174E7"/>
    <w:multiLevelType w:val="hybridMultilevel"/>
    <w:tmpl w:val="3684C1C0"/>
    <w:lvl w:ilvl="0" w:tplc="80E8E1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ED0E6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BC24C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0B0D6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66C39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EB626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14442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3E256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FA26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206336F8"/>
    <w:multiLevelType w:val="multilevel"/>
    <w:tmpl w:val="4DF057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32D21F6"/>
    <w:multiLevelType w:val="hybridMultilevel"/>
    <w:tmpl w:val="FF620194"/>
    <w:lvl w:ilvl="0" w:tplc="F2CE56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9CC68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26F86D0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4B22E74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3FE6D06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023AC82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3A3EA99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19CCEC0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E72CFF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3785F5E"/>
    <w:multiLevelType w:val="multilevel"/>
    <w:tmpl w:val="90349B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3F22805"/>
    <w:multiLevelType w:val="multilevel"/>
    <w:tmpl w:val="727EB00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2557229E"/>
    <w:multiLevelType w:val="multilevel"/>
    <w:tmpl w:val="80EA17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267461CA"/>
    <w:multiLevelType w:val="multilevel"/>
    <w:tmpl w:val="39C0E9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27220A6D"/>
    <w:multiLevelType w:val="multilevel"/>
    <w:tmpl w:val="D0422D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2A0F4E8E"/>
    <w:multiLevelType w:val="multilevel"/>
    <w:tmpl w:val="D82ED82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31B77F75"/>
    <w:multiLevelType w:val="multilevel"/>
    <w:tmpl w:val="4372F1F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32411D39"/>
    <w:multiLevelType w:val="multilevel"/>
    <w:tmpl w:val="43821E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378F3334"/>
    <w:multiLevelType w:val="multilevel"/>
    <w:tmpl w:val="5F1405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382931C4"/>
    <w:multiLevelType w:val="multilevel"/>
    <w:tmpl w:val="4D38B5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3BD51047"/>
    <w:multiLevelType w:val="multilevel"/>
    <w:tmpl w:val="129C6D6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3C0010BC"/>
    <w:multiLevelType w:val="multilevel"/>
    <w:tmpl w:val="DB248D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0CE5CD7"/>
    <w:multiLevelType w:val="multilevel"/>
    <w:tmpl w:val="861C56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41BF0A6B"/>
    <w:multiLevelType w:val="multilevel"/>
    <w:tmpl w:val="F95A89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6E87A96"/>
    <w:multiLevelType w:val="multilevel"/>
    <w:tmpl w:val="6FA226D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4B582FFA"/>
    <w:multiLevelType w:val="hybridMultilevel"/>
    <w:tmpl w:val="9A5C2586"/>
    <w:lvl w:ilvl="0" w:tplc="DA42D8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CF431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67C71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CE871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D282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E5841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2D295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6C88F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6859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4F9C6C80"/>
    <w:multiLevelType w:val="multilevel"/>
    <w:tmpl w:val="959896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7941A0E"/>
    <w:multiLevelType w:val="multilevel"/>
    <w:tmpl w:val="6DAAAB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A314632"/>
    <w:multiLevelType w:val="multilevel"/>
    <w:tmpl w:val="533481A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5C865588"/>
    <w:multiLevelType w:val="multilevel"/>
    <w:tmpl w:val="97760F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5F395710"/>
    <w:multiLevelType w:val="multilevel"/>
    <w:tmpl w:val="C526CC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17930A2"/>
    <w:multiLevelType w:val="multilevel"/>
    <w:tmpl w:val="2D489F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5" w15:restartNumberingAfterBreak="0">
    <w:nsid w:val="67C82CB9"/>
    <w:multiLevelType w:val="multilevel"/>
    <w:tmpl w:val="B4C8D2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87057D2"/>
    <w:multiLevelType w:val="multilevel"/>
    <w:tmpl w:val="379242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A312D56"/>
    <w:multiLevelType w:val="multilevel"/>
    <w:tmpl w:val="68CE28F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6C4439AB"/>
    <w:multiLevelType w:val="multilevel"/>
    <w:tmpl w:val="F6DC00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2B84954"/>
    <w:multiLevelType w:val="multilevel"/>
    <w:tmpl w:val="06EA7E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9714431"/>
    <w:multiLevelType w:val="multilevel"/>
    <w:tmpl w:val="03E611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B3A37D1"/>
    <w:multiLevelType w:val="multilevel"/>
    <w:tmpl w:val="49B622C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2" w15:restartNumberingAfterBreak="0">
    <w:nsid w:val="7C064CD6"/>
    <w:multiLevelType w:val="multilevel"/>
    <w:tmpl w:val="C84ECE4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3" w15:restartNumberingAfterBreak="0">
    <w:nsid w:val="7F6D551D"/>
    <w:multiLevelType w:val="multilevel"/>
    <w:tmpl w:val="18FE06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4"/>
  </w:num>
  <w:num w:numId="2">
    <w:abstractNumId w:val="28"/>
  </w:num>
  <w:num w:numId="3">
    <w:abstractNumId w:val="0"/>
  </w:num>
  <w:num w:numId="4">
    <w:abstractNumId w:val="32"/>
  </w:num>
  <w:num w:numId="5">
    <w:abstractNumId w:val="11"/>
  </w:num>
  <w:num w:numId="6">
    <w:abstractNumId w:val="14"/>
  </w:num>
  <w:num w:numId="7">
    <w:abstractNumId w:val="21"/>
  </w:num>
  <w:num w:numId="8">
    <w:abstractNumId w:val="7"/>
  </w:num>
  <w:num w:numId="9">
    <w:abstractNumId w:val="1"/>
  </w:num>
  <w:num w:numId="10">
    <w:abstractNumId w:val="37"/>
  </w:num>
  <w:num w:numId="11">
    <w:abstractNumId w:val="18"/>
  </w:num>
  <w:num w:numId="12">
    <w:abstractNumId w:val="17"/>
  </w:num>
  <w:num w:numId="13">
    <w:abstractNumId w:val="25"/>
  </w:num>
  <w:num w:numId="14">
    <w:abstractNumId w:val="10"/>
  </w:num>
  <w:num w:numId="15">
    <w:abstractNumId w:val="3"/>
  </w:num>
  <w:num w:numId="16">
    <w:abstractNumId w:val="12"/>
  </w:num>
  <w:num w:numId="17">
    <w:abstractNumId w:val="39"/>
  </w:num>
  <w:num w:numId="18">
    <w:abstractNumId w:val="29"/>
  </w:num>
  <w:num w:numId="19">
    <w:abstractNumId w:val="43"/>
  </w:num>
  <w:num w:numId="20">
    <w:abstractNumId w:val="38"/>
  </w:num>
  <w:num w:numId="21">
    <w:abstractNumId w:val="34"/>
  </w:num>
  <w:num w:numId="22">
    <w:abstractNumId w:val="41"/>
  </w:num>
  <w:num w:numId="23">
    <w:abstractNumId w:val="35"/>
  </w:num>
  <w:num w:numId="24">
    <w:abstractNumId w:val="26"/>
  </w:num>
  <w:num w:numId="25">
    <w:abstractNumId w:val="13"/>
  </w:num>
  <w:num w:numId="26">
    <w:abstractNumId w:val="5"/>
  </w:num>
  <w:num w:numId="27">
    <w:abstractNumId w:val="8"/>
  </w:num>
  <w:num w:numId="28">
    <w:abstractNumId w:val="24"/>
  </w:num>
  <w:num w:numId="29">
    <w:abstractNumId w:val="22"/>
  </w:num>
  <w:num w:numId="30">
    <w:abstractNumId w:val="15"/>
  </w:num>
  <w:num w:numId="31">
    <w:abstractNumId w:val="40"/>
  </w:num>
  <w:num w:numId="32">
    <w:abstractNumId w:val="36"/>
  </w:num>
  <w:num w:numId="33">
    <w:abstractNumId w:val="20"/>
  </w:num>
  <w:num w:numId="34">
    <w:abstractNumId w:val="30"/>
  </w:num>
  <w:num w:numId="35">
    <w:abstractNumId w:val="9"/>
  </w:num>
  <w:num w:numId="36">
    <w:abstractNumId w:val="2"/>
  </w:num>
  <w:num w:numId="37">
    <w:abstractNumId w:val="33"/>
  </w:num>
  <w:num w:numId="38">
    <w:abstractNumId w:val="6"/>
  </w:num>
  <w:num w:numId="39">
    <w:abstractNumId w:val="23"/>
  </w:num>
  <w:num w:numId="40">
    <w:abstractNumId w:val="19"/>
  </w:num>
  <w:num w:numId="41">
    <w:abstractNumId w:val="42"/>
  </w:num>
  <w:num w:numId="42">
    <w:abstractNumId w:val="27"/>
  </w:num>
  <w:num w:numId="43">
    <w:abstractNumId w:val="1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86"/>
    <w:rsid w:val="00041786"/>
    <w:rsid w:val="00BF1BED"/>
    <w:rsid w:val="00F9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AC8A"/>
  <w15:docId w15:val="{5CA1B969-CA62-4F76-B194-3F53399E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187</cp:revision>
  <dcterms:created xsi:type="dcterms:W3CDTF">2025-09-16T15:28:00Z</dcterms:created>
  <dcterms:modified xsi:type="dcterms:W3CDTF">2025-09-16T15:30:00Z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