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677" w:right="0" w:firstLine="567"/>
        <w:spacing w:line="240" w:lineRule="auto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</w:p>
    <w:p>
      <w:pPr>
        <w:ind w:left="4677" w:right="0" w:firstLine="567"/>
        <w:spacing w:line="240" w:lineRule="auto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</w:p>
    <w:p>
      <w:pPr>
        <w:ind w:left="4677" w:right="0" w:firstLine="567"/>
        <w:spacing w:line="240" w:lineRule="auto"/>
      </w:pPr>
      <w:r>
        <w:rPr>
          <w:sz w:val="24"/>
          <w:szCs w:val="24"/>
        </w:rPr>
        <w:t xml:space="preserve">ар</w:t>
      </w:r>
      <w:r>
        <w:rPr>
          <w:sz w:val="24"/>
          <w:szCs w:val="24"/>
        </w:rPr>
        <w:t xml:space="preserve">хитектуры и градостроительства</w:t>
      </w:r>
      <w:r/>
    </w:p>
    <w:p>
      <w:pPr>
        <w:ind w:left="4677" w:right="0" w:firstLine="567"/>
        <w:spacing w:line="240" w:lineRule="auto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5669" w:right="0" w:hanging="425"/>
        <w:jc w:val="left"/>
        <w:spacing w:before="0" w:line="240" w:lineRule="auto"/>
        <w:tabs>
          <w:tab w:val="left" w:pos="595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24 сентября 2025 г.</w:t>
      </w:r>
      <w:r>
        <w:rPr>
          <w:sz w:val="24"/>
          <w:szCs w:val="24"/>
        </w:rPr>
        <w:t xml:space="preserve"> № 815-п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248" w:right="780" w:hanging="3"/>
        <w:jc w:val="center"/>
        <w:spacing w:before="106" w:line="261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6"/>
        <w:ind w:left="248" w:right="780" w:hanging="3"/>
        <w:jc w:val="center"/>
        <w:spacing w:before="106" w:line="261" w:lineRule="auto"/>
        <w:rPr>
          <w:highlight w:val="none"/>
        </w:rPr>
      </w:pPr>
      <w:r>
        <w:t xml:space="preserve">Внесение измен</w:t>
      </w:r>
      <w:r>
        <w:t xml:space="preserve">ений в генеральный план муниципального образования - Захаровское сельское поселение Захаровского муниципального района Рязанской области в части приведения сведений о местоположении границ населенного пункта с.Спасские Выселки в соответствие с их описанием</w:t>
      </w:r>
      <w:r>
        <w:rPr>
          <w:highlight w:val="none"/>
        </w:rPr>
      </w:r>
    </w:p>
    <w:p>
      <w:pPr>
        <w:pStyle w:val="836"/>
        <w:ind w:left="133" w:right="668"/>
        <w:jc w:val="center"/>
        <w:spacing w:line="259" w:lineRule="auto"/>
      </w:pPr>
      <w:r>
        <w:t xml:space="preserve">в Едином государственном реестре недвижимости согласно границам земельного участка с кадастровым номером 62:02:0020814:4</w:t>
      </w:r>
      <w:r/>
    </w:p>
    <w:p>
      <w:pPr>
        <w:pStyle w:val="836"/>
        <w:spacing w:before="63"/>
      </w:pPr>
      <w:r/>
      <w:r/>
    </w:p>
    <w:p>
      <w:pPr>
        <w:ind w:left="1167" w:right="1837" w:firstLine="0"/>
        <w:jc w:val="center"/>
        <w:spacing w:before="0" w:line="237" w:lineRule="auto"/>
        <w:rPr>
          <w:sz w:val="25"/>
        </w:rPr>
      </w:pPr>
      <w:r>
        <w:rPr>
          <w:sz w:val="25"/>
        </w:rPr>
        <w:t xml:space="preserve">Фрагмент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карты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планируемого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размещения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объектов местного значения поселения</w:t>
      </w:r>
      <w:r>
        <w:rPr>
          <w:sz w:val="25"/>
        </w:rPr>
      </w:r>
      <w:r>
        <w:rPr>
          <w:sz w:val="25"/>
        </w:rPr>
      </w:r>
    </w:p>
    <w:p>
      <w:pPr>
        <w:ind w:left="0" w:right="668" w:firstLine="0"/>
        <w:jc w:val="center"/>
        <w:spacing w:before="0" w:line="287" w:lineRule="exact"/>
        <w:rPr>
          <w:spacing w:val="-2"/>
          <w:sz w:val="25"/>
          <w:szCs w:val="25"/>
          <w:highlight w:val="none"/>
        </w:rPr>
      </w:pPr>
      <w:r>
        <w:rPr>
          <w:sz w:val="25"/>
        </w:rPr>
        <w:t xml:space="preserve">Масштаб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 xml:space="preserve">1:2500</w:t>
      </w:r>
      <w:r>
        <w:rPr>
          <w:spacing w:val="-2"/>
          <w:sz w:val="25"/>
          <w:szCs w:val="25"/>
          <w:highlight w:val="none"/>
        </w:rPr>
      </w:r>
      <w:r>
        <w:rPr>
          <w:spacing w:val="-2"/>
          <w:sz w:val="25"/>
          <w:szCs w:val="25"/>
          <w:highlight w:val="none"/>
        </w:rPr>
      </w:r>
    </w:p>
    <w:p>
      <w:pPr>
        <w:pStyle w:val="836"/>
        <w:spacing w:after="0"/>
        <w:rPr>
          <w:b w:val="0"/>
          <w:bCs w:val="0"/>
          <w:sz w:val="17"/>
          <w:szCs w:val="17"/>
        </w:rPr>
      </w:pPr>
      <w:r>
        <w:rPr>
          <w:b w:val="0"/>
          <w:bCs w:val="0"/>
          <w:sz w:val="17"/>
          <w:szCs w:val="17"/>
        </w:rPr>
      </w:r>
      <w:r>
        <w:rPr>
          <w:b w:val="0"/>
          <w:bCs w:val="0"/>
          <w:sz w:val="17"/>
          <w:szCs w:val="17"/>
        </w:rPr>
      </w:r>
      <w:r>
        <w:rPr>
          <w:b w:val="0"/>
          <w:bCs w:val="0"/>
          <w:sz w:val="17"/>
          <w:szCs w:val="17"/>
        </w:rPr>
      </w:r>
    </w:p>
    <w:p>
      <w:pPr>
        <w:pStyle w:val="836"/>
        <w:ind w:left="-567" w:right="0" w:firstLine="0"/>
        <w:spacing w:after="0"/>
        <w:rPr>
          <w:b w:val="0"/>
          <w:bCs w:val="0"/>
          <w:sz w:val="17"/>
          <w:szCs w:val="17"/>
        </w:rPr>
        <w:sectPr>
          <w:footnotePr/>
          <w:endnotePr/>
          <w:type w:val="continuous"/>
          <w:pgSz w:w="11900" w:h="16840" w:orient="portrait"/>
          <w:pgMar w:top="540" w:right="566" w:bottom="280" w:left="1700" w:header="709" w:footer="709" w:gutter="0"/>
          <w:cols w:num="1" w:sep="0" w:space="1701" w:equalWidth="1"/>
          <w:docGrid w:linePitch="360"/>
        </w:sectPr>
      </w:pPr>
      <w:r>
        <w:rPr>
          <w:b w:val="0"/>
          <w:sz w:val="17"/>
        </w:rPr>
      </w:r>
      <w:r>
        <w:rPr>
          <w:b w:val="0"/>
          <w:sz w:val="1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7590" cy="5871888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214714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2182" r="0" b="0"/>
                        <a:stretch/>
                      </pic:blipFill>
                      <pic:spPr bwMode="auto">
                        <a:xfrm flipH="0" flipV="0">
                          <a:off x="0" y="0"/>
                          <a:ext cx="6117589" cy="5871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1.70pt;height:462.3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 w:val="0"/>
          <w:bCs w:val="0"/>
          <w:sz w:val="17"/>
          <w:szCs w:val="17"/>
        </w:rPr>
      </w:r>
      <w:r>
        <w:rPr>
          <w:b w:val="0"/>
          <w:bCs w:val="0"/>
          <w:sz w:val="17"/>
          <w:szCs w:val="17"/>
        </w:rPr>
      </w:r>
    </w:p>
    <w:p>
      <w:pPr>
        <w:pStyle w:val="836"/>
        <w:rPr>
          <w:b w:val="0"/>
          <w:sz w:val="21"/>
        </w:rPr>
      </w:pPr>
      <w:r>
        <w:rPr>
          <w:b w:val="0"/>
          <w:sz w:val="21"/>
        </w:rPr>
      </w:r>
      <w:r>
        <w:rPr>
          <w:b w:val="0"/>
          <w:sz w:val="21"/>
        </w:rPr>
      </w:r>
      <w:r>
        <w:rPr>
          <w:b w:val="0"/>
          <w:sz w:val="21"/>
        </w:rPr>
      </w:r>
    </w:p>
    <w:p>
      <w:pPr>
        <w:ind w:left="940" w:right="324" w:hanging="253"/>
        <w:jc w:val="left"/>
        <w:spacing w:before="0" w:line="235" w:lineRule="auto"/>
        <w:rPr>
          <w:b/>
          <w:sz w:val="21"/>
        </w:rPr>
      </w:pPr>
      <w:r>
        <w:br w:type="column"/>
      </w:r>
      <w:r>
        <w:rPr>
          <w:b/>
          <w:sz w:val="21"/>
        </w:rPr>
      </w:r>
      <w:r>
        <w:rPr>
          <w:b/>
          <w:sz w:val="21"/>
        </w:rPr>
      </w:r>
    </w:p>
    <w:sectPr>
      <w:footnotePr/>
      <w:endnotePr/>
      <w:type w:val="continuous"/>
      <w:pgSz w:w="11900" w:h="16840" w:orient="portrait"/>
      <w:pgMar w:top="540" w:right="566" w:bottom="280" w:left="1700" w:header="709" w:footer="709" w:gutter="0"/>
      <w:cols w:num="2" w:sep="0" w:space="1701" w:equalWidth="0">
        <w:col w:w="4239" w:space="859"/>
        <w:col w:w="4536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2025-09-15T13:44:06Z</dcterms:created>
  <dcterms:modified xsi:type="dcterms:W3CDTF">2025-09-24T12:32:42Z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2025-09-08T00:00:00Z</vt:filetime>
  </property>
</Properties>
</file>