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373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границ населенных пунктов (в том числе границ образуемых населенных пунктов).pdf_1"/>
          </v:shape>
        </w:pict>
      </w:r>
    </w:p>
    <w:sectPr w:rsidR="00EC2F08" w:rsidSect="0030212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905" w:rsidRDefault="00FA2905">
      <w:pPr>
        <w:spacing w:after="0" w:line="240" w:lineRule="auto"/>
      </w:pPr>
      <w:r>
        <w:separator/>
      </w:r>
    </w:p>
  </w:endnote>
  <w:endnote w:type="continuationSeparator" w:id="0">
    <w:p w:rsidR="00FA2905" w:rsidRDefault="00FA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905" w:rsidRDefault="00FA2905">
      <w:pPr>
        <w:spacing w:after="0" w:line="240" w:lineRule="auto"/>
      </w:pPr>
      <w:r>
        <w:separator/>
      </w:r>
    </w:p>
  </w:footnote>
  <w:footnote w:type="continuationSeparator" w:id="0">
    <w:p w:rsidR="00FA2905" w:rsidRDefault="00FA2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B1D2D"/>
    <w:rsid w:val="00245B3B"/>
    <w:rsid w:val="00263A05"/>
    <w:rsid w:val="002A4093"/>
    <w:rsid w:val="002A563F"/>
    <w:rsid w:val="002C7236"/>
    <w:rsid w:val="002F1358"/>
    <w:rsid w:val="00302126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37307"/>
    <w:rsid w:val="00EC2F08"/>
    <w:rsid w:val="00EF0BF6"/>
    <w:rsid w:val="00EF147E"/>
    <w:rsid w:val="00EF77FD"/>
    <w:rsid w:val="00F06F2C"/>
    <w:rsid w:val="00F620C1"/>
    <w:rsid w:val="00FA2905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2025-08-28T13:37:00Z</dcterms:modified>
</cp:coreProperties>
</file>