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6236" w:right="0" w:firstLine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главного управления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6236" w:right="0" w:firstLine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архитектуры и градостроительства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6236" w:right="0" w:firstLine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Рязанской области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6236" w:right="0" w:firstLine="0"/>
        <w:spacing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22 сентября 2025 г. № 812-п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826"/>
        <w:ind w:left="23" w:right="43"/>
        <w:jc w:val="center"/>
        <w:spacing w:before="33" w:line="247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826"/>
        <w:ind w:left="23" w:right="43"/>
        <w:jc w:val="center"/>
        <w:spacing w:before="33" w:line="247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826"/>
        <w:ind w:left="23" w:right="43"/>
        <w:jc w:val="center"/>
        <w:spacing w:before="33" w:line="247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Внесение изменений в генеральный план муниципального образования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– Сапожковское городское поселение Сапожковского муниципального района Рязанской области в части изменения функциональной зоны земельного участка с кадастровым номером 62:16:0020311:1113</w:t>
      </w:r>
      <w:r>
        <w:rPr>
          <w:sz w:val="28"/>
          <w:szCs w:val="28"/>
        </w:rPr>
      </w:r>
      <w:r/>
    </w:p>
    <w:p>
      <w:pPr>
        <w:pStyle w:val="826"/>
        <w:spacing w:before="2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4272" w:right="1895" w:hanging="1267"/>
        <w:jc w:val="left"/>
        <w:spacing w:before="0" w:line="254" w:lineRule="auto"/>
        <w:rPr>
          <w:sz w:val="27"/>
        </w:rPr>
      </w:pPr>
      <w:r>
        <w:rPr>
          <w:sz w:val="27"/>
        </w:rPr>
        <w:t xml:space="preserve">Фрагмент карты функциональных зон Масштаб 1:1000</w:t>
      </w:r>
      <w:r/>
    </w:p>
    <w:p>
      <w:pPr>
        <w:pStyle w:val="826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26"/>
        <w:spacing w:before="191"/>
        <w:rPr>
          <w:b w:val="0"/>
          <w:sz w:val="20"/>
        </w:rPr>
      </w:pPr>
      <w:r>
        <w:rPr>
          <w:b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2026114</wp:posOffset>
                </wp:positionH>
                <wp:positionV relativeFrom="paragraph">
                  <wp:posOffset>283234</wp:posOffset>
                </wp:positionV>
                <wp:extent cx="3624579" cy="3655695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24579" cy="3655695"/>
                          <a:chExt cx="3624579" cy="365569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13488" y="13488"/>
                            <a:ext cx="3597910" cy="362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7910" h="3629025" fill="norm" stroke="1" extrusionOk="0">
                                <a:moveTo>
                                  <a:pt x="3597366" y="3628660"/>
                                </a:moveTo>
                                <a:lnTo>
                                  <a:pt x="0" y="3628660"/>
                                </a:lnTo>
                                <a:lnTo>
                                  <a:pt x="3956" y="0"/>
                                </a:lnTo>
                                <a:lnTo>
                                  <a:pt x="3597007" y="59710"/>
                                </a:lnTo>
                                <a:lnTo>
                                  <a:pt x="3597366" y="36286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281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13488" y="13488"/>
                            <a:ext cx="3597910" cy="362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7910" h="3629025" fill="norm" stroke="1" extrusionOk="0">
                                <a:moveTo>
                                  <a:pt x="3956" y="0"/>
                                </a:moveTo>
                                <a:lnTo>
                                  <a:pt x="3597007" y="59710"/>
                                </a:lnTo>
                                <a:lnTo>
                                  <a:pt x="3597366" y="3628660"/>
                                </a:lnTo>
                                <a:lnTo>
                                  <a:pt x="0" y="3628660"/>
                                </a:lnTo>
                                <a:lnTo>
                                  <a:pt x="3956" y="0"/>
                                </a:lnTo>
                                <a:close/>
                              </a:path>
                            </a:pathLst>
                          </a:custGeom>
                          <a:ln w="269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487587840;o:allowoverlap:true;o:allowincell:true;mso-position-horizontal-relative:page;margin-left:159.5pt;mso-position-horizontal:absolute;mso-position-vertical-relative:text;margin-top:22.3pt;mso-position-vertical:absolute;width:285.4pt;height:287.8pt;mso-wrap-distance-left:0.0pt;mso-wrap-distance-top:0.0pt;mso-wrap-distance-right:0.0pt;mso-wrap-distance-bottom:0.0pt;" coordorigin="0,0" coordsize="36245,36556">
                <v:shape id="shape 1" o:spid="_x0000_s1" style="position:absolute;left:134;top:134;width:35979;height:36290;visibility:visible;" path="m99984,99988l0,99988l109,0l99975,1644l99984,99988xe" coordsize="100000,100000" fillcolor="#626281">
                  <v:path textboxrect="0,0,100000,100000"/>
                  <w10:wrap type="topAndBottom"/>
                </v:shape>
                <v:shape id="shape 2" o:spid="_x0000_s2" style="position:absolute;left:134;top:134;width:35979;height:36290;visibility:visible;" path="m109,0l99975,1644l99984,99988l0,99988l109,0xe" coordsize="100000,100000" filled="f" strokecolor="#000000" strokeweight="2.12pt">
                  <v:path textboxrect="0,0,100000,100000"/>
                  <v:stroke dashstyle="solid"/>
                </v:shape>
              </v:group>
            </w:pict>
          </mc:Fallback>
        </mc:AlternateContent>
      </w:r>
      <w:r/>
    </w:p>
    <w:p>
      <w:pPr>
        <w:pStyle w:val="826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26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26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26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26"/>
        <w:spacing w:before="180"/>
        <w:rPr>
          <w:b w:val="0"/>
          <w:sz w:val="20"/>
        </w:rPr>
      </w:pPr>
      <w:r>
        <w:rPr>
          <w:b w:val="0"/>
          <w:sz w:val="20"/>
        </w:rPr>
      </w:r>
      <w:r/>
    </w:p>
    <w:p>
      <w:pPr>
        <w:pStyle w:val="826"/>
        <w:spacing w:after="0"/>
        <w:rPr>
          <w:b w:val="0"/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443" w:right="850" w:bottom="280" w:left="708" w:header="709" w:footer="709" w:gutter="0"/>
          <w:cols w:num="1" w:sep="0" w:space="1701" w:equalWidth="1"/>
          <w:docGrid w:linePitch="360"/>
        </w:sectPr>
      </w:pPr>
      <w:r>
        <w:rPr>
          <w:b w:val="0"/>
          <w:sz w:val="20"/>
        </w:rPr>
      </w:r>
      <w:r/>
    </w:p>
    <w:p>
      <w:pPr>
        <w:pStyle w:val="826"/>
        <w:spacing w:before="198"/>
        <w:rPr>
          <w:b w:val="0"/>
          <w:sz w:val="23"/>
        </w:rPr>
      </w:pPr>
      <w:r>
        <w:rPr>
          <w:b w:val="0"/>
          <w:sz w:val="23"/>
        </w:rPr>
      </w:r>
      <w:r/>
    </w:p>
    <w:p>
      <w:pPr>
        <w:ind w:left="0" w:right="0" w:firstLine="0"/>
        <w:jc w:val="right"/>
        <w:spacing w:before="0"/>
        <w:rPr>
          <w:sz w:val="23"/>
        </w:rPr>
      </w:pPr>
      <w:r>
        <w:rPr>
          <w:spacing w:val="-4"/>
          <w:sz w:val="23"/>
        </w:rPr>
        <w:t xml:space="preserve">сущ.</w:t>
      </w:r>
      <w:r/>
    </w:p>
    <w:p>
      <w:pPr>
        <w:ind w:left="677" w:right="0" w:firstLine="0"/>
        <w:jc w:val="left"/>
        <w:spacing w:before="59"/>
        <w:rPr>
          <w:b/>
          <w:sz w:val="27"/>
        </w:rPr>
      </w:pPr>
      <w:r>
        <w:br w:type="column"/>
      </w:r>
      <w:r>
        <w:rPr>
          <w:b/>
          <w:sz w:val="27"/>
        </w:rPr>
        <w:t xml:space="preserve">Условные</w:t>
      </w:r>
      <w:r>
        <w:rPr>
          <w:b/>
          <w:spacing w:val="-16"/>
          <w:sz w:val="27"/>
        </w:rPr>
        <w:t xml:space="preserve"> </w:t>
      </w:r>
      <w:r>
        <w:rPr>
          <w:b/>
          <w:spacing w:val="-2"/>
          <w:sz w:val="27"/>
        </w:rPr>
        <w:t xml:space="preserve">обозначения</w:t>
      </w:r>
      <w:r/>
    </w:p>
    <w:p>
      <w:pPr>
        <w:ind w:left="481" w:right="0" w:firstLine="0"/>
        <w:jc w:val="left"/>
        <w:spacing w:before="222"/>
        <w:rPr>
          <w:b/>
          <w:sz w:val="23"/>
        </w:rPr>
      </w:pPr>
      <w:r>
        <w:rPr>
          <w:b/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2124133</wp:posOffset>
                </wp:positionH>
                <wp:positionV relativeFrom="paragraph">
                  <wp:posOffset>310754</wp:posOffset>
                </wp:positionV>
                <wp:extent cx="581660" cy="258445"/>
                <wp:effectExtent l="0" t="0" r="0" b="0"/>
                <wp:wrapNone/>
                <wp:docPr id="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1660" cy="258445"/>
                          <a:chExt cx="581660" cy="25844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2698" y="2698"/>
                            <a:ext cx="57594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253365" fill="norm" stroke="1" extrusionOk="0">
                                <a:moveTo>
                                  <a:pt x="575766" y="252849"/>
                                </a:moveTo>
                                <a:lnTo>
                                  <a:pt x="0" y="252849"/>
                                </a:lnTo>
                                <a:lnTo>
                                  <a:pt x="0" y="0"/>
                                </a:lnTo>
                                <a:lnTo>
                                  <a:pt x="575766" y="0"/>
                                </a:lnTo>
                                <a:lnTo>
                                  <a:pt x="575766" y="252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281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2698" y="2698"/>
                            <a:ext cx="57594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253365" fill="norm" stroke="1" extrusionOk="0">
                                <a:moveTo>
                                  <a:pt x="0" y="0"/>
                                </a:moveTo>
                                <a:lnTo>
                                  <a:pt x="575766" y="0"/>
                                </a:lnTo>
                                <a:lnTo>
                                  <a:pt x="575766" y="252849"/>
                                </a:lnTo>
                                <a:lnTo>
                                  <a:pt x="0" y="2528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53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0000" style="position:absolute;z-index:15729152;o:allowoverlap:true;o:allowincell:true;mso-position-horizontal-relative:page;margin-left:167.3pt;mso-position-horizontal:absolute;mso-position-vertical-relative:text;margin-top:24.5pt;mso-position-vertical:absolute;width:45.8pt;height:20.3pt;mso-wrap-distance-left:0.0pt;mso-wrap-distance-top:0.0pt;mso-wrap-distance-right:0.0pt;mso-wrap-distance-bottom:0.0pt;" coordorigin="0,0" coordsize="5816,2584">
                <v:shape id="shape 4" o:spid="_x0000_s4" style="position:absolute;left:26;top:26;width:5759;height:2533;visibility:visible;" path="m99968,99796l0,99796l0,0l99968,0l99968,99796xe" coordsize="100000,100000" fillcolor="#626281">
                  <v:path textboxrect="0,0,100000,100000"/>
                </v:shape>
                <v:shape id="shape 5" o:spid="_x0000_s5" style="position:absolute;left:26;top:26;width:5759;height:2533;visibility:visible;" path="m0,0l99968,0l99968,99796l0,99796l0,0xe" coordsize="100000,100000" filled="f" strokecolor="#000000" strokeweight="0.42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b/>
          <w:sz w:val="23"/>
        </w:rPr>
        <w:t xml:space="preserve">Функциональные</w:t>
      </w:r>
      <w:r>
        <w:rPr>
          <w:b/>
          <w:spacing w:val="45"/>
          <w:sz w:val="23"/>
        </w:rPr>
        <w:t xml:space="preserve"> </w:t>
      </w:r>
      <w:r>
        <w:rPr>
          <w:b/>
          <w:spacing w:val="-4"/>
          <w:sz w:val="23"/>
        </w:rPr>
        <w:t xml:space="preserve">зоны</w:t>
      </w:r>
      <w:r/>
    </w:p>
    <w:p>
      <w:pPr>
        <w:ind w:left="481" w:right="0" w:firstLine="0"/>
        <w:jc w:val="left"/>
        <w:spacing w:before="73"/>
        <w:rPr>
          <w:sz w:val="22"/>
        </w:rPr>
      </w:pPr>
      <w:r>
        <w:rPr>
          <w:sz w:val="22"/>
        </w:rPr>
        <w:t xml:space="preserve">Зона</w:t>
      </w:r>
      <w:r>
        <w:rPr>
          <w:spacing w:val="-10"/>
          <w:sz w:val="22"/>
        </w:rPr>
        <w:t xml:space="preserve"> </w:t>
      </w:r>
      <w:r>
        <w:rPr>
          <w:sz w:val="22"/>
        </w:rPr>
        <w:t xml:space="preserve">инженерной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 xml:space="preserve">инфраструктуры</w:t>
      </w:r>
      <w:r/>
    </w:p>
    <w:sectPr>
      <w:footnotePr/>
      <w:endnotePr/>
      <w:type w:val="continuous"/>
      <w:pgSz w:w="11900" w:h="16840" w:orient="portrait"/>
      <w:pgMar w:top="1860" w:right="850" w:bottom="280" w:left="708" w:header="709" w:footer="709" w:gutter="0"/>
      <w:cols w:num="2" w:sep="0" w:space="1701" w:equalWidth="0">
        <w:col w:w="3310" w:space="40"/>
        <w:col w:w="6992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Heading 1"/>
    <w:basedOn w:val="825"/>
    <w:next w:val="825"/>
    <w:link w:val="6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5">
    <w:name w:val="Heading 1 Char"/>
    <w:basedOn w:val="822"/>
    <w:link w:val="644"/>
    <w:uiPriority w:val="9"/>
    <w:rPr>
      <w:rFonts w:ascii="Arial" w:hAnsi="Arial" w:eastAsia="Arial" w:cs="Arial"/>
      <w:sz w:val="40"/>
      <w:szCs w:val="40"/>
    </w:rPr>
  </w:style>
  <w:style w:type="paragraph" w:styleId="646">
    <w:name w:val="Heading 2"/>
    <w:basedOn w:val="825"/>
    <w:next w:val="825"/>
    <w:link w:val="6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7">
    <w:name w:val="Heading 2 Char"/>
    <w:basedOn w:val="822"/>
    <w:link w:val="646"/>
    <w:uiPriority w:val="9"/>
    <w:rPr>
      <w:rFonts w:ascii="Arial" w:hAnsi="Arial" w:eastAsia="Arial" w:cs="Arial"/>
      <w:sz w:val="34"/>
    </w:rPr>
  </w:style>
  <w:style w:type="paragraph" w:styleId="648">
    <w:name w:val="Heading 3"/>
    <w:basedOn w:val="825"/>
    <w:next w:val="825"/>
    <w:link w:val="6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9">
    <w:name w:val="Heading 3 Char"/>
    <w:basedOn w:val="822"/>
    <w:link w:val="648"/>
    <w:uiPriority w:val="9"/>
    <w:rPr>
      <w:rFonts w:ascii="Arial" w:hAnsi="Arial" w:eastAsia="Arial" w:cs="Arial"/>
      <w:sz w:val="30"/>
      <w:szCs w:val="30"/>
    </w:rPr>
  </w:style>
  <w:style w:type="paragraph" w:styleId="650">
    <w:name w:val="Heading 4"/>
    <w:basedOn w:val="825"/>
    <w:next w:val="825"/>
    <w:link w:val="6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1">
    <w:name w:val="Heading 4 Char"/>
    <w:basedOn w:val="822"/>
    <w:link w:val="650"/>
    <w:uiPriority w:val="9"/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825"/>
    <w:next w:val="825"/>
    <w:link w:val="6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3">
    <w:name w:val="Heading 5 Char"/>
    <w:basedOn w:val="822"/>
    <w:link w:val="652"/>
    <w:uiPriority w:val="9"/>
    <w:rPr>
      <w:rFonts w:ascii="Arial" w:hAnsi="Arial" w:eastAsia="Arial" w:cs="Arial"/>
      <w:b/>
      <w:bCs/>
      <w:sz w:val="24"/>
      <w:szCs w:val="24"/>
    </w:rPr>
  </w:style>
  <w:style w:type="paragraph" w:styleId="654">
    <w:name w:val="Heading 6"/>
    <w:basedOn w:val="825"/>
    <w:next w:val="825"/>
    <w:link w:val="6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5">
    <w:name w:val="Heading 6 Char"/>
    <w:basedOn w:val="822"/>
    <w:link w:val="654"/>
    <w:uiPriority w:val="9"/>
    <w:rPr>
      <w:rFonts w:ascii="Arial" w:hAnsi="Arial" w:eastAsia="Arial" w:cs="Arial"/>
      <w:b/>
      <w:bCs/>
      <w:sz w:val="22"/>
      <w:szCs w:val="22"/>
    </w:rPr>
  </w:style>
  <w:style w:type="paragraph" w:styleId="656">
    <w:name w:val="Heading 7"/>
    <w:basedOn w:val="825"/>
    <w:next w:val="825"/>
    <w:link w:val="6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7">
    <w:name w:val="Heading 7 Char"/>
    <w:basedOn w:val="822"/>
    <w:link w:val="6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8">
    <w:name w:val="Heading 8"/>
    <w:basedOn w:val="825"/>
    <w:next w:val="825"/>
    <w:link w:val="6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9">
    <w:name w:val="Heading 8 Char"/>
    <w:basedOn w:val="822"/>
    <w:link w:val="658"/>
    <w:uiPriority w:val="9"/>
    <w:rPr>
      <w:rFonts w:ascii="Arial" w:hAnsi="Arial" w:eastAsia="Arial" w:cs="Arial"/>
      <w:i/>
      <w:iCs/>
      <w:sz w:val="22"/>
      <w:szCs w:val="22"/>
    </w:rPr>
  </w:style>
  <w:style w:type="paragraph" w:styleId="660">
    <w:name w:val="Heading 9"/>
    <w:basedOn w:val="825"/>
    <w:next w:val="825"/>
    <w:link w:val="6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1">
    <w:name w:val="Heading 9 Char"/>
    <w:basedOn w:val="822"/>
    <w:link w:val="660"/>
    <w:uiPriority w:val="9"/>
    <w:rPr>
      <w:rFonts w:ascii="Arial" w:hAnsi="Arial" w:eastAsia="Arial" w:cs="Arial"/>
      <w:i/>
      <w:iCs/>
      <w:sz w:val="21"/>
      <w:szCs w:val="21"/>
    </w:rPr>
  </w:style>
  <w:style w:type="table" w:styleId="66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63">
    <w:name w:val="No Spacing"/>
    <w:uiPriority w:val="1"/>
    <w:qFormat/>
    <w:pPr>
      <w:spacing w:before="0" w:after="0" w:line="240" w:lineRule="auto"/>
    </w:pPr>
  </w:style>
  <w:style w:type="paragraph" w:styleId="664">
    <w:name w:val="Title"/>
    <w:basedOn w:val="825"/>
    <w:next w:val="825"/>
    <w:link w:val="6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5">
    <w:name w:val="Title Char"/>
    <w:basedOn w:val="822"/>
    <w:link w:val="664"/>
    <w:uiPriority w:val="10"/>
    <w:rPr>
      <w:sz w:val="48"/>
      <w:szCs w:val="48"/>
    </w:rPr>
  </w:style>
  <w:style w:type="paragraph" w:styleId="666">
    <w:name w:val="Subtitle"/>
    <w:basedOn w:val="825"/>
    <w:next w:val="825"/>
    <w:link w:val="667"/>
    <w:uiPriority w:val="11"/>
    <w:qFormat/>
    <w:pPr>
      <w:spacing w:before="200" w:after="200"/>
    </w:pPr>
    <w:rPr>
      <w:sz w:val="24"/>
      <w:szCs w:val="24"/>
    </w:rPr>
  </w:style>
  <w:style w:type="character" w:styleId="667">
    <w:name w:val="Subtitle Char"/>
    <w:basedOn w:val="822"/>
    <w:link w:val="666"/>
    <w:uiPriority w:val="11"/>
    <w:rPr>
      <w:sz w:val="24"/>
      <w:szCs w:val="24"/>
    </w:rPr>
  </w:style>
  <w:style w:type="paragraph" w:styleId="668">
    <w:name w:val="Quote"/>
    <w:basedOn w:val="825"/>
    <w:next w:val="825"/>
    <w:link w:val="669"/>
    <w:uiPriority w:val="29"/>
    <w:qFormat/>
    <w:pPr>
      <w:ind w:left="720" w:right="720"/>
    </w:pPr>
    <w:rPr>
      <w:i/>
    </w:rPr>
  </w:style>
  <w:style w:type="character" w:styleId="669">
    <w:name w:val="Quote Char"/>
    <w:link w:val="668"/>
    <w:uiPriority w:val="29"/>
    <w:rPr>
      <w:i/>
    </w:rPr>
  </w:style>
  <w:style w:type="paragraph" w:styleId="670">
    <w:name w:val="Intense Quote"/>
    <w:basedOn w:val="825"/>
    <w:next w:val="825"/>
    <w:link w:val="6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1">
    <w:name w:val="Intense Quote Char"/>
    <w:link w:val="670"/>
    <w:uiPriority w:val="30"/>
    <w:rPr>
      <w:i/>
    </w:rPr>
  </w:style>
  <w:style w:type="paragraph" w:styleId="672">
    <w:name w:val="Header"/>
    <w:basedOn w:val="825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Header Char"/>
    <w:basedOn w:val="822"/>
    <w:link w:val="672"/>
    <w:uiPriority w:val="99"/>
  </w:style>
  <w:style w:type="paragraph" w:styleId="674">
    <w:name w:val="Footer"/>
    <w:basedOn w:val="825"/>
    <w:link w:val="6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Footer Char"/>
    <w:basedOn w:val="822"/>
    <w:link w:val="674"/>
    <w:uiPriority w:val="99"/>
  </w:style>
  <w:style w:type="paragraph" w:styleId="676">
    <w:name w:val="Caption"/>
    <w:basedOn w:val="825"/>
    <w:next w:val="8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7">
    <w:name w:val="Caption Char"/>
    <w:basedOn w:val="676"/>
    <w:link w:val="674"/>
    <w:uiPriority w:val="99"/>
  </w:style>
  <w:style w:type="table" w:styleId="678">
    <w:name w:val="Table Grid"/>
    <w:basedOn w:val="6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Table Grid Light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8">
    <w:name w:val="List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9">
    <w:name w:val="List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0">
    <w:name w:val="List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1">
    <w:name w:val="List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2">
    <w:name w:val="List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3">
    <w:name w:val="Lined - Accent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Lined - Accent 1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5">
    <w:name w:val="Lined - Accent 2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6">
    <w:name w:val="Lined - Accent 3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7">
    <w:name w:val="Lined - Accent 4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8">
    <w:name w:val="Lined - Accent 5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9">
    <w:name w:val="Lined - Accent 6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0">
    <w:name w:val="Bordered &amp; Lined - Accent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Bordered &amp; Lined - Accent 1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Bordered &amp; Lined - Accent 2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Bordered &amp; Lined - Accent 3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Bordered &amp; Lined - Accent 4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Bordered &amp; Lined - Accent 5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Bordered &amp; Lined - Accent 6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4">
    <w:name w:val="Hyperlink"/>
    <w:uiPriority w:val="99"/>
    <w:unhideWhenUsed/>
    <w:rPr>
      <w:color w:val="0000ff" w:themeColor="hyperlink"/>
      <w:u w:val="single"/>
    </w:rPr>
  </w:style>
  <w:style w:type="paragraph" w:styleId="805">
    <w:name w:val="footnote text"/>
    <w:basedOn w:val="825"/>
    <w:link w:val="806"/>
    <w:uiPriority w:val="99"/>
    <w:semiHidden/>
    <w:unhideWhenUsed/>
    <w:pPr>
      <w:spacing w:after="40" w:line="240" w:lineRule="auto"/>
    </w:pPr>
    <w:rPr>
      <w:sz w:val="18"/>
    </w:r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basedOn w:val="822"/>
    <w:uiPriority w:val="99"/>
    <w:unhideWhenUsed/>
    <w:rPr>
      <w:vertAlign w:val="superscript"/>
    </w:rPr>
  </w:style>
  <w:style w:type="paragraph" w:styleId="808">
    <w:name w:val="endnote text"/>
    <w:basedOn w:val="825"/>
    <w:link w:val="809"/>
    <w:uiPriority w:val="99"/>
    <w:semiHidden/>
    <w:unhideWhenUsed/>
    <w:pPr>
      <w:spacing w:after="0" w:line="240" w:lineRule="auto"/>
    </w:pPr>
    <w:rPr>
      <w:sz w:val="20"/>
    </w:r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basedOn w:val="822"/>
    <w:uiPriority w:val="99"/>
    <w:semiHidden/>
    <w:unhideWhenUsed/>
    <w:rPr>
      <w:vertAlign w:val="superscript"/>
    </w:rPr>
  </w:style>
  <w:style w:type="paragraph" w:styleId="811">
    <w:name w:val="toc 1"/>
    <w:basedOn w:val="825"/>
    <w:next w:val="825"/>
    <w:uiPriority w:val="39"/>
    <w:unhideWhenUsed/>
    <w:pPr>
      <w:ind w:left="0" w:right="0" w:firstLine="0"/>
      <w:spacing w:after="57"/>
    </w:pPr>
  </w:style>
  <w:style w:type="paragraph" w:styleId="812">
    <w:name w:val="toc 2"/>
    <w:basedOn w:val="825"/>
    <w:next w:val="825"/>
    <w:uiPriority w:val="39"/>
    <w:unhideWhenUsed/>
    <w:pPr>
      <w:ind w:left="283" w:right="0" w:firstLine="0"/>
      <w:spacing w:after="57"/>
    </w:pPr>
  </w:style>
  <w:style w:type="paragraph" w:styleId="813">
    <w:name w:val="toc 3"/>
    <w:basedOn w:val="825"/>
    <w:next w:val="825"/>
    <w:uiPriority w:val="39"/>
    <w:unhideWhenUsed/>
    <w:pPr>
      <w:ind w:left="567" w:right="0" w:firstLine="0"/>
      <w:spacing w:after="57"/>
    </w:pPr>
  </w:style>
  <w:style w:type="paragraph" w:styleId="814">
    <w:name w:val="toc 4"/>
    <w:basedOn w:val="825"/>
    <w:next w:val="825"/>
    <w:uiPriority w:val="39"/>
    <w:unhideWhenUsed/>
    <w:pPr>
      <w:ind w:left="850" w:right="0" w:firstLine="0"/>
      <w:spacing w:after="57"/>
    </w:pPr>
  </w:style>
  <w:style w:type="paragraph" w:styleId="815">
    <w:name w:val="toc 5"/>
    <w:basedOn w:val="825"/>
    <w:next w:val="825"/>
    <w:uiPriority w:val="39"/>
    <w:unhideWhenUsed/>
    <w:pPr>
      <w:ind w:left="1134" w:right="0" w:firstLine="0"/>
      <w:spacing w:after="57"/>
    </w:pPr>
  </w:style>
  <w:style w:type="paragraph" w:styleId="816">
    <w:name w:val="toc 6"/>
    <w:basedOn w:val="825"/>
    <w:next w:val="825"/>
    <w:uiPriority w:val="39"/>
    <w:unhideWhenUsed/>
    <w:pPr>
      <w:ind w:left="1417" w:right="0" w:firstLine="0"/>
      <w:spacing w:after="57"/>
    </w:pPr>
  </w:style>
  <w:style w:type="paragraph" w:styleId="817">
    <w:name w:val="toc 7"/>
    <w:basedOn w:val="825"/>
    <w:next w:val="825"/>
    <w:uiPriority w:val="39"/>
    <w:unhideWhenUsed/>
    <w:pPr>
      <w:ind w:left="1701" w:right="0" w:firstLine="0"/>
      <w:spacing w:after="57"/>
    </w:pPr>
  </w:style>
  <w:style w:type="paragraph" w:styleId="818">
    <w:name w:val="toc 8"/>
    <w:basedOn w:val="825"/>
    <w:next w:val="825"/>
    <w:uiPriority w:val="39"/>
    <w:unhideWhenUsed/>
    <w:pPr>
      <w:ind w:left="1984" w:right="0" w:firstLine="0"/>
      <w:spacing w:after="57"/>
    </w:pPr>
  </w:style>
  <w:style w:type="paragraph" w:styleId="819">
    <w:name w:val="toc 9"/>
    <w:basedOn w:val="825"/>
    <w:next w:val="825"/>
    <w:uiPriority w:val="39"/>
    <w:unhideWhenUsed/>
    <w:pPr>
      <w:ind w:left="2268" w:right="0" w:firstLine="0"/>
      <w:spacing w:after="57"/>
    </w:pPr>
  </w:style>
  <w:style w:type="paragraph" w:styleId="820">
    <w:name w:val="TOC Heading"/>
    <w:uiPriority w:val="39"/>
    <w:unhideWhenUsed/>
  </w:style>
  <w:style w:type="paragraph" w:styleId="821">
    <w:name w:val="table of figures"/>
    <w:basedOn w:val="825"/>
    <w:next w:val="825"/>
    <w:uiPriority w:val="99"/>
    <w:unhideWhenUsed/>
    <w:pPr>
      <w:spacing w:after="0" w:afterAutospacing="0"/>
    </w:pPr>
  </w:style>
  <w:style w:type="character" w:styleId="822" w:default="1">
    <w:name w:val="Default Paragraph Font"/>
    <w:uiPriority w:val="1"/>
    <w:semiHidden/>
    <w:unhideWhenUsed/>
  </w:style>
  <w:style w:type="table" w:styleId="82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24" w:default="1">
    <w:name w:val="No List"/>
    <w:uiPriority w:val="99"/>
    <w:semiHidden/>
    <w:unhideWhenUsed/>
  </w:style>
  <w:style w:type="paragraph" w:styleId="82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26">
    <w:name w:val="Body Text"/>
    <w:basedOn w:val="825"/>
    <w:uiPriority w:val="1"/>
    <w:qFormat/>
    <w:rPr>
      <w:rFonts w:ascii="Times New Roman" w:hAnsi="Times New Roman" w:eastAsia="Times New Roman" w:cs="Times New Roman"/>
      <w:b/>
      <w:bCs/>
      <w:sz w:val="31"/>
      <w:szCs w:val="31"/>
      <w:lang w:val="ru-RU" w:eastAsia="en-US" w:bidi="ar-SA"/>
    </w:rPr>
  </w:style>
  <w:style w:type="paragraph" w:styleId="827">
    <w:name w:val="List Paragraph"/>
    <w:basedOn w:val="825"/>
    <w:uiPriority w:val="1"/>
    <w:qFormat/>
    <w:rPr>
      <w:lang w:val="ru-RU" w:eastAsia="en-US" w:bidi="ar-SA"/>
    </w:rPr>
  </w:style>
  <w:style w:type="paragraph" w:styleId="828">
    <w:name w:val="Table Paragraph"/>
    <w:basedOn w:val="82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2025-09-16T13:47:53Z</dcterms:created>
  <dcterms:modified xsi:type="dcterms:W3CDTF">2025-09-24T09:08:25Z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Producer">
    <vt:lpwstr>Qt 5.15.3</vt:lpwstr>
  </property>
  <property fmtid="{D5CDD505-2E9C-101B-9397-08002B2CF9AE}" pid="4" name="LastSaved">
    <vt:filetime>2025-07-07T00:00:00Z</vt:filetime>
  </property>
</Properties>
</file>