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  <w:lang w:val="ru-RU"/>
        </w:rPr>
        <w:t xml:space="preserve">4</w:t>
      </w:r>
      <w:r/>
    </w:p>
    <w:p>
      <w:pPr>
        <w:ind w:left="6236" w:right="-278" w:firstLine="0"/>
        <w:jc w:val="left"/>
        <w:spacing w:before="0"/>
        <w:rPr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</w:rPr>
        <w:t xml:space="preserve">адостроительства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язанской области</w:t>
      </w:r>
      <w:r>
        <w:rPr>
          <w:sz w:val="24"/>
          <w:szCs w:val="24"/>
        </w:rPr>
      </w:r>
      <w:r/>
    </w:p>
    <w:p>
      <w:pPr>
        <w:ind w:left="6236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727-п</w:t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4"/>
        <w:rPr>
          <w:spacing w:val="-2"/>
          <w:highlight w:val="none"/>
        </w:rPr>
      </w:pPr>
      <w:r>
        <w:t xml:space="preserve">ГРАФИЧЕСКОЕ</w:t>
      </w:r>
      <w:r>
        <w:rPr>
          <w:spacing w:val="-1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3368" w:right="1040" w:hanging="1796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0"/>
        <w:ind w:left="2667"/>
        <w:spacing w:before="0"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spacing w:before="1"/>
        <w:rPr>
          <w:sz w:val="33"/>
        </w:rPr>
      </w:pPr>
      <w:r>
        <w:rPr>
          <w:sz w:val="33"/>
        </w:rPr>
      </w:r>
      <w:r/>
    </w:p>
    <w:p>
      <w:pPr>
        <w:pStyle w:val="845"/>
        <w:rPr>
          <w:u w:val="none"/>
        </w:rPr>
      </w:pPr>
      <w:r>
        <w:t xml:space="preserve">П-1.</w:t>
      </w:r>
      <w:r>
        <w:rPr>
          <w:spacing w:val="-5"/>
        </w:rPr>
        <w:t xml:space="preserve"> </w:t>
      </w:r>
      <w:r>
        <w:t xml:space="preserve">Производственная</w:t>
      </w:r>
      <w:r>
        <w:rPr>
          <w:spacing w:val="-3"/>
        </w:rPr>
        <w:t xml:space="preserve"> </w:t>
      </w:r>
      <w:r>
        <w:t xml:space="preserve">зона</w:t>
      </w:r>
      <w:r>
        <w:rPr>
          <w:spacing w:val="-1"/>
        </w:rPr>
        <w:t xml:space="preserve"> </w:t>
      </w:r>
      <w:r>
        <w:t xml:space="preserve">(населенный</w:t>
      </w:r>
      <w:r>
        <w:rPr>
          <w:spacing w:val="-2"/>
        </w:rPr>
        <w:t xml:space="preserve"> </w:t>
      </w:r>
      <w:r>
        <w:t xml:space="preserve">пункт</w:t>
      </w:r>
      <w:r>
        <w:rPr>
          <w:spacing w:val="-3"/>
        </w:rPr>
        <w:t xml:space="preserve"> </w:t>
      </w:r>
      <w:r>
        <w:t xml:space="preserve">д.</w:t>
      </w:r>
      <w:r>
        <w:rPr>
          <w:spacing w:val="-2"/>
        </w:rPr>
        <w:t xml:space="preserve"> Турлатово)</w:t>
      </w:r>
      <w:r/>
    </w:p>
    <w:p>
      <w:pPr>
        <w:spacing w:before="11"/>
        <w:rPr>
          <w:i/>
          <w:sz w:val="17"/>
        </w:rPr>
      </w:pPr>
      <w:r>
        <w:rPr>
          <w:i/>
          <w:sz w:val="17"/>
        </w:rPr>
      </w:r>
      <w:r/>
    </w:p>
    <w:p>
      <w:pPr>
        <w:ind w:left="1389" w:right="1723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7"/>
        <w:rPr>
          <w:sz w:val="24"/>
        </w:rPr>
      </w:pPr>
      <w:r>
        <w:rPr>
          <w:sz w:val="24"/>
        </w:rPr>
      </w:r>
      <w:r/>
    </w:p>
    <w:p>
      <w:pPr>
        <w:ind w:left="999" w:right="99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151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51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52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Рязанский,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Турлатовское,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 xml:space="preserve">Турлатово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21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354167кв.м.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248кв.м.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spacing w:before="151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51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  <w:p>
            <w:pPr>
              <w:pStyle w:val="852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62:15-</w:t>
            </w:r>
            <w:r>
              <w:rPr>
                <w:i/>
                <w:spacing w:val="-2"/>
              </w:rPr>
              <w:t xml:space="preserve">7.286</w:t>
            </w:r>
            <w:r/>
          </w:p>
        </w:tc>
      </w:tr>
    </w:tbl>
    <w:p>
      <w:pPr>
        <w:spacing w:line="250" w:lineRule="exact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52"/>
              <w:ind w:left="4463" w:right="4439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82" w:right="1258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right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5"/>
            <w:tcBorders>
              <w:left w:val="none" w:color="000000" w:sz="4" w:space="0"/>
            </w:tcBorders>
            <w:tcW w:w="6830" w:type="dxa"/>
            <w:textDirection w:val="lrTb"/>
            <w:noWrap w:val="false"/>
          </w:tcPr>
          <w:p>
            <w:pPr>
              <w:pStyle w:val="852"/>
              <w:ind w:left="49"/>
              <w:jc w:val="left"/>
              <w:spacing w:before="53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5" w:right="16" w:firstLine="1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52"/>
              <w:ind w:left="489" w:hanging="51"/>
              <w:jc w:val="left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52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5" w:right="41" w:firstLine="1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72" w:right="46" w:firstLine="4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72" w:right="44" w:firstLine="1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19"/>
              <w:spacing w:before="1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4"/>
              <w:spacing w:before="1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5"/>
              <w:spacing w:before="1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52"/>
              <w:ind w:left="20"/>
              <w:spacing w:before="1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08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8"/>
              <w:spacing w:before="108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24"/>
              <w:spacing w:before="108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24"/>
              <w:spacing w:before="108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20"/>
              <w:spacing w:before="108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20"/>
              <w:spacing w:before="108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27"/>
              <w:spacing w:before="108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left="25"/>
              <w:spacing w:before="108"/>
            </w:pPr>
            <w: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52"/>
              <w:ind w:left="1254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62:15-7.286(1)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436429,71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1336028,55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436429,71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1336028,55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436492,43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1336143,88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436492,43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1336143,88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436497,51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1336139,54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436497,51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1336139,54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436548,65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1336240,18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436548,65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1336240,18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436546,00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1336242,40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436546,00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1336242,40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436607,21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1336355,39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436607,21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1336355,39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436556,05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1336397,99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436556,05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1336397,99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436496,45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1336447,64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436496,45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1336447,64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436463,29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1336410,20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436463,29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1336410,20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436418,37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1336449,98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436418,37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1336449,98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436412,43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1336443,27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436412,43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1336443,27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436356,04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1336494,99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436356,04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1336494,99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436347,30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1336502,72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436347,30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1336502,72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436345,23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1336508,89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436345,23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1336508,89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436334,96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1336534,32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436334,96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1336534,32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436332,75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1336540,71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436332,75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1336540,71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1336529,18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1336529,18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436227,36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1336422,84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436227,36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1336422,84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436144,44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1336497,09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436144,44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1336497,09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436199,44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1336548,88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436199,44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1336548,88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436215,96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1336529,30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436215,96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1336529,30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52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52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436284,57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1336591,11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52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436284,57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52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1336591,11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52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52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52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436288,67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436273,30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1336626,82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436273,30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1336626,82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436279,11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436279,11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436281,92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1336642,45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436281,92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1336642,45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436261,48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436261,48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436167,87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436167,87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1336724,21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436081,72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1336665,70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436081,72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1336665,70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1336617,19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1336617,19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1336530,52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436223,36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436223,36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1336418,37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436204,80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1336397,62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436204,80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1336397,62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1336347,43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436034,70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435944,30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1336406,33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435944,30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1336406,33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1336404,87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1336229,51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1336114,58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1336021,60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1336021,60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435811,22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1335995,35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435811,22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1335995,35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1335947,80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1335947,80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1335935,35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1335935,35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1335935,00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1335935,00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435955,11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1335893,11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435955,11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1335893,11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436112,74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1335912,34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436112,74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1335912,34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1335968,22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436311,71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1335968,22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436429,71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436582,85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1336353,33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436582,85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1336353,33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436585,45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1336360,95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436585,45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1336360,95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436578,07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1336363,47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436578,07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1336363,47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436575,47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436575,47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436582,85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1336353,33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436582,85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1336353,33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436549,74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1336368,40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436549,74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1336368,40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436546,84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436546,84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436549,02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1336382,69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1336382,69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436500,21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1336384,88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436500,21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1336384,88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436498,03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1336385,60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436497,30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436497,30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1336382,69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436499,48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1336382,69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1336396,61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1336398,46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436459,60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1336397,98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436459,60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1336397,98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436461,45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1336396,61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436393,62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436393,62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436391,89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436391,89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436383,29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1336022,34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436383,29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1336022,34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436385,03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436385,03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1336013,76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436393,62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436393,62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436426,70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436426,70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436428,08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436426,24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436426,24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436424,86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436424,86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436426,70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436426,70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1336422,27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1336456,60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1336456,60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436384,35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1336458,42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436382,53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1336457,01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436382,53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1336457,01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1336455,19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1336455,19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1336456,60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436385,76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1336456,60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1336298,33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436262,53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436262,53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1336350,28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1336350,28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436138,51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436138,51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436131,67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1336235,06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436159,98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436209,10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1336265,38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1336239,42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436269,99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436323,34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436293,06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436293,06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1335974,58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436290,81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1335974,10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436290,81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1335974,10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1335971,84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436291,29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1335971,84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436293,55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16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1335976,10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1335978,42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436193,24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1335977,99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436193,24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1335977,99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1335976,10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1335976,10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1335948,47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1335948,47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1335950,73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436179,57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436179,57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1335950,24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1335947,99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1335947,99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1335948,47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436182,30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1335948,47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436078,52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436078,52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436076,27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1335927,82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436076,27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1335927,82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1335925,58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1335925,58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435994,21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1335939,22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435985,62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1335939,22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435983,65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1335930,62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435983,65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1335930,62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1335905,55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1335907,79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1335907,79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1335907,30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1335907,30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1335905,06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435982,55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1335905,06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435984,79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1335905,55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1336608,97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1336608,97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1336611,01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1336611,01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1336607,64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436231,93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1336607,64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1336605,60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1336608,97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436239,61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1336608,97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436238,55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436238,55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436242,52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436242,52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436240,53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436236,56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436236,56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1336656,44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436238,55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436238,55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1336655,29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436196,73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436196,73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436195,27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62:15-7.286(2)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435853,33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435853,33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1336791,82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1336885,22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435734,87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1336885,22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435700,82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left="144" w:right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52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52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52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52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52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52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52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  <w:fldSimple w:instr="PAGE \* MERGEFORMAT">
      <w:r>
        <w:t xml:space="preserve">1</w:t>
      </w:r>
    </w:fldSimple>
    <w:r/>
    <w:r/>
  </w:p>
  <w:p>
    <w:pPr>
      <w:pStyle w:val="8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4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6"/>
    <w:link w:val="853"/>
    <w:uiPriority w:val="99"/>
  </w:style>
  <w:style w:type="character" w:styleId="696">
    <w:name w:val="Footer Char"/>
    <w:basedOn w:val="846"/>
    <w:link w:val="85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5"/>
    <w:uiPriority w:val="99"/>
  </w:style>
  <w:style w:type="table" w:styleId="69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44">
    <w:name w:val="Heading 1"/>
    <w:basedOn w:val="843"/>
    <w:uiPriority w:val="1"/>
    <w:qFormat/>
    <w:pPr>
      <w:ind w:left="999" w:right="993"/>
      <w:jc w:val="center"/>
      <w:spacing w:before="73"/>
      <w:outlineLvl w:val="0"/>
    </w:pPr>
    <w:rPr>
      <w:sz w:val="28"/>
      <w:szCs w:val="28"/>
    </w:rPr>
  </w:style>
  <w:style w:type="paragraph" w:styleId="845">
    <w:name w:val="Heading 2"/>
    <w:basedOn w:val="843"/>
    <w:uiPriority w:val="1"/>
    <w:qFormat/>
    <w:pPr>
      <w:ind w:left="999" w:right="1037"/>
      <w:jc w:val="center"/>
      <w:outlineLvl w:val="1"/>
    </w:pPr>
    <w:rPr>
      <w:i/>
      <w:iCs/>
      <w:sz w:val="28"/>
      <w:szCs w:val="28"/>
      <w:u w:val="single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Body Text"/>
    <w:basedOn w:val="843"/>
    <w:uiPriority w:val="1"/>
    <w:qFormat/>
    <w:pPr>
      <w:spacing w:before="2"/>
    </w:pPr>
    <w:rPr>
      <w:sz w:val="24"/>
      <w:szCs w:val="24"/>
    </w:rPr>
  </w:style>
  <w:style w:type="paragraph" w:styleId="851">
    <w:name w:val="List Paragraph"/>
    <w:basedOn w:val="843"/>
    <w:uiPriority w:val="1"/>
    <w:qFormat/>
  </w:style>
  <w:style w:type="paragraph" w:styleId="852" w:customStyle="1">
    <w:name w:val="Table Paragraph"/>
    <w:basedOn w:val="843"/>
    <w:uiPriority w:val="1"/>
    <w:qFormat/>
    <w:pPr>
      <w:jc w:val="center"/>
      <w:spacing w:before="120"/>
    </w:pPr>
  </w:style>
  <w:style w:type="paragraph" w:styleId="853">
    <w:name w:val="Header"/>
    <w:basedOn w:val="84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6"/>
    <w:link w:val="853"/>
    <w:uiPriority w:val="99"/>
    <w:rPr>
      <w:rFonts w:ascii="Times New Roman" w:hAnsi="Times New Roman" w:eastAsia="Times New Roman" w:cs="Times New Roman"/>
      <w:lang w:val="ru-RU"/>
    </w:rPr>
  </w:style>
  <w:style w:type="paragraph" w:styleId="855">
    <w:name w:val="Footer"/>
    <w:basedOn w:val="843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6"/>
    <w:link w:val="855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4</cp:revision>
  <dcterms:created xsi:type="dcterms:W3CDTF">2025-06-19T15:15:00Z</dcterms:created>
  <dcterms:modified xsi:type="dcterms:W3CDTF">2025-08-29T08:42:21Z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23.6.96</vt:lpwstr>
  </property>
</Properties>
</file>