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74" w:rsidRDefault="003F4518">
      <w:pPr>
        <w:ind w:left="5812" w:firstLine="425"/>
        <w:jc w:val="both"/>
      </w:pPr>
      <w:r>
        <w:t xml:space="preserve">Приложение № 4                                                            </w:t>
      </w:r>
    </w:p>
    <w:p w:rsidR="00041974" w:rsidRDefault="003F4518">
      <w:pPr>
        <w:ind w:left="5812" w:firstLine="425"/>
        <w:jc w:val="both"/>
      </w:pPr>
      <w:r>
        <w:t>к постановлению главного управления</w:t>
      </w:r>
    </w:p>
    <w:p w:rsidR="00041974" w:rsidRDefault="003F4518">
      <w:pPr>
        <w:ind w:left="5812" w:firstLine="425"/>
        <w:jc w:val="both"/>
      </w:pPr>
      <w:r>
        <w:t>архитектуры и градостроительства</w:t>
      </w:r>
    </w:p>
    <w:p w:rsidR="00041974" w:rsidRDefault="003F4518">
      <w:pPr>
        <w:ind w:left="5812" w:firstLine="425"/>
        <w:jc w:val="both"/>
      </w:pPr>
      <w:r>
        <w:t>Рязанской области</w:t>
      </w:r>
    </w:p>
    <w:p w:rsidR="00041974" w:rsidRDefault="00382413">
      <w:pPr>
        <w:ind w:left="5812" w:firstLine="425"/>
        <w:jc w:val="both"/>
      </w:pPr>
      <w:r>
        <w:t xml:space="preserve">от </w:t>
      </w:r>
      <w:bookmarkStart w:id="0" w:name="_GoBack"/>
      <w:bookmarkEnd w:id="0"/>
      <w:r>
        <w:t>04 сентября 2025 г. № 746-п</w:t>
      </w:r>
      <w:r w:rsidR="003F4518">
        <w:t xml:space="preserve"> </w:t>
      </w:r>
    </w:p>
    <w:p w:rsidR="00041974" w:rsidRDefault="00041974">
      <w:pPr>
        <w:pStyle w:val="af9"/>
        <w:spacing w:before="69"/>
        <w:ind w:left="1992"/>
        <w:rPr>
          <w:spacing w:val="-2"/>
        </w:rPr>
      </w:pPr>
    </w:p>
    <w:p w:rsidR="00041974" w:rsidRDefault="00041974">
      <w:pPr>
        <w:pStyle w:val="af9"/>
        <w:spacing w:before="69"/>
        <w:ind w:left="1992"/>
        <w:rPr>
          <w:spacing w:val="-2"/>
        </w:rPr>
      </w:pPr>
    </w:p>
    <w:p w:rsidR="00041974" w:rsidRDefault="00041974">
      <w:pPr>
        <w:pStyle w:val="af9"/>
        <w:spacing w:before="69"/>
        <w:ind w:left="1992"/>
        <w:rPr>
          <w:spacing w:val="-2"/>
        </w:rPr>
      </w:pPr>
    </w:p>
    <w:p w:rsidR="00041974" w:rsidRDefault="00041974">
      <w:pPr>
        <w:pStyle w:val="af9"/>
        <w:spacing w:before="69"/>
        <w:ind w:left="1992"/>
        <w:rPr>
          <w:spacing w:val="-2"/>
        </w:rPr>
      </w:pPr>
    </w:p>
    <w:p w:rsidR="00041974" w:rsidRDefault="003F4518">
      <w:pPr>
        <w:pStyle w:val="af9"/>
        <w:spacing w:before="69"/>
        <w:ind w:left="1992"/>
      </w:pPr>
      <w:r>
        <w:rPr>
          <w:spacing w:val="-2"/>
        </w:rPr>
        <w:t>«ГРАФИЧЕСКОЕ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41974" w:rsidRDefault="003F4518">
      <w:pPr>
        <w:pStyle w:val="af9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41974" w:rsidRDefault="003F4518">
      <w:pPr>
        <w:spacing w:before="30"/>
        <w:ind w:left="1989" w:right="1993"/>
        <w:jc w:val="center"/>
        <w:rPr>
          <w:b/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35405312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183515</wp:posOffset>
                </wp:positionV>
                <wp:extent cx="6324600" cy="9525"/>
                <wp:effectExtent l="0" t="0" r="0" b="0"/>
                <wp:wrapTopAndBottom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type="#_x0000_t1" style="position:absolute;z-index:-235405312;o:allowoverlap:true;o:allowincell:true;mso-position-horizontal-relative:page;margin-left:62.85pt;mso-position-horizontal:absolute;mso-position-vertical-relative:text;margin-top:14.45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>Зона комплексного развития территории – 1 (КРТ-1)</w:t>
      </w:r>
    </w:p>
    <w:p w:rsidR="00041974" w:rsidRDefault="003F451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41974" w:rsidRDefault="003F451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4197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74" w:rsidRDefault="003F451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z w:val="20"/>
              </w:rPr>
              <w:t xml:space="preserve"> об объекте</w:t>
            </w:r>
          </w:p>
        </w:tc>
      </w:tr>
      <w:tr w:rsidR="0004197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74" w:rsidRDefault="003F451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74" w:rsidRDefault="003F451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74" w:rsidRDefault="003F4518">
            <w:pPr>
              <w:pStyle w:val="TableParagraph"/>
              <w:spacing w:before="125" w:line="240" w:lineRule="auto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4197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74" w:rsidRDefault="003F45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74" w:rsidRDefault="003F45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74" w:rsidRDefault="003F45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4197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74" w:rsidRDefault="003F4518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74" w:rsidRDefault="003F45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74" w:rsidRDefault="003F4518">
            <w:pPr>
              <w:pStyle w:val="TableParagraph"/>
              <w:spacing w:before="0" w:line="240" w:lineRule="auto"/>
              <w:ind w:left="36" w:right="75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Рязанский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Варсковское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Варские</w:t>
            </w:r>
            <w:proofErr w:type="spellEnd"/>
            <w:r>
              <w:rPr>
                <w:sz w:val="20"/>
              </w:rPr>
              <w:t xml:space="preserve"> посёлок.</w:t>
            </w:r>
          </w:p>
        </w:tc>
      </w:tr>
      <w:tr w:rsidR="0004197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74" w:rsidRDefault="00041974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41974" w:rsidRDefault="003F451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74" w:rsidRDefault="003F451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74" w:rsidRDefault="00041974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041974" w:rsidRDefault="003F4518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1 182 000 м²</w:t>
            </w:r>
          </w:p>
        </w:tc>
      </w:tr>
      <w:tr w:rsidR="00041974">
        <w:trPr>
          <w:trHeight w:val="198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74" w:rsidRDefault="00041974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041974" w:rsidRDefault="00041974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041974" w:rsidRDefault="00041974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041974" w:rsidRDefault="003F451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74" w:rsidRDefault="003F45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74" w:rsidRDefault="003F4518">
            <w:pPr>
              <w:pStyle w:val="TableParagraph"/>
              <w:spacing w:before="0" w:line="261" w:lineRule="auto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Номер кадастрового района: 62:15</w:t>
            </w:r>
          </w:p>
          <w:p w:rsidR="00041974" w:rsidRDefault="003F4518">
            <w:pPr>
              <w:pStyle w:val="TableParagraph"/>
              <w:spacing w:before="0" w:line="240" w:lineRule="auto"/>
              <w:ind w:left="36" w:right="283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(КРТ-1)</w:t>
            </w:r>
          </w:p>
          <w:p w:rsidR="00041974" w:rsidRDefault="003F4518">
            <w:pPr>
              <w:pStyle w:val="TableParagraph"/>
              <w:spacing w:before="23" w:line="240" w:lineRule="auto"/>
              <w:ind w:left="36" w:right="79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документу: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(КРТ-1)</w:t>
            </w:r>
          </w:p>
          <w:p w:rsidR="00041974" w:rsidRDefault="003F4518">
            <w:pPr>
              <w:pStyle w:val="TableParagraph"/>
              <w:spacing w:before="10" w:line="250" w:lineRule="atLeast"/>
              <w:ind w:left="36" w:right="3172"/>
              <w:jc w:val="left"/>
              <w:rPr>
                <w:sz w:val="20"/>
              </w:rPr>
            </w:pPr>
            <w:r>
              <w:rPr>
                <w:sz w:val="20"/>
              </w:rPr>
              <w:t>Вид зоны: Территориальные зоны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Номер: -</w:t>
            </w:r>
          </w:p>
        </w:tc>
      </w:tr>
    </w:tbl>
    <w:p w:rsidR="00041974" w:rsidRDefault="00041974">
      <w:pPr>
        <w:spacing w:line="250" w:lineRule="atLeast"/>
        <w:rPr>
          <w:sz w:val="20"/>
        </w:rPr>
        <w:sectPr w:rsidR="00041974">
          <w:type w:val="continuous"/>
          <w:pgSz w:w="11900" w:h="16840"/>
          <w:pgMar w:top="500" w:right="440" w:bottom="280" w:left="102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41974">
        <w:trPr>
          <w:trHeight w:val="251"/>
        </w:trPr>
        <w:tc>
          <w:tcPr>
            <w:tcW w:w="10182" w:type="dxa"/>
            <w:gridSpan w:val="6"/>
          </w:tcPr>
          <w:p w:rsidR="00041974" w:rsidRDefault="003F4518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041974">
        <w:trPr>
          <w:trHeight w:val="370"/>
        </w:trPr>
        <w:tc>
          <w:tcPr>
            <w:tcW w:w="10182" w:type="dxa"/>
            <w:gridSpan w:val="6"/>
          </w:tcPr>
          <w:p w:rsidR="00041974" w:rsidRDefault="003F451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 зона 1</w:t>
            </w:r>
          </w:p>
        </w:tc>
      </w:tr>
      <w:tr w:rsidR="00041974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41974" w:rsidRDefault="003F451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41974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41974" w:rsidRDefault="00041974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41974" w:rsidRDefault="003F451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41974" w:rsidRDefault="00041974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41974" w:rsidRDefault="003F451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41974" w:rsidRDefault="00041974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041974" w:rsidRDefault="003F451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41974" w:rsidRDefault="003F451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41974" w:rsidRDefault="00041974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041974" w:rsidRDefault="003F4518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41974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041974" w:rsidRDefault="0004197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41974" w:rsidRDefault="00041974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041974" w:rsidRDefault="003F451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041974" w:rsidRDefault="00041974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041974" w:rsidRDefault="003F451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041974" w:rsidRDefault="00041974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041974" w:rsidRDefault="00041974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one" w:sz="4" w:space="0" w:color="000000"/>
            </w:tcBorders>
          </w:tcPr>
          <w:p w:rsidR="00041974" w:rsidRDefault="00041974">
            <w:pPr>
              <w:rPr>
                <w:sz w:val="2"/>
                <w:szCs w:val="2"/>
              </w:rPr>
            </w:pPr>
          </w:p>
        </w:tc>
      </w:tr>
      <w:tr w:rsidR="00041974">
        <w:trPr>
          <w:trHeight w:val="243"/>
        </w:trPr>
        <w:tc>
          <w:tcPr>
            <w:tcW w:w="1290" w:type="dxa"/>
          </w:tcPr>
          <w:p w:rsidR="00041974" w:rsidRDefault="003F451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41974">
        <w:trPr>
          <w:trHeight w:val="258"/>
        </w:trPr>
        <w:tc>
          <w:tcPr>
            <w:tcW w:w="1290" w:type="dxa"/>
          </w:tcPr>
          <w:p w:rsidR="00041974" w:rsidRDefault="003F4518">
            <w:pPr>
              <w:pStyle w:val="TableParagraph"/>
              <w:spacing w:before="14"/>
              <w:ind w:left="470" w:right="456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453 435,93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1 339 151,42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453 500,61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1 339 129,67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453 551,54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1 339 083,39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453 581,77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1 338 999,59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453 573,44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1 338 933,44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453 777,31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1 338 837,97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453 797,02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1 338 874,86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453 866,59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1 339 042,00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453 877,22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1 339 067,57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453 943,02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1 339 225,65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453 979,54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1 339 211,26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454 088,44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1 339 161,03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454 096,76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1 339 157,20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454 096,93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1 339 157,62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454 195,28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1 339 109,23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454 304,86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1 339 055,43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454 327,27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1 339 101,68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454 411,67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1 339 293,57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454 420,26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1 339 313,06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454 450,73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1 339 382,34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454 470,83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1 339 551,98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454 474,11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1 339 579,65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454 460,63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1 339 731,89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454 469,40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1 339 791,44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454 472,04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1 339 809,41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454 502,53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1 340 016,64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454 433,92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1 340 050,06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454 440,93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1 340 090,43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454 405,66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1 340 109,84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454 338,66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1 340 141,80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454 283,42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1 340 171,31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454 198,65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1 340 214,31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454 147,90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1 340 238,60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454 064,32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1 340 279,65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453 850,72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1 340 385,79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453 675,42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1 340 469,45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453 628,10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1 340 332,50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453 571,57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1 340 171,45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453 528,23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1 340 021,39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453 499,95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1 339 908,07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453 474,78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1 339 752,49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453 440,82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1 339 526,49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453 436,98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1 339 424,54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453 436,27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1 339 281,68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453 435,93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1 339 151,42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41974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41974" w:rsidRDefault="003F451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41974">
        <w:trPr>
          <w:trHeight w:val="258"/>
        </w:trPr>
        <w:tc>
          <w:tcPr>
            <w:tcW w:w="1290" w:type="dxa"/>
            <w:tcBorders>
              <w:top w:val="single" w:sz="12" w:space="0" w:color="000000"/>
            </w:tcBorders>
          </w:tcPr>
          <w:p w:rsidR="00041974" w:rsidRDefault="003F4518"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41974" w:rsidRDefault="003F4518"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41974" w:rsidRDefault="003F4518"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41974" w:rsidRDefault="003F4518">
            <w:pPr>
              <w:pStyle w:val="TableParagraph"/>
              <w:spacing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41974" w:rsidRDefault="003F4518">
            <w:pPr>
              <w:pStyle w:val="TableParagraph"/>
              <w:spacing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041974" w:rsidRDefault="003F4518">
            <w:pPr>
              <w:pStyle w:val="TableParagraph"/>
              <w:spacing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 w:rsidR="00041974" w:rsidRDefault="003F451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34847744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854710</wp:posOffset>
                </wp:positionV>
                <wp:extent cx="4991100" cy="9525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o:spt="1" type="#_x0000_t1" style="position:absolute;z-index:-234847744;o:allowoverlap:true;o:allowincell:true;mso-position-horizontal-relative:page;margin-left:167.80pt;mso-position-horizontal:absolute;mso-position-vertical-relative:page;margin-top:67.30pt;mso-position-vertical:absolute;width:393.00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</w:p>
    <w:p w:rsidR="00041974" w:rsidRDefault="00041974">
      <w:pPr>
        <w:rPr>
          <w:sz w:val="2"/>
          <w:szCs w:val="2"/>
        </w:rPr>
        <w:sectPr w:rsidR="00041974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41974">
        <w:trPr>
          <w:trHeight w:val="251"/>
        </w:trPr>
        <w:tc>
          <w:tcPr>
            <w:tcW w:w="10182" w:type="dxa"/>
            <w:gridSpan w:val="6"/>
          </w:tcPr>
          <w:p w:rsidR="00041974" w:rsidRDefault="003F4518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41974">
        <w:trPr>
          <w:trHeight w:val="251"/>
        </w:trPr>
        <w:tc>
          <w:tcPr>
            <w:tcW w:w="1290" w:type="dxa"/>
          </w:tcPr>
          <w:p w:rsidR="00041974" w:rsidRDefault="003F45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41974" w:rsidRDefault="003F45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041974" w:rsidRDefault="003F4518">
            <w:pPr>
              <w:pStyle w:val="TableParagraph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041974" w:rsidRDefault="003F4518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041974" w:rsidRDefault="003F4518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41974" w:rsidRDefault="003F4518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»</w:t>
      </w:r>
    </w:p>
    <w:sectPr w:rsidR="00041974">
      <w:pgSz w:w="11900" w:h="16840"/>
      <w:pgMar w:top="800" w:right="440" w:bottom="280" w:left="1020" w:header="30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18" w:rsidRDefault="003F4518">
      <w:r>
        <w:separator/>
      </w:r>
    </w:p>
  </w:endnote>
  <w:endnote w:type="continuationSeparator" w:id="0">
    <w:p w:rsidR="003F4518" w:rsidRDefault="003F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18" w:rsidRDefault="003F4518">
      <w:r>
        <w:separator/>
      </w:r>
    </w:p>
  </w:footnote>
  <w:footnote w:type="continuationSeparator" w:id="0">
    <w:p w:rsidR="003F4518" w:rsidRDefault="003F4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74" w:rsidRDefault="003F4518">
    <w:pPr>
      <w:pStyle w:val="af9"/>
      <w:spacing w:line="14" w:lineRule="auto"/>
      <w:ind w:right="0"/>
      <w:jc w:val="left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177800</wp:posOffset>
              </wp:positionV>
              <wp:extent cx="550545" cy="351155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1974" w:rsidRDefault="003F451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61F6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 w:rsidR="00041974" w:rsidRDefault="003F4518">
                          <w:pPr>
                            <w:spacing w:before="17"/>
                            <w:ind w:left="3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 2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o:spid="_x0000_s1026" type="#_x0000_t202" style="position:absolute;margin-left:291.5pt;margin-top:14pt;width:43.35pt;height:27.6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" filled="f" stroked="f">
              <v:textbox inset="0,0,0,0">
                <w:txbxContent>
                  <w:p w:rsidR="00041974" w:rsidRDefault="003F451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61F6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  <w:p w:rsidR="00041974" w:rsidRDefault="003F4518">
                    <w:pPr>
                      <w:spacing w:before="17"/>
                      <w:ind w:left="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74"/>
    <w:rsid w:val="00041974"/>
    <w:rsid w:val="00382413"/>
    <w:rsid w:val="003F4518"/>
    <w:rsid w:val="009C61F6"/>
    <w:rsid w:val="00EB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6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6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wiadmin</cp:lastModifiedBy>
  <cp:revision>12</cp:revision>
  <cp:lastPrinted>2025-09-04T09:21:00Z</cp:lastPrinted>
  <dcterms:created xsi:type="dcterms:W3CDTF">2025-08-22T12:41:00Z</dcterms:created>
  <dcterms:modified xsi:type="dcterms:W3CDTF">2025-09-04T09:21:00Z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2025-08-22T00:00:00Z</vt:filetime>
  </property>
</Properties>
</file>