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16" w:rsidRDefault="003E188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116" w:rsidRDefault="003E18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25116" w:rsidRDefault="003E18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25116" w:rsidRDefault="009251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25116" w:rsidRDefault="009251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25116" w:rsidRDefault="003E188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25116" w:rsidRDefault="00925116">
      <w:pPr>
        <w:tabs>
          <w:tab w:val="left" w:pos="709"/>
        </w:tabs>
        <w:jc w:val="center"/>
        <w:rPr>
          <w:sz w:val="28"/>
        </w:rPr>
      </w:pPr>
    </w:p>
    <w:p w:rsidR="00925116" w:rsidRDefault="00925116">
      <w:pPr>
        <w:tabs>
          <w:tab w:val="left" w:pos="709"/>
        </w:tabs>
        <w:jc w:val="center"/>
        <w:rPr>
          <w:sz w:val="28"/>
        </w:rPr>
      </w:pPr>
    </w:p>
    <w:p w:rsidR="00925116" w:rsidRDefault="003E188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533EA">
        <w:rPr>
          <w:sz w:val="28"/>
        </w:rPr>
        <w:t>08</w:t>
      </w:r>
      <w:r>
        <w:rPr>
          <w:sz w:val="28"/>
        </w:rPr>
        <w:t>»</w:t>
      </w:r>
      <w:r w:rsidR="00F533EA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F533EA">
        <w:rPr>
          <w:sz w:val="28"/>
        </w:rPr>
        <w:tab/>
      </w:r>
      <w:r w:rsidR="00F533EA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F533EA">
        <w:rPr>
          <w:sz w:val="28"/>
        </w:rPr>
        <w:t>875-п</w:t>
      </w:r>
    </w:p>
    <w:p w:rsidR="00925116" w:rsidRDefault="00925116">
      <w:pPr>
        <w:tabs>
          <w:tab w:val="left" w:pos="709"/>
        </w:tabs>
        <w:jc w:val="both"/>
        <w:rPr>
          <w:sz w:val="28"/>
        </w:rPr>
      </w:pPr>
    </w:p>
    <w:p w:rsidR="00925116" w:rsidRDefault="00925116">
      <w:pPr>
        <w:tabs>
          <w:tab w:val="left" w:pos="709"/>
        </w:tabs>
        <w:jc w:val="both"/>
        <w:rPr>
          <w:sz w:val="28"/>
        </w:rPr>
      </w:pPr>
    </w:p>
    <w:p w:rsidR="00925116" w:rsidRDefault="003E188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Захаровское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 муниципального района Рязанской области</w:t>
      </w:r>
    </w:p>
    <w:bookmarkEnd w:id="0"/>
    <w:p w:rsidR="00925116" w:rsidRDefault="00925116">
      <w:pPr>
        <w:tabs>
          <w:tab w:val="left" w:pos="709"/>
        </w:tabs>
        <w:jc w:val="both"/>
        <w:rPr>
          <w:color w:val="auto"/>
          <w:sz w:val="28"/>
        </w:rPr>
      </w:pPr>
    </w:p>
    <w:p w:rsidR="00925116" w:rsidRDefault="003E188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01-14/3437/25,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Захаровское сельское поселение Захаровского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постан</w:t>
      </w:r>
      <w:r>
        <w:rPr>
          <w:color w:val="000000" w:themeColor="text1"/>
          <w:sz w:val="28"/>
          <w:szCs w:val="28"/>
        </w:rPr>
        <w:t xml:space="preserve">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09.12.2021 № 579-п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Захаровское сельское поселение Захаровского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</w:t>
      </w:r>
      <w:r>
        <w:rPr>
          <w:color w:val="000000" w:themeColor="text1"/>
          <w:sz w:val="28"/>
          <w:highlight w:val="white"/>
        </w:rPr>
        <w:t>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16.11.2022 № 681-п, от 02.08.2024 № 390-п, от 24.01.2025 </w:t>
      </w:r>
      <w:r>
        <w:rPr>
          <w:color w:val="000000" w:themeColor="text1"/>
          <w:sz w:val="28"/>
        </w:rPr>
        <w:br/>
        <w:t xml:space="preserve">№ 70-п, от 23.04.2025 № 299-п, от 21.05.2025 № 396-п, от 26.08.2025 № 720-п, </w:t>
      </w:r>
      <w:r>
        <w:rPr>
          <w:color w:val="000000" w:themeColor="text1"/>
          <w:sz w:val="28"/>
        </w:rPr>
        <w:br/>
        <w:t>от 1</w:t>
      </w:r>
      <w:r>
        <w:rPr>
          <w:color w:val="auto"/>
          <w:sz w:val="28"/>
        </w:rPr>
        <w:t>1.09.2025 № 777-п)</w:t>
      </w:r>
      <w:r>
        <w:rPr>
          <w:color w:val="auto"/>
          <w:sz w:val="28"/>
        </w:rPr>
        <w:t>, следующее изменение:</w:t>
      </w:r>
    </w:p>
    <w:p w:rsidR="00925116" w:rsidRDefault="003E188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в приложении № 2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«2.1 Многофункциональная общественно-деловая зона (населенный пункт </w:t>
      </w:r>
      <w:r>
        <w:rPr>
          <w:color w:val="auto"/>
          <w:sz w:val="28"/>
        </w:rPr>
        <w:br/>
        <w:t>с. Захарово)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</w:t>
      </w:r>
      <w:r>
        <w:rPr>
          <w:color w:val="auto"/>
          <w:sz w:val="28"/>
          <w:szCs w:val="28"/>
        </w:rPr>
        <w:t>положения границ территориальной зоны</w:t>
      </w:r>
      <w:r>
        <w:rPr>
          <w:color w:val="auto"/>
          <w:sz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Захарово)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«2.2. Зон</w:t>
      </w:r>
      <w:r>
        <w:rPr>
          <w:color w:val="auto"/>
          <w:sz w:val="28"/>
        </w:rPr>
        <w:t>а специализированной общественной застройки»</w:t>
      </w:r>
      <w:r>
        <w:rPr>
          <w:color w:val="auto"/>
          <w:sz w:val="28"/>
          <w:szCs w:val="28"/>
        </w:rPr>
        <w:t xml:space="preserve"> изложить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7"/>
        </w:rPr>
        <w:t>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«3.1 Производственная зона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4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</w:t>
      </w:r>
      <w:r>
        <w:rPr>
          <w:rFonts w:eastAsia="Times New Roman" w:cs="Times New Roman"/>
          <w:color w:val="auto"/>
          <w:sz w:val="28"/>
          <w:szCs w:val="28"/>
        </w:rPr>
        <w:t>ю.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>ла землепользования и застройки муниципального образования – Захаровское сельское поселение Захаровского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000000" w:themeColor="text1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25116" w:rsidRDefault="003E188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000000" w:themeColor="text1"/>
          <w:sz w:val="28"/>
          <w:szCs w:val="28"/>
        </w:rPr>
        <w:t>вления</w:t>
      </w:r>
      <w:r w:rsidRPr="00F533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25116" w:rsidRDefault="003E188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000000" w:themeColor="text1"/>
          <w:sz w:val="28"/>
          <w:szCs w:val="28"/>
        </w:rPr>
        <w:t>v.ru).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F533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F533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</w:t>
      </w:r>
      <w:r>
        <w:rPr>
          <w:color w:val="auto"/>
          <w:sz w:val="28"/>
          <w:szCs w:val="28"/>
        </w:rPr>
        <w:t>ципального образования – Захаровский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Захаровское сельское поселение Захаровск</w:t>
      </w:r>
      <w:r>
        <w:rPr>
          <w:color w:val="auto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</w:t>
      </w:r>
      <w:r>
        <w:rPr>
          <w:color w:val="000000" w:themeColor="text1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925116" w:rsidRDefault="003E1884" w:rsidP="003E18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</w:t>
      </w:r>
      <w:r>
        <w:rPr>
          <w:color w:val="000000" w:themeColor="text1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25116" w:rsidRDefault="00925116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25116" w:rsidRDefault="0092511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25116" w:rsidRDefault="003E188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92511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84" w:rsidRDefault="003E1884">
      <w:r>
        <w:separator/>
      </w:r>
    </w:p>
  </w:endnote>
  <w:endnote w:type="continuationSeparator" w:id="0">
    <w:p w:rsidR="003E1884" w:rsidRDefault="003E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84" w:rsidRDefault="003E1884">
      <w:r>
        <w:separator/>
      </w:r>
    </w:p>
  </w:footnote>
  <w:footnote w:type="continuationSeparator" w:id="0">
    <w:p w:rsidR="003E1884" w:rsidRDefault="003E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6" w:rsidRDefault="003E188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533EA" w:rsidRPr="00F533E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25116" w:rsidRDefault="0092511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5584"/>
    <w:multiLevelType w:val="multilevel"/>
    <w:tmpl w:val="3BCA1E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2D80A5B"/>
    <w:multiLevelType w:val="hybridMultilevel"/>
    <w:tmpl w:val="F0CEB23A"/>
    <w:lvl w:ilvl="0" w:tplc="FF98F14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9462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3046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FA1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A46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9EE8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4A91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A5876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16D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16"/>
    <w:rsid w:val="003E1884"/>
    <w:rsid w:val="00925116"/>
    <w:rsid w:val="00F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9CAE"/>
  <w15:docId w15:val="{9AE34006-9C77-49ED-BCD2-B5B19B93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251</cp:revision>
  <dcterms:created xsi:type="dcterms:W3CDTF">2025-10-08T14:50:00Z</dcterms:created>
  <dcterms:modified xsi:type="dcterms:W3CDTF">2025-10-08T14:51:00Z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