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FE" w:rsidRDefault="00573B9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1FE" w:rsidRDefault="00573B9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561FE" w:rsidRDefault="00573B9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561FE" w:rsidRDefault="002561F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561FE" w:rsidRDefault="002561F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561FE" w:rsidRDefault="00573B9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561FE" w:rsidRDefault="002561FE">
      <w:pPr>
        <w:tabs>
          <w:tab w:val="left" w:pos="709"/>
        </w:tabs>
        <w:jc w:val="center"/>
        <w:rPr>
          <w:sz w:val="28"/>
        </w:rPr>
      </w:pPr>
    </w:p>
    <w:p w:rsidR="002561FE" w:rsidRDefault="002561FE">
      <w:pPr>
        <w:tabs>
          <w:tab w:val="left" w:pos="709"/>
        </w:tabs>
        <w:jc w:val="center"/>
        <w:rPr>
          <w:sz w:val="28"/>
        </w:rPr>
      </w:pPr>
    </w:p>
    <w:p w:rsidR="002561FE" w:rsidRDefault="00573B9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E06D2">
        <w:rPr>
          <w:sz w:val="28"/>
        </w:rPr>
        <w:t>09</w:t>
      </w:r>
      <w:r>
        <w:rPr>
          <w:sz w:val="28"/>
        </w:rPr>
        <w:t>»</w:t>
      </w:r>
      <w:r w:rsidR="009E06D2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</w:t>
      </w:r>
      <w:r w:rsidR="009E06D2">
        <w:rPr>
          <w:sz w:val="28"/>
        </w:rPr>
        <w:tab/>
      </w:r>
      <w:r w:rsidR="009E06D2">
        <w:rPr>
          <w:sz w:val="28"/>
        </w:rPr>
        <w:tab/>
      </w:r>
      <w:r>
        <w:rPr>
          <w:sz w:val="28"/>
        </w:rPr>
        <w:t xml:space="preserve">   № </w:t>
      </w:r>
      <w:r w:rsidR="009E06D2">
        <w:rPr>
          <w:sz w:val="28"/>
        </w:rPr>
        <w:t>882-п</w:t>
      </w:r>
    </w:p>
    <w:p w:rsidR="002561FE" w:rsidRDefault="002561FE">
      <w:pPr>
        <w:tabs>
          <w:tab w:val="left" w:pos="709"/>
        </w:tabs>
        <w:jc w:val="both"/>
        <w:rPr>
          <w:sz w:val="28"/>
        </w:rPr>
      </w:pPr>
    </w:p>
    <w:p w:rsidR="002561FE" w:rsidRDefault="002561FE">
      <w:pPr>
        <w:tabs>
          <w:tab w:val="left" w:pos="709"/>
        </w:tabs>
        <w:jc w:val="both"/>
        <w:rPr>
          <w:sz w:val="28"/>
        </w:rPr>
      </w:pPr>
    </w:p>
    <w:p w:rsidR="002561FE" w:rsidRDefault="00573B91">
      <w:pPr>
        <w:pStyle w:val="ConsPlusNormal1"/>
        <w:widowControl w:val="0"/>
        <w:jc w:val="center"/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Сапожковское городское поселение</w:t>
      </w:r>
    </w:p>
    <w:p w:rsidR="002561FE" w:rsidRDefault="00573B9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Сапожковского муниципального района Рязанской области</w:t>
      </w:r>
    </w:p>
    <w:bookmarkEnd w:id="0"/>
    <w:p w:rsidR="002561FE" w:rsidRDefault="002561FE">
      <w:pPr>
        <w:tabs>
          <w:tab w:val="left" w:pos="709"/>
        </w:tabs>
        <w:jc w:val="both"/>
        <w:rPr>
          <w:color w:val="auto"/>
          <w:sz w:val="28"/>
        </w:rPr>
      </w:pPr>
    </w:p>
    <w:p w:rsidR="002561FE" w:rsidRDefault="00573B91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</w:t>
      </w:r>
      <w:r>
        <w:rPr>
          <w:sz w:val="28"/>
        </w:rPr>
        <w:t xml:space="preserve">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15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01-14/3476/25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</w:t>
      </w:r>
      <w:r>
        <w:rPr>
          <w:color w:val="auto"/>
          <w:sz w:val="28"/>
          <w:szCs w:val="28"/>
        </w:rPr>
        <w:t>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</w:t>
      </w:r>
      <w:r>
        <w:rPr>
          <w:color w:val="000000" w:themeColor="text1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2561FE" w:rsidRDefault="00573B91" w:rsidP="00573B9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auto"/>
          <w:sz w:val="28"/>
          <w:szCs w:val="28"/>
        </w:rPr>
        <w:t>Сапожковское</w:t>
      </w:r>
      <w:r>
        <w:rPr>
          <w:color w:val="auto"/>
          <w:sz w:val="28"/>
          <w:szCs w:val="28"/>
        </w:rPr>
        <w:t xml:space="preserve"> городское</w:t>
      </w:r>
      <w:r>
        <w:rPr>
          <w:color w:val="auto"/>
          <w:sz w:val="28"/>
        </w:rPr>
        <w:t xml:space="preserve"> поселение Сапожковского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</w:t>
      </w:r>
      <w:r>
        <w:rPr>
          <w:sz w:val="28"/>
          <w:szCs w:val="28"/>
        </w:rPr>
        <w:t>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>от 17.07.2023 № 313-п</w:t>
      </w:r>
      <w:r>
        <w:rPr>
          <w:sz w:val="28"/>
        </w:rPr>
        <w:t xml:space="preserve"> 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Сапожковское</w:t>
      </w:r>
      <w:r>
        <w:rPr>
          <w:color w:val="000000" w:themeColor="text1"/>
          <w:sz w:val="28"/>
          <w:szCs w:val="28"/>
        </w:rPr>
        <w:t xml:space="preserve"> городское</w:t>
      </w:r>
      <w:r>
        <w:rPr>
          <w:color w:val="000000" w:themeColor="text1"/>
          <w:sz w:val="28"/>
          <w:highlight w:val="white"/>
        </w:rPr>
        <w:t xml:space="preserve"> поселение </w:t>
      </w:r>
      <w:r>
        <w:rPr>
          <w:color w:val="000000" w:themeColor="text1"/>
          <w:sz w:val="28"/>
        </w:rPr>
        <w:t xml:space="preserve">Сапожковского </w:t>
      </w:r>
      <w:r>
        <w:rPr>
          <w:color w:val="000000" w:themeColor="text1"/>
          <w:sz w:val="28"/>
          <w:highlight w:val="white"/>
        </w:rPr>
        <w:t>муниципального района Рязанской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</w:t>
      </w:r>
      <w:r>
        <w:rPr>
          <w:color w:val="000000" w:themeColor="text1"/>
          <w:sz w:val="28"/>
        </w:rPr>
        <w:t xml:space="preserve">ти от 27.06.2024 № 315-п, </w:t>
      </w:r>
      <w:r>
        <w:rPr>
          <w:color w:val="000000" w:themeColor="text1"/>
          <w:sz w:val="28"/>
        </w:rPr>
        <w:br/>
        <w:t xml:space="preserve">от 15.08.2024 № 416-п, от 26.09.2024 № 504-п, от 09.01.2025 № 13-п, от 23.01.2025 № 62-п, от 19.02.2025 № 129-п, от 06.08.2025 № 621-п, от 04.09.2025 № 748-п, </w:t>
      </w:r>
      <w:r>
        <w:rPr>
          <w:color w:val="000000" w:themeColor="text1"/>
          <w:sz w:val="28"/>
        </w:rPr>
        <w:br/>
        <w:t>от 22.09.2025 № 813-п</w:t>
      </w:r>
      <w:r>
        <w:rPr>
          <w:color w:val="000000" w:themeColor="text1"/>
          <w:sz w:val="28"/>
        </w:rPr>
        <w:t>), следующее изменение:</w:t>
      </w:r>
    </w:p>
    <w:p w:rsidR="002561FE" w:rsidRDefault="00573B91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 xml:space="preserve">№ 2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«4.2 Зона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1</w:t>
      </w:r>
      <w:r>
        <w:rPr>
          <w:color w:val="auto"/>
          <w:sz w:val="28"/>
          <w:szCs w:val="27"/>
        </w:rPr>
        <w:t xml:space="preserve"> 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2561FE" w:rsidRDefault="00573B91" w:rsidP="00573B9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lastRenderedPageBreak/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«3</w:t>
      </w:r>
      <w:r>
        <w:rPr>
          <w:color w:val="000000" w:themeColor="text1"/>
          <w:sz w:val="28"/>
        </w:rPr>
        <w:t>.1 Производственная зона (вне границ населенных пунктов)»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</w:t>
      </w:r>
      <w:r>
        <w:rPr>
          <w:color w:val="000000" w:themeColor="text1"/>
          <w:sz w:val="28"/>
          <w:szCs w:val="28"/>
        </w:rPr>
        <w:t>.</w:t>
      </w:r>
    </w:p>
    <w:p w:rsidR="002561FE" w:rsidRDefault="00573B91" w:rsidP="00573B9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561FE" w:rsidRDefault="00573B91" w:rsidP="00573B9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auto"/>
          <w:sz w:val="28"/>
          <w:szCs w:val="28"/>
        </w:rPr>
        <w:t>Сапожковское городское</w:t>
      </w:r>
      <w:r>
        <w:rPr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t>Сапожковского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</w:t>
      </w:r>
      <w:r>
        <w:rPr>
          <w:color w:val="000000" w:themeColor="text1"/>
          <w:sz w:val="28"/>
          <w:szCs w:val="28"/>
        </w:rPr>
        <w:t>остроительного кодекса Российской Федерации.</w:t>
      </w:r>
    </w:p>
    <w:p w:rsidR="002561FE" w:rsidRDefault="00573B91" w:rsidP="00573B9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2561FE" w:rsidRDefault="00573B9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9E06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561FE" w:rsidRDefault="00573B9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561FE" w:rsidRDefault="00573B91" w:rsidP="00573B9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9E06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</w:t>
      </w:r>
      <w:r>
        <w:rPr>
          <w:color w:val="000000" w:themeColor="text1"/>
          <w:sz w:val="28"/>
          <w:szCs w:val="28"/>
        </w:rPr>
        <w:t>оящее постановление на официальном сайте</w:t>
      </w:r>
      <w:r w:rsidRPr="009E06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2561FE" w:rsidRDefault="00573B91" w:rsidP="00573B9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Сапожковский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</w:t>
      </w:r>
      <w:r>
        <w:rPr>
          <w:color w:val="000000" w:themeColor="text1"/>
          <w:sz w:val="28"/>
          <w:szCs w:val="28"/>
        </w:rPr>
        <w:t xml:space="preserve">ипального образования – </w:t>
      </w:r>
      <w:r>
        <w:rPr>
          <w:color w:val="auto"/>
          <w:sz w:val="28"/>
          <w:szCs w:val="28"/>
        </w:rPr>
        <w:t>Сапожковское</w:t>
      </w:r>
      <w:r>
        <w:rPr>
          <w:sz w:val="28"/>
        </w:rPr>
        <w:t xml:space="preserve">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Сапожковского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</w:t>
      </w:r>
      <w:r>
        <w:rPr>
          <w:color w:val="000000" w:themeColor="text1"/>
          <w:sz w:val="28"/>
          <w:szCs w:val="28"/>
        </w:rPr>
        <w:t>й информации.</w:t>
      </w:r>
    </w:p>
    <w:p w:rsidR="002561FE" w:rsidRDefault="00573B91" w:rsidP="00573B9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2561FE" w:rsidRDefault="002561FE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2561FE" w:rsidRDefault="002561F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561FE" w:rsidRDefault="00573B9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2561FE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91" w:rsidRDefault="00573B91">
      <w:r>
        <w:separator/>
      </w:r>
    </w:p>
  </w:endnote>
  <w:endnote w:type="continuationSeparator" w:id="0">
    <w:p w:rsidR="00573B91" w:rsidRDefault="0057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91" w:rsidRDefault="00573B91">
      <w:r>
        <w:separator/>
      </w:r>
    </w:p>
  </w:footnote>
  <w:footnote w:type="continuationSeparator" w:id="0">
    <w:p w:rsidR="00573B91" w:rsidRDefault="0057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1FE" w:rsidRDefault="00573B9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9E06D2" w:rsidRPr="009E06D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561FE" w:rsidRDefault="002561F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BB6"/>
    <w:multiLevelType w:val="multilevel"/>
    <w:tmpl w:val="8028DD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53840FF"/>
    <w:multiLevelType w:val="hybridMultilevel"/>
    <w:tmpl w:val="95403498"/>
    <w:lvl w:ilvl="0" w:tplc="01EC1D6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7A419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58ACE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EA88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7D095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AAE00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680EF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3C60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361B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FE"/>
    <w:rsid w:val="002561FE"/>
    <w:rsid w:val="00573B91"/>
    <w:rsid w:val="009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8B5B"/>
  <w15:docId w15:val="{68085EF0-3FDE-4AED-AD2B-37470FA1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241</cp:revision>
  <dcterms:created xsi:type="dcterms:W3CDTF">2025-10-09T07:34:00Z</dcterms:created>
  <dcterms:modified xsi:type="dcterms:W3CDTF">2025-10-09T07:36:00Z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