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2A9" w:rsidRDefault="00257B3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2A9" w:rsidRDefault="00257B35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8312A9" w:rsidRDefault="00257B3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312A9" w:rsidRDefault="008312A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312A9" w:rsidRDefault="008312A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312A9" w:rsidRDefault="00257B3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312A9" w:rsidRDefault="008312A9">
      <w:pPr>
        <w:tabs>
          <w:tab w:val="left" w:pos="709"/>
        </w:tabs>
        <w:jc w:val="center"/>
        <w:rPr>
          <w:sz w:val="28"/>
        </w:rPr>
      </w:pPr>
    </w:p>
    <w:p w:rsidR="008312A9" w:rsidRDefault="008312A9">
      <w:pPr>
        <w:tabs>
          <w:tab w:val="left" w:pos="709"/>
        </w:tabs>
        <w:jc w:val="center"/>
        <w:rPr>
          <w:sz w:val="28"/>
        </w:rPr>
      </w:pPr>
    </w:p>
    <w:p w:rsidR="008312A9" w:rsidRDefault="00257B3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16B0A">
        <w:rPr>
          <w:sz w:val="28"/>
        </w:rPr>
        <w:t>09</w:t>
      </w:r>
      <w:r>
        <w:rPr>
          <w:sz w:val="28"/>
        </w:rPr>
        <w:t>»</w:t>
      </w:r>
      <w:r w:rsidR="00F16B0A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</w:t>
      </w:r>
      <w:r w:rsidR="00F16B0A">
        <w:rPr>
          <w:sz w:val="28"/>
        </w:rPr>
        <w:tab/>
      </w:r>
      <w:r w:rsidR="00F16B0A">
        <w:rPr>
          <w:sz w:val="28"/>
        </w:rPr>
        <w:tab/>
      </w:r>
      <w:r>
        <w:rPr>
          <w:sz w:val="28"/>
        </w:rPr>
        <w:t xml:space="preserve">     № </w:t>
      </w:r>
      <w:r w:rsidR="00F16B0A">
        <w:rPr>
          <w:sz w:val="28"/>
        </w:rPr>
        <w:t>883-п</w:t>
      </w:r>
    </w:p>
    <w:p w:rsidR="008312A9" w:rsidRDefault="008312A9">
      <w:pPr>
        <w:tabs>
          <w:tab w:val="left" w:pos="709"/>
        </w:tabs>
        <w:jc w:val="both"/>
        <w:rPr>
          <w:sz w:val="28"/>
        </w:rPr>
      </w:pPr>
    </w:p>
    <w:p w:rsidR="008312A9" w:rsidRDefault="008312A9">
      <w:pPr>
        <w:tabs>
          <w:tab w:val="left" w:pos="709"/>
        </w:tabs>
        <w:jc w:val="both"/>
        <w:rPr>
          <w:sz w:val="28"/>
        </w:rPr>
      </w:pPr>
    </w:p>
    <w:p w:rsidR="008312A9" w:rsidRDefault="00257B35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Вышгородское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сельское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8312A9" w:rsidRDefault="008312A9">
      <w:pPr>
        <w:tabs>
          <w:tab w:val="left" w:pos="709"/>
        </w:tabs>
        <w:jc w:val="both"/>
        <w:rPr>
          <w:color w:val="auto"/>
          <w:sz w:val="28"/>
        </w:rPr>
      </w:pPr>
    </w:p>
    <w:p w:rsidR="008312A9" w:rsidRDefault="00257B3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</w:t>
      </w:r>
      <w:r>
        <w:rPr>
          <w:color w:val="auto"/>
          <w:sz w:val="28"/>
          <w:szCs w:val="28"/>
        </w:rPr>
        <w:t xml:space="preserve">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</w:t>
      </w:r>
      <w:r>
        <w:rPr>
          <w:color w:val="auto"/>
          <w:sz w:val="28"/>
          <w:szCs w:val="28"/>
        </w:rPr>
        <w:t xml:space="preserve">сударственной власти Рязанской области», </w:t>
      </w:r>
      <w:r>
        <w:rPr>
          <w:color w:val="auto"/>
          <w:sz w:val="28"/>
          <w:szCs w:val="28"/>
        </w:rPr>
        <w:t xml:space="preserve">руководствуясь постановлениями Правительства Рязанской области </w:t>
      </w:r>
      <w:r>
        <w:rPr>
          <w:color w:val="auto"/>
          <w:sz w:val="28"/>
          <w:szCs w:val="28"/>
        </w:rPr>
        <w:br/>
        <w:t xml:space="preserve">от 06.09.2022 № 320 </w:t>
      </w:r>
      <w:r>
        <w:rPr>
          <w:color w:val="auto"/>
          <w:sz w:val="28"/>
          <w:szCs w:val="28"/>
        </w:rPr>
        <w:t xml:space="preserve">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auto"/>
          <w:sz w:val="28"/>
          <w:szCs w:val="28"/>
        </w:rPr>
        <w:br/>
        <w:t>и межевания терр</w:t>
      </w:r>
      <w:r>
        <w:rPr>
          <w:color w:val="auto"/>
          <w:sz w:val="28"/>
          <w:szCs w:val="28"/>
        </w:rPr>
        <w:t xml:space="preserve">итории без проведения общественных обсуждений </w:t>
      </w:r>
      <w:r>
        <w:rPr>
          <w:color w:val="auto"/>
          <w:sz w:val="28"/>
          <w:szCs w:val="28"/>
        </w:rPr>
        <w:br/>
        <w:t>или публичных слушаний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, от 06.08.2008 № 153 «Об утверждении Положения </w:t>
      </w:r>
      <w:r>
        <w:rPr>
          <w:color w:val="auto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</w:t>
      </w:r>
      <w:r>
        <w:rPr>
          <w:color w:val="auto"/>
          <w:sz w:val="28"/>
          <w:szCs w:val="28"/>
        </w:rPr>
        <w:t>бласти ПОСТАНОВЛЯЕТ:</w:t>
      </w:r>
    </w:p>
    <w:p w:rsidR="008312A9" w:rsidRDefault="00257B35" w:rsidP="00257B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Вышгородское</w:t>
      </w:r>
      <w:proofErr w:type="spellEnd"/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03.07.2023 № 265-п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«</w:t>
      </w:r>
      <w:r>
        <w:rPr>
          <w:color w:val="auto"/>
          <w:sz w:val="28"/>
          <w:szCs w:val="28"/>
        </w:rPr>
        <w:t xml:space="preserve">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Вышгородское</w:t>
      </w:r>
      <w:proofErr w:type="spellEnd"/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</w:t>
      </w:r>
      <w:r>
        <w:rPr>
          <w:color w:val="auto"/>
          <w:sz w:val="28"/>
          <w:szCs w:val="28"/>
        </w:rPr>
        <w:t>ного района Рязанской области»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>
        <w:rPr>
          <w:sz w:val="28"/>
          <w:highlight w:val="white"/>
        </w:rPr>
        <w:t xml:space="preserve">в редакции постановлений </w:t>
      </w:r>
      <w:proofErr w:type="spellStart"/>
      <w:r>
        <w:rPr>
          <w:sz w:val="28"/>
          <w:highlight w:val="white"/>
        </w:rPr>
        <w:t>Главархитектуры</w:t>
      </w:r>
      <w:proofErr w:type="spellEnd"/>
      <w:r>
        <w:rPr>
          <w:sz w:val="28"/>
          <w:highlight w:val="white"/>
        </w:rPr>
        <w:t xml:space="preserve"> Рязанской области от 23.01.2025 № 64-п, </w:t>
      </w:r>
      <w:r>
        <w:rPr>
          <w:color w:val="auto"/>
          <w:sz w:val="28"/>
          <w:szCs w:val="28"/>
        </w:rPr>
        <w:t xml:space="preserve">от 28.03.2025 № 230-п, от 09.07.2025 </w:t>
      </w:r>
      <w:r>
        <w:rPr>
          <w:color w:val="auto"/>
          <w:sz w:val="28"/>
          <w:szCs w:val="28"/>
        </w:rPr>
        <w:br/>
        <w:t>№ 553-п, от 08.08.2025 № 635-п, от 29.09.2025 № 836-п)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</w:rPr>
        <w:t>:</w:t>
      </w:r>
    </w:p>
    <w:p w:rsidR="008312A9" w:rsidRDefault="00257B35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1) в приложении № 1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№ 1 к настоящему постановлению;</w:t>
      </w:r>
    </w:p>
    <w:p w:rsidR="008312A9" w:rsidRDefault="00257B35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2) в приложении № 2 </w:t>
      </w:r>
      <w:r>
        <w:rPr>
          <w:rFonts w:ascii="Times New Roman" w:hAnsi="Times New Roman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  <w:szCs w:val="28"/>
        </w:rPr>
        <w:t>«4.2 Зоны сельскохозяйственного использования»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редакции согласно приложению № 2 </w:t>
      </w:r>
      <w:r>
        <w:rPr>
          <w:rFonts w:ascii="Times New Roman" w:hAnsi="Times New Roman"/>
          <w:sz w:val="28"/>
          <w:szCs w:val="27"/>
        </w:rPr>
        <w:t xml:space="preserve">к настоящему </w:t>
      </w:r>
      <w:r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color w:val="auto"/>
          <w:sz w:val="28"/>
          <w:szCs w:val="28"/>
        </w:rPr>
        <w:t>ю</w:t>
      </w:r>
      <w:r>
        <w:rPr>
          <w:rFonts w:ascii="Times New Roman" w:hAnsi="Times New Roman"/>
          <w:color w:val="auto"/>
          <w:sz w:val="28"/>
          <w:szCs w:val="27"/>
        </w:rPr>
        <w:t>.</w:t>
      </w:r>
    </w:p>
    <w:p w:rsidR="008312A9" w:rsidRDefault="00257B35" w:rsidP="00257B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Style w:val="afa"/>
          <w:rFonts w:cs="Times New Roman"/>
          <w:iCs/>
          <w:sz w:val="28"/>
          <w:szCs w:val="28"/>
          <w:lang w:bidi="ru-RU"/>
        </w:rPr>
        <w:t>«</w:t>
      </w:r>
      <w:r>
        <w:rPr>
          <w:sz w:val="28"/>
          <w:szCs w:val="28"/>
        </w:rPr>
        <w:t>1 Жилые зоны (населенный пункт д. Богданово)</w:t>
      </w:r>
      <w:r>
        <w:rPr>
          <w:rStyle w:val="afa"/>
          <w:rFonts w:cs="Times New Roman"/>
          <w:iCs/>
          <w:sz w:val="28"/>
          <w:szCs w:val="28"/>
          <w:lang w:bidi="ru-RU"/>
        </w:rPr>
        <w:t>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7"/>
        </w:rPr>
        <w:t>изложить согласно приложению № 3 к настоящему постановлению.</w:t>
      </w:r>
    </w:p>
    <w:p w:rsidR="008312A9" w:rsidRDefault="00257B35" w:rsidP="00257B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8312A9" w:rsidRDefault="00257B35" w:rsidP="00257B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8312A9" w:rsidRDefault="00257B35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</w:t>
      </w:r>
      <w:r>
        <w:rPr>
          <w:color w:val="auto"/>
          <w:sz w:val="28"/>
          <w:szCs w:val="28"/>
        </w:rPr>
        <w:t>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Вышгородское</w:t>
      </w:r>
      <w:proofErr w:type="spellEnd"/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 размещ</w:t>
      </w:r>
      <w:r>
        <w:rPr>
          <w:color w:val="auto"/>
          <w:sz w:val="28"/>
          <w:szCs w:val="28"/>
        </w:rPr>
        <w:t>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8312A9" w:rsidRDefault="00257B3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</w:t>
      </w:r>
      <w:r>
        <w:rPr>
          <w:rFonts w:cs="Times New Roman"/>
          <w:color w:val="auto"/>
          <w:sz w:val="28"/>
          <w:szCs w:val="28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</w:t>
      </w:r>
      <w:r>
        <w:rPr>
          <w:rFonts w:cs="Times New Roman"/>
          <w:color w:val="auto"/>
          <w:sz w:val="28"/>
          <w:szCs w:val="28"/>
        </w:rPr>
        <w:t xml:space="preserve">ти, сведения о границах территориальных зон для внесения  </w:t>
      </w:r>
      <w:r w:rsidRPr="00F16B0A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F16B0A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</w:t>
      </w:r>
      <w:r>
        <w:rPr>
          <w:rFonts w:cs="Times New Roman"/>
          <w:color w:val="auto"/>
          <w:sz w:val="28"/>
          <w:szCs w:val="28"/>
        </w:rPr>
        <w:t>жимости»</w:t>
      </w:r>
      <w:r>
        <w:rPr>
          <w:color w:val="auto"/>
          <w:sz w:val="28"/>
          <w:szCs w:val="28"/>
        </w:rPr>
        <w:t>.</w:t>
      </w:r>
    </w:p>
    <w:p w:rsidR="008312A9" w:rsidRDefault="00257B35" w:rsidP="00257B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8312A9" w:rsidRDefault="00257B3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8312A9" w:rsidRDefault="00257B3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</w:t>
      </w:r>
      <w:r>
        <w:rPr>
          <w:rFonts w:ascii="Times New Roman" w:hAnsi="Times New Roman"/>
          <w:color w:val="auto"/>
          <w:sz w:val="28"/>
          <w:szCs w:val="28"/>
        </w:rPr>
        <w:t>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8312A9" w:rsidRDefault="00257B35" w:rsidP="00257B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</w:t>
      </w:r>
      <w:r>
        <w:rPr>
          <w:color w:val="auto"/>
          <w:sz w:val="28"/>
          <w:szCs w:val="28"/>
        </w:rPr>
        <w:t>вления архитектуры и градостроительства Рязанской области                 в сети «Интернет».</w:t>
      </w:r>
    </w:p>
    <w:p w:rsidR="008312A9" w:rsidRDefault="00257B35" w:rsidP="00257B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Вышгородское</w:t>
      </w:r>
      <w:proofErr w:type="spellEnd"/>
      <w:r>
        <w:rPr>
          <w:color w:val="auto"/>
          <w:sz w:val="28"/>
        </w:rPr>
        <w:t xml:space="preserve"> сельское поселение Р</w:t>
      </w:r>
      <w:r>
        <w:rPr>
          <w:color w:val="auto"/>
          <w:sz w:val="28"/>
        </w:rPr>
        <w:t>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8312A9" w:rsidRDefault="00257B35" w:rsidP="00257B3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8312A9" w:rsidRDefault="008312A9">
      <w:pPr>
        <w:widowControl w:val="0"/>
        <w:ind w:firstLine="850"/>
        <w:jc w:val="both"/>
        <w:rPr>
          <w:color w:val="auto"/>
          <w:sz w:val="28"/>
        </w:rPr>
      </w:pPr>
    </w:p>
    <w:p w:rsidR="008312A9" w:rsidRDefault="008312A9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8312A9" w:rsidRDefault="00257B35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</w:t>
      </w:r>
      <w:r>
        <w:rPr>
          <w:color w:val="auto"/>
          <w:sz w:val="28"/>
        </w:rPr>
        <w:t xml:space="preserve">                                                Р.В. Шашкин</w:t>
      </w:r>
    </w:p>
    <w:sectPr w:rsidR="008312A9">
      <w:headerReference w:type="default" r:id="rId9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B35" w:rsidRDefault="00257B35">
      <w:r>
        <w:separator/>
      </w:r>
    </w:p>
  </w:endnote>
  <w:endnote w:type="continuationSeparator" w:id="0">
    <w:p w:rsidR="00257B35" w:rsidRDefault="0025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B35" w:rsidRDefault="00257B35">
      <w:r>
        <w:separator/>
      </w:r>
    </w:p>
  </w:footnote>
  <w:footnote w:type="continuationSeparator" w:id="0">
    <w:p w:rsidR="00257B35" w:rsidRDefault="0025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2A9" w:rsidRDefault="00257B35">
    <w:pPr>
      <w:pStyle w:val="af6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</w:rPr>
      <w:t>2</w:t>
    </w:r>
  </w:p>
  <w:p w:rsidR="008312A9" w:rsidRDefault="008312A9">
    <w:pPr>
      <w:pStyle w:val="af6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9775E"/>
    <w:multiLevelType w:val="multilevel"/>
    <w:tmpl w:val="229AB2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A9"/>
    <w:rsid w:val="00257B35"/>
    <w:rsid w:val="008312A9"/>
    <w:rsid w:val="00F1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423E"/>
  <w15:docId w15:val="{E86A6DC1-4481-4DBA-AFF0-1A7C7BCE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772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182</cp:revision>
  <dcterms:created xsi:type="dcterms:W3CDTF">2025-10-09T15:11:00Z</dcterms:created>
  <dcterms:modified xsi:type="dcterms:W3CDTF">2025-10-09T15:12:00Z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