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68" w:rsidRDefault="00261995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191E68" w:rsidRDefault="00261995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191E68" w:rsidRDefault="00261995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191E68" w:rsidRDefault="00191E68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91E68" w:rsidRDefault="00191E68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91E68" w:rsidRDefault="00261995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191E68" w:rsidRDefault="00191E6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91E68" w:rsidRDefault="00191E68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91E68" w:rsidRDefault="00261995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EC77D9">
        <w:rPr>
          <w:color w:val="000000" w:themeColor="text1"/>
          <w:sz w:val="28"/>
        </w:rPr>
        <w:t>13</w:t>
      </w:r>
      <w:r>
        <w:rPr>
          <w:color w:val="000000" w:themeColor="text1"/>
          <w:sz w:val="28"/>
        </w:rPr>
        <w:t>»</w:t>
      </w:r>
      <w:r w:rsidR="00EC77D9">
        <w:rPr>
          <w:color w:val="000000" w:themeColor="text1"/>
          <w:sz w:val="28"/>
        </w:rPr>
        <w:t xml:space="preserve"> октября </w:t>
      </w:r>
      <w:r>
        <w:rPr>
          <w:color w:val="000000" w:themeColor="text1"/>
          <w:sz w:val="28"/>
        </w:rPr>
        <w:t xml:space="preserve">2025 г.                                                                    </w:t>
      </w:r>
      <w:r w:rsidR="00EC77D9">
        <w:rPr>
          <w:color w:val="000000" w:themeColor="text1"/>
          <w:sz w:val="28"/>
        </w:rPr>
        <w:tab/>
      </w:r>
      <w:r w:rsidR="00EC77D9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№ </w:t>
      </w:r>
      <w:r w:rsidR="00EC77D9">
        <w:rPr>
          <w:color w:val="000000" w:themeColor="text1"/>
          <w:sz w:val="28"/>
        </w:rPr>
        <w:t>884-п</w:t>
      </w:r>
    </w:p>
    <w:p w:rsidR="00191E68" w:rsidRDefault="00191E6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91E68" w:rsidRDefault="00191E68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191E68" w:rsidRDefault="00261995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191E68" w:rsidRDefault="00261995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</w:p>
    <w:bookmarkEnd w:id="0"/>
    <w:p w:rsidR="00191E68" w:rsidRDefault="00191E68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191E68" w:rsidRDefault="00261995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На основании статей 23-25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color w:val="000000" w:themeColor="text1"/>
          <w:sz w:val="28"/>
          <w:szCs w:val="28"/>
        </w:rPr>
        <w:t>униципальных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</w:rPr>
        <w:t xml:space="preserve">от 22.09.2025 по проекту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асимовский</w:t>
      </w:r>
      <w:proofErr w:type="spellEnd"/>
      <w:r>
        <w:rPr>
          <w:sz w:val="28"/>
          <w:szCs w:val="28"/>
        </w:rPr>
        <w:t xml:space="preserve"> муниципальный округ Рязанской области применительно </w:t>
      </w:r>
      <w:r>
        <w:rPr>
          <w:sz w:val="28"/>
          <w:szCs w:val="28"/>
        </w:rPr>
        <w:br/>
        <w:t xml:space="preserve">к территориям </w:t>
      </w:r>
      <w:proofErr w:type="spellStart"/>
      <w:r>
        <w:rPr>
          <w:sz w:val="28"/>
          <w:szCs w:val="28"/>
        </w:rPr>
        <w:t>Ардабьевского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Савостьяновского</w:t>
      </w:r>
      <w:proofErr w:type="spellEnd"/>
      <w:r>
        <w:rPr>
          <w:sz w:val="28"/>
          <w:szCs w:val="28"/>
        </w:rPr>
        <w:t xml:space="preserve"> сельских округов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</w:t>
      </w:r>
      <w:r>
        <w:rPr>
          <w:color w:val="000000" w:themeColor="text1"/>
          <w:sz w:val="28"/>
          <w:szCs w:val="28"/>
        </w:rPr>
        <w:t>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191E68" w:rsidRDefault="00261995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>к террито</w:t>
      </w:r>
      <w:r>
        <w:rPr>
          <w:rFonts w:ascii="Times New Roman" w:hAnsi="Times New Roman"/>
          <w:sz w:val="28"/>
          <w:szCs w:val="28"/>
        </w:rPr>
        <w:t xml:space="preserve">риям </w:t>
      </w:r>
      <w:proofErr w:type="spellStart"/>
      <w:r>
        <w:rPr>
          <w:rFonts w:ascii="Times New Roman" w:hAnsi="Times New Roman"/>
          <w:sz w:val="28"/>
          <w:szCs w:val="28"/>
        </w:rPr>
        <w:t>Ардабьевского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ьной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191E68" w:rsidRDefault="002619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191E68" w:rsidRDefault="002619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91E68" w:rsidRDefault="002619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подлежащими применению решение Совета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Ардабьевское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от 02.12.2013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179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Ардабьевское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области»,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решение Совета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 от 09.12.2013 № 167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Савостьяновское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области».</w:t>
      </w:r>
    </w:p>
    <w:p w:rsidR="00191E68" w:rsidRDefault="00261995" w:rsidP="00261995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 исполнением настоящего пост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91E68" w:rsidRDefault="00191E6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91E68" w:rsidRDefault="00191E68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91E68" w:rsidRDefault="00261995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191E68" w:rsidRDefault="00191E68"/>
    <w:sectPr w:rsidR="00191E68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95" w:rsidRDefault="00261995">
      <w:r>
        <w:separator/>
      </w:r>
    </w:p>
  </w:endnote>
  <w:endnote w:type="continuationSeparator" w:id="0">
    <w:p w:rsidR="00261995" w:rsidRDefault="0026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95" w:rsidRDefault="00261995">
      <w:r>
        <w:separator/>
      </w:r>
    </w:p>
  </w:footnote>
  <w:footnote w:type="continuationSeparator" w:id="0">
    <w:p w:rsidR="00261995" w:rsidRDefault="0026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E68" w:rsidRDefault="00261995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C77D9" w:rsidRPr="00EC77D9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91E68" w:rsidRDefault="00191E6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709"/>
    <w:multiLevelType w:val="multilevel"/>
    <w:tmpl w:val="313C4D9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68"/>
    <w:rsid w:val="00191E68"/>
    <w:rsid w:val="00261995"/>
    <w:rsid w:val="00E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974C"/>
  <w15:docId w15:val="{A2018A9B-5E3F-4E6D-8E8E-E3638864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314</cp:revision>
  <dcterms:created xsi:type="dcterms:W3CDTF">2025-10-13T07:51:00Z</dcterms:created>
  <dcterms:modified xsi:type="dcterms:W3CDTF">2025-10-13T07:53:00Z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