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E73584" w:rsidRPr="00F16284">
        <w:tc>
          <w:tcPr>
            <w:tcW w:w="5428" w:type="dxa"/>
          </w:tcPr>
          <w:p w:rsidR="00E73584" w:rsidRPr="00F16284" w:rsidRDefault="00E7358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3584" w:rsidRPr="00F16284" w:rsidRDefault="00E73584" w:rsidP="00E735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0E54C7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0E54C7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E73584" w:rsidRPr="00F16284">
        <w:tc>
          <w:tcPr>
            <w:tcW w:w="5428" w:type="dxa"/>
          </w:tcPr>
          <w:p w:rsidR="00E73584" w:rsidRPr="00F16284" w:rsidRDefault="00E7358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3584" w:rsidRDefault="00E64B8B" w:rsidP="00E735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21.10.2025 № 716-р</w:t>
            </w:r>
            <w:bookmarkStart w:id="0" w:name="_GoBack"/>
            <w:bookmarkEnd w:id="0"/>
          </w:p>
        </w:tc>
      </w:tr>
      <w:tr w:rsidR="00E73584" w:rsidRPr="00F16284">
        <w:tc>
          <w:tcPr>
            <w:tcW w:w="5428" w:type="dxa"/>
          </w:tcPr>
          <w:p w:rsidR="00E73584" w:rsidRPr="00F16284" w:rsidRDefault="00E7358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3584" w:rsidRDefault="00E73584" w:rsidP="00E735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584" w:rsidRPr="00F16284">
        <w:tc>
          <w:tcPr>
            <w:tcW w:w="5428" w:type="dxa"/>
          </w:tcPr>
          <w:p w:rsidR="00E73584" w:rsidRPr="00F16284" w:rsidRDefault="00E7358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3584" w:rsidRDefault="00E73584" w:rsidP="00E735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73584" w:rsidRDefault="00E7358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73584" w:rsidRDefault="00E73584" w:rsidP="00E73584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3E6BB7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E6BB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BB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BB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BB7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BB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BB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BB7">
        <w:rPr>
          <w:rFonts w:ascii="Times New Roman" w:hAnsi="Times New Roman"/>
          <w:sz w:val="28"/>
          <w:szCs w:val="28"/>
        </w:rPr>
        <w:t xml:space="preserve">Ь </w:t>
      </w:r>
    </w:p>
    <w:p w:rsidR="00E73584" w:rsidRPr="003E6BB7" w:rsidRDefault="00E73584" w:rsidP="00E73584">
      <w:pPr>
        <w:jc w:val="center"/>
        <w:rPr>
          <w:rFonts w:ascii="Times New Roman" w:hAnsi="Times New Roman"/>
          <w:sz w:val="28"/>
          <w:szCs w:val="28"/>
        </w:rPr>
      </w:pPr>
      <w:r w:rsidRPr="003E6BB7">
        <w:rPr>
          <w:rFonts w:ascii="Times New Roman" w:hAnsi="Times New Roman"/>
          <w:sz w:val="28"/>
          <w:szCs w:val="28"/>
        </w:rPr>
        <w:t>государственных учреждений Рязанской области,</w:t>
      </w:r>
    </w:p>
    <w:p w:rsidR="00E73584" w:rsidRPr="003E6BB7" w:rsidRDefault="00E73584" w:rsidP="00E73584">
      <w:pPr>
        <w:jc w:val="center"/>
        <w:rPr>
          <w:rFonts w:ascii="Times New Roman" w:hAnsi="Times New Roman"/>
          <w:sz w:val="28"/>
          <w:szCs w:val="28"/>
        </w:rPr>
      </w:pPr>
      <w:r w:rsidRPr="003E6BB7">
        <w:rPr>
          <w:rFonts w:ascii="Times New Roman" w:hAnsi="Times New Roman"/>
          <w:sz w:val="28"/>
          <w:szCs w:val="28"/>
        </w:rPr>
        <w:t xml:space="preserve">в которых условия оплаты труда руководителей, </w:t>
      </w:r>
      <w:r w:rsidRPr="003E6BB7">
        <w:rPr>
          <w:rFonts w:ascii="Times New Roman" w:hAnsi="Times New Roman"/>
          <w:sz w:val="28"/>
          <w:szCs w:val="28"/>
        </w:rPr>
        <w:br/>
        <w:t>заместителей руководителей, главных бухгалтеров</w:t>
      </w:r>
    </w:p>
    <w:p w:rsidR="00E73584" w:rsidRPr="003E6BB7" w:rsidRDefault="00E73584" w:rsidP="00E73584">
      <w:pPr>
        <w:jc w:val="center"/>
        <w:rPr>
          <w:rFonts w:ascii="Times New Roman" w:hAnsi="Times New Roman"/>
          <w:sz w:val="28"/>
          <w:szCs w:val="28"/>
        </w:rPr>
      </w:pPr>
      <w:r w:rsidRPr="003E6BB7">
        <w:rPr>
          <w:rFonts w:ascii="Times New Roman" w:hAnsi="Times New Roman"/>
          <w:sz w:val="28"/>
          <w:szCs w:val="28"/>
        </w:rPr>
        <w:t xml:space="preserve">могут быть </w:t>
      </w:r>
      <w:proofErr w:type="gramStart"/>
      <w:r w:rsidRPr="003E6BB7">
        <w:rPr>
          <w:rFonts w:ascii="Times New Roman" w:hAnsi="Times New Roman"/>
          <w:sz w:val="28"/>
          <w:szCs w:val="28"/>
        </w:rPr>
        <w:t>установлены</w:t>
      </w:r>
      <w:proofErr w:type="gramEnd"/>
      <w:r w:rsidRPr="003E6BB7">
        <w:rPr>
          <w:rFonts w:ascii="Times New Roman" w:hAnsi="Times New Roman"/>
          <w:sz w:val="28"/>
          <w:szCs w:val="28"/>
        </w:rPr>
        <w:t xml:space="preserve"> без учета предельного уровня</w:t>
      </w:r>
    </w:p>
    <w:p w:rsidR="00E73584" w:rsidRPr="003E6BB7" w:rsidRDefault="00E73584" w:rsidP="00E73584">
      <w:pPr>
        <w:jc w:val="center"/>
        <w:rPr>
          <w:rFonts w:ascii="Times New Roman" w:hAnsi="Times New Roman"/>
          <w:sz w:val="28"/>
          <w:szCs w:val="28"/>
        </w:rPr>
      </w:pPr>
      <w:r w:rsidRPr="003E6BB7">
        <w:rPr>
          <w:rFonts w:ascii="Times New Roman" w:hAnsi="Times New Roman"/>
          <w:sz w:val="28"/>
          <w:szCs w:val="28"/>
        </w:rPr>
        <w:t>соотношения размеров среднемесячной заработной платы</w:t>
      </w:r>
    </w:p>
    <w:p w:rsidR="00E73584" w:rsidRPr="003E6BB7" w:rsidRDefault="00E73584" w:rsidP="00E73584">
      <w:pPr>
        <w:jc w:val="center"/>
        <w:rPr>
          <w:rFonts w:ascii="Times New Roman" w:hAnsi="Times New Roman"/>
          <w:sz w:val="28"/>
          <w:szCs w:val="28"/>
        </w:rPr>
      </w:pPr>
      <w:r w:rsidRPr="003E6BB7">
        <w:rPr>
          <w:rFonts w:ascii="Times New Roman" w:hAnsi="Times New Roman"/>
          <w:sz w:val="28"/>
          <w:szCs w:val="28"/>
        </w:rPr>
        <w:t xml:space="preserve">руководителей, заместителей руководителей, главных </w:t>
      </w:r>
    </w:p>
    <w:p w:rsidR="00E73584" w:rsidRPr="003E6BB7" w:rsidRDefault="00E73584" w:rsidP="00E73584">
      <w:pPr>
        <w:jc w:val="center"/>
        <w:rPr>
          <w:rFonts w:ascii="Times New Roman" w:hAnsi="Times New Roman"/>
          <w:sz w:val="28"/>
          <w:szCs w:val="28"/>
        </w:rPr>
      </w:pPr>
      <w:r w:rsidRPr="003E6BB7">
        <w:rPr>
          <w:rFonts w:ascii="Times New Roman" w:hAnsi="Times New Roman"/>
          <w:sz w:val="28"/>
          <w:szCs w:val="28"/>
        </w:rPr>
        <w:t>бухгалтеров государственных учреждений Рязанской</w:t>
      </w:r>
    </w:p>
    <w:p w:rsidR="00E73584" w:rsidRPr="003E6BB7" w:rsidRDefault="00E73584" w:rsidP="00E73584">
      <w:pPr>
        <w:jc w:val="center"/>
        <w:rPr>
          <w:rFonts w:ascii="Times New Roman" w:hAnsi="Times New Roman"/>
          <w:sz w:val="28"/>
          <w:szCs w:val="28"/>
        </w:rPr>
      </w:pPr>
      <w:r w:rsidRPr="003E6BB7">
        <w:rPr>
          <w:rFonts w:ascii="Times New Roman" w:hAnsi="Times New Roman"/>
          <w:sz w:val="28"/>
          <w:szCs w:val="28"/>
        </w:rPr>
        <w:t>области и среднемесячной заработной платы</w:t>
      </w:r>
    </w:p>
    <w:p w:rsidR="00E73584" w:rsidRPr="003E6BB7" w:rsidRDefault="00E73584" w:rsidP="00E73584">
      <w:pPr>
        <w:jc w:val="center"/>
        <w:rPr>
          <w:rFonts w:ascii="Times New Roman" w:hAnsi="Times New Roman"/>
          <w:sz w:val="28"/>
          <w:szCs w:val="28"/>
        </w:rPr>
      </w:pPr>
      <w:r w:rsidRPr="003E6BB7">
        <w:rPr>
          <w:rFonts w:ascii="Times New Roman" w:hAnsi="Times New Roman"/>
          <w:sz w:val="28"/>
          <w:szCs w:val="28"/>
        </w:rPr>
        <w:t>работников этих учреждений</w:t>
      </w:r>
    </w:p>
    <w:p w:rsidR="00E73584" w:rsidRPr="003E6BB7" w:rsidRDefault="00E73584" w:rsidP="00E73584">
      <w:pPr>
        <w:jc w:val="center"/>
        <w:rPr>
          <w:rFonts w:ascii="Times New Roman" w:hAnsi="Times New Roman"/>
          <w:sz w:val="28"/>
          <w:szCs w:val="28"/>
        </w:rPr>
      </w:pPr>
    </w:p>
    <w:p w:rsidR="00E73584" w:rsidRPr="000E54C7" w:rsidRDefault="00E73584" w:rsidP="00E735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5441A">
        <w:rPr>
          <w:rFonts w:ascii="Times New Roman" w:hAnsi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/>
          <w:sz w:val="28"/>
          <w:szCs w:val="28"/>
        </w:rPr>
        <w:t>бюджет</w:t>
      </w:r>
      <w:r w:rsidRPr="00D3564C">
        <w:rPr>
          <w:rFonts w:ascii="Times New Roman" w:hAnsi="Times New Roman"/>
          <w:sz w:val="28"/>
          <w:szCs w:val="28"/>
        </w:rPr>
        <w:t>ное</w:t>
      </w:r>
      <w:r w:rsidRPr="0005441A">
        <w:rPr>
          <w:rFonts w:ascii="Times New Roman" w:hAnsi="Times New Roman"/>
          <w:sz w:val="28"/>
          <w:szCs w:val="28"/>
        </w:rPr>
        <w:t xml:space="preserve"> учреждение Рязанской области «Управление капитального строительства Рязанской области».</w:t>
      </w:r>
    </w:p>
    <w:p w:rsidR="00E73584" w:rsidRDefault="00E7358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E73584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F1" w:rsidRDefault="00D743F1">
      <w:r>
        <w:separator/>
      </w:r>
    </w:p>
  </w:endnote>
  <w:endnote w:type="continuationSeparator" w:id="0">
    <w:p w:rsidR="00D743F1" w:rsidRDefault="00D7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F1" w:rsidRDefault="00D743F1">
      <w:r>
        <w:separator/>
      </w:r>
    </w:p>
  </w:footnote>
  <w:footnote w:type="continuationSeparator" w:id="0">
    <w:p w:rsidR="00D743F1" w:rsidRDefault="00D74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43F1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64B8B"/>
    <w:rsid w:val="00E7242D"/>
    <w:rsid w:val="00E73584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2</cp:revision>
  <cp:lastPrinted>2008-04-23T08:17:00Z</cp:lastPrinted>
  <dcterms:created xsi:type="dcterms:W3CDTF">2025-10-17T06:47:00Z</dcterms:created>
  <dcterms:modified xsi:type="dcterms:W3CDTF">2025-10-21T08:25:00Z</dcterms:modified>
</cp:coreProperties>
</file>