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E" w:rsidRDefault="004F33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9DE" w:rsidRDefault="004F330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79DE" w:rsidRDefault="004F330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79DE" w:rsidRDefault="00FD79D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79DE" w:rsidRDefault="00FD79D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79DE" w:rsidRDefault="004F33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D79DE" w:rsidRDefault="00FD79DE">
      <w:pPr>
        <w:tabs>
          <w:tab w:val="left" w:pos="709"/>
        </w:tabs>
        <w:jc w:val="center"/>
        <w:rPr>
          <w:sz w:val="28"/>
        </w:rPr>
      </w:pPr>
    </w:p>
    <w:p w:rsidR="00FD79DE" w:rsidRDefault="00FD79DE">
      <w:pPr>
        <w:tabs>
          <w:tab w:val="left" w:pos="709"/>
        </w:tabs>
        <w:jc w:val="center"/>
        <w:rPr>
          <w:sz w:val="28"/>
        </w:rPr>
      </w:pPr>
    </w:p>
    <w:p w:rsidR="00FD79DE" w:rsidRDefault="004F330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A46AD">
        <w:rPr>
          <w:sz w:val="28"/>
        </w:rPr>
        <w:t>01</w:t>
      </w:r>
      <w:r>
        <w:rPr>
          <w:sz w:val="28"/>
        </w:rPr>
        <w:t>»</w:t>
      </w:r>
      <w:r w:rsidR="00CA46AD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CA46AD">
        <w:rPr>
          <w:sz w:val="28"/>
        </w:rPr>
        <w:tab/>
      </w:r>
      <w:r w:rsidR="00CA46AD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CA46AD">
        <w:rPr>
          <w:sz w:val="28"/>
        </w:rPr>
        <w:t>863-п</w:t>
      </w:r>
    </w:p>
    <w:p w:rsidR="00FD79DE" w:rsidRDefault="00FD79DE">
      <w:pPr>
        <w:tabs>
          <w:tab w:val="left" w:pos="709"/>
        </w:tabs>
        <w:jc w:val="both"/>
        <w:rPr>
          <w:sz w:val="28"/>
        </w:rPr>
      </w:pPr>
    </w:p>
    <w:p w:rsidR="00FD79DE" w:rsidRDefault="00FD79DE">
      <w:pPr>
        <w:tabs>
          <w:tab w:val="left" w:pos="709"/>
        </w:tabs>
        <w:jc w:val="both"/>
        <w:rPr>
          <w:sz w:val="28"/>
        </w:rPr>
      </w:pPr>
    </w:p>
    <w:p w:rsidR="00FD79DE" w:rsidRDefault="004F330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Тимошкинское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 муниципального района Рязанской области</w:t>
      </w:r>
    </w:p>
    <w:bookmarkEnd w:id="0"/>
    <w:p w:rsidR="00FD79DE" w:rsidRDefault="00FD79D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D79DE" w:rsidRDefault="004F330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.08.202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01-14/3107/25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Тимошкинское сельское</w:t>
      </w:r>
      <w:r>
        <w:rPr>
          <w:color w:val="auto"/>
          <w:sz w:val="28"/>
          <w:szCs w:val="28"/>
        </w:rPr>
        <w:t xml:space="preserve">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01.11.2023 № 546-п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sz w:val="28"/>
        </w:rPr>
        <w:t>Тимошкинское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>т 23.06.2025 № 492-п, от 08.07.2025 № 546-п),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</w:t>
      </w:r>
      <w:r>
        <w:rPr>
          <w:sz w:val="28"/>
          <w:highlight w:val="white"/>
        </w:rPr>
        <w:t>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</w:p>
    <w:p w:rsidR="00FD79DE" w:rsidRDefault="004F3307" w:rsidP="004F3307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</w:rPr>
        <w:t>в п</w:t>
      </w:r>
      <w:r>
        <w:rPr>
          <w:sz w:val="28"/>
          <w:szCs w:val="28"/>
        </w:rPr>
        <w:t>риложении 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«4.2 Зоны сельскохозяйственного использования»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</w:t>
      </w:r>
      <w:r>
        <w:rPr>
          <w:color w:val="auto"/>
          <w:sz w:val="28"/>
          <w:szCs w:val="28"/>
        </w:rPr>
        <w:t xml:space="preserve">ожить в редакции согласно приложению № 1 </w:t>
      </w:r>
      <w:r>
        <w:rPr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Графическое описание местоположения границ территориальной </w:t>
        </w:r>
        <w:r>
          <w:rPr>
            <w:color w:val="auto"/>
            <w:sz w:val="28"/>
            <w:szCs w:val="28"/>
          </w:rPr>
          <w:br/>
          <w:t xml:space="preserve">зоны </w:t>
        </w:r>
        <w:r>
          <w:rPr>
            <w:color w:val="auto"/>
            <w:sz w:val="28"/>
            <w:szCs w:val="28"/>
          </w:rPr>
          <w:t>«</w:t>
        </w:r>
        <w:r>
          <w:rPr>
            <w:rFonts w:eastAsia="Times New Roman" w:cs="Times New Roman"/>
            <w:color w:val="auto"/>
            <w:sz w:val="28"/>
            <w:szCs w:val="28"/>
          </w:rPr>
          <w:t xml:space="preserve">1.1 Зона застройки индивидуальными жилыми домами (населенный пункт </w:t>
        </w:r>
        <w:r>
          <w:rPr>
            <w:rFonts w:eastAsia="Times New Roman" w:cs="Times New Roman"/>
            <w:color w:val="auto"/>
            <w:sz w:val="28"/>
            <w:szCs w:val="28"/>
          </w:rPr>
          <w:lastRenderedPageBreak/>
          <w:t>с. Тимошкино</w:t>
        </w:r>
        <w:r>
          <w:rPr>
            <w:color w:val="auto"/>
            <w:sz w:val="28"/>
            <w:szCs w:val="28"/>
          </w:rPr>
          <w:t xml:space="preserve">)» </w:t>
        </w:r>
        <w:r>
          <w:rPr>
            <w:color w:val="auto"/>
            <w:sz w:val="28"/>
            <w:szCs w:val="28"/>
          </w:rPr>
          <w:t>изложить согласно приложению № 2 к настоящему постановлению</w:t>
        </w:r>
        <w:r>
          <w:rPr>
            <w:color w:val="auto"/>
            <w:sz w:val="28"/>
            <w:szCs w:val="28"/>
          </w:rPr>
          <w:t>.</w:t>
        </w:r>
      </w:hyperlink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Графическое описание местоположения границ территориальной </w:t>
        </w:r>
        <w:r>
          <w:rPr>
            <w:color w:val="auto"/>
            <w:sz w:val="28"/>
            <w:szCs w:val="28"/>
          </w:rPr>
          <w:br/>
          <w:t xml:space="preserve">зоны </w:t>
        </w:r>
        <w:r>
          <w:rPr>
            <w:color w:val="auto"/>
            <w:sz w:val="28"/>
            <w:szCs w:val="28"/>
          </w:rPr>
          <w:t>«</w:t>
        </w:r>
        <w:r>
          <w:rPr>
            <w:rFonts w:eastAsia="Times New Roman" w:cs="Times New Roman"/>
            <w:color w:val="auto"/>
            <w:sz w:val="28"/>
            <w:szCs w:val="28"/>
          </w:rPr>
          <w:t>5.6 Зона озелененных территорий специального назначения (населенный пункт с. Тимошкино</w:t>
        </w:r>
        <w:r>
          <w:rPr>
            <w:color w:val="auto"/>
            <w:sz w:val="28"/>
            <w:szCs w:val="28"/>
          </w:rPr>
          <w:t xml:space="preserve">)» </w:t>
        </w:r>
        <w:r>
          <w:rPr>
            <w:color w:val="auto"/>
            <w:sz w:val="28"/>
            <w:szCs w:val="28"/>
          </w:rPr>
          <w:t>изложить согласно приложению № 3 к настоящему постановлению</w:t>
        </w:r>
        <w:r>
          <w:rPr>
            <w:color w:val="auto"/>
            <w:sz w:val="28"/>
            <w:szCs w:val="28"/>
          </w:rPr>
          <w:t>.</w:t>
        </w:r>
      </w:hyperlink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</w:t>
      </w:r>
      <w:r>
        <w:rPr>
          <w:color w:val="auto"/>
          <w:sz w:val="28"/>
          <w:szCs w:val="28"/>
        </w:rPr>
        <w:t>остановление вступает в силу со дня его официального опубликования.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</w:t>
      </w:r>
      <w:r>
        <w:rPr>
          <w:color w:val="auto"/>
          <w:sz w:val="28"/>
          <w:szCs w:val="28"/>
        </w:rPr>
        <w:t xml:space="preserve">ального образования – </w:t>
      </w:r>
      <w:r>
        <w:rPr>
          <w:color w:val="auto"/>
          <w:sz w:val="28"/>
          <w:szCs w:val="28"/>
        </w:rPr>
        <w:t>Тимошкинское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</w:t>
      </w:r>
      <w:r>
        <w:rPr>
          <w:color w:val="auto"/>
          <w:sz w:val="28"/>
          <w:szCs w:val="28"/>
        </w:rPr>
        <w:t xml:space="preserve">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D79DE" w:rsidRDefault="004F33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</w:t>
      </w:r>
      <w:r>
        <w:rPr>
          <w:rFonts w:ascii="Times New Roman" w:hAnsi="Times New Roman"/>
          <w:color w:val="auto"/>
          <w:sz w:val="28"/>
          <w:szCs w:val="28"/>
        </w:rPr>
        <w:t>Губернатора и Правительства Рязанской области;</w:t>
      </w:r>
    </w:p>
    <w:p w:rsidR="00FD79DE" w:rsidRDefault="004F33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</w:t>
      </w:r>
      <w:r>
        <w:rPr>
          <w:color w:val="auto"/>
          <w:sz w:val="28"/>
          <w:szCs w:val="28"/>
        </w:rPr>
        <w:t xml:space="preserve">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муници</w:t>
      </w:r>
      <w:r>
        <w:rPr>
          <w:color w:val="auto"/>
          <w:sz w:val="28"/>
          <w:szCs w:val="28"/>
        </w:rPr>
        <w:t xml:space="preserve">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Тимошкинское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</w:t>
      </w:r>
      <w:r>
        <w:rPr>
          <w:color w:val="auto"/>
          <w:sz w:val="28"/>
          <w:szCs w:val="28"/>
        </w:rPr>
        <w:t>нтернет», публикацию в средствах массовой информации.</w:t>
      </w:r>
    </w:p>
    <w:p w:rsidR="00FD79DE" w:rsidRDefault="004F3307" w:rsidP="004F330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D79DE" w:rsidRDefault="00FD79DE">
      <w:pPr>
        <w:widowControl w:val="0"/>
        <w:ind w:firstLine="850"/>
        <w:jc w:val="both"/>
        <w:rPr>
          <w:color w:val="auto"/>
          <w:sz w:val="28"/>
        </w:rPr>
      </w:pPr>
    </w:p>
    <w:p w:rsidR="00FD79DE" w:rsidRDefault="00FD79DE">
      <w:pPr>
        <w:widowControl w:val="0"/>
        <w:ind w:firstLine="850"/>
        <w:jc w:val="both"/>
        <w:rPr>
          <w:color w:val="auto"/>
          <w:sz w:val="28"/>
        </w:rPr>
      </w:pPr>
    </w:p>
    <w:p w:rsidR="00FD79DE" w:rsidRDefault="004F330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FD79DE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07" w:rsidRDefault="004F3307">
      <w:r>
        <w:separator/>
      </w:r>
    </w:p>
  </w:endnote>
  <w:endnote w:type="continuationSeparator" w:id="0">
    <w:p w:rsidR="004F3307" w:rsidRDefault="004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07" w:rsidRDefault="004F3307">
      <w:r>
        <w:separator/>
      </w:r>
    </w:p>
  </w:footnote>
  <w:footnote w:type="continuationSeparator" w:id="0">
    <w:p w:rsidR="004F3307" w:rsidRDefault="004F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9DE" w:rsidRDefault="004F330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A46AD" w:rsidRPr="00CA46A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D79DE" w:rsidRDefault="00FD79D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5190"/>
    <w:multiLevelType w:val="multilevel"/>
    <w:tmpl w:val="DAD6D5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BC11F25"/>
    <w:multiLevelType w:val="hybridMultilevel"/>
    <w:tmpl w:val="06705FB0"/>
    <w:lvl w:ilvl="0" w:tplc="5762B86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15AA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20E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AC2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FCB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2C7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7235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06A7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1CA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872AD4"/>
    <w:multiLevelType w:val="hybridMultilevel"/>
    <w:tmpl w:val="8B1EA566"/>
    <w:lvl w:ilvl="0" w:tplc="B69C07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52054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9CD6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681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1AE13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1ED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8EC5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9A93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84B6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E"/>
    <w:rsid w:val="004F3307"/>
    <w:rsid w:val="00CA46AD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CFA7"/>
  <w15:docId w15:val="{606F0F56-6823-4BEF-B770-9AC0EDC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214</cp:revision>
  <dcterms:created xsi:type="dcterms:W3CDTF">2025-10-01T12:30:00Z</dcterms:created>
  <dcterms:modified xsi:type="dcterms:W3CDTF">2025-10-01T12:31:00Z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