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59" w:rsidRDefault="007D41D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C59" w:rsidRDefault="007D41D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03C59" w:rsidRDefault="007D41D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03C59" w:rsidRDefault="00D03C5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03C59" w:rsidRDefault="00D03C5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03C59" w:rsidRDefault="007D41D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03C59" w:rsidRDefault="00D03C59">
      <w:pPr>
        <w:tabs>
          <w:tab w:val="left" w:pos="709"/>
        </w:tabs>
        <w:jc w:val="center"/>
        <w:rPr>
          <w:sz w:val="28"/>
        </w:rPr>
      </w:pPr>
    </w:p>
    <w:p w:rsidR="00D03C59" w:rsidRDefault="00D03C59">
      <w:pPr>
        <w:tabs>
          <w:tab w:val="left" w:pos="709"/>
        </w:tabs>
        <w:jc w:val="center"/>
        <w:rPr>
          <w:sz w:val="28"/>
        </w:rPr>
      </w:pPr>
    </w:p>
    <w:p w:rsidR="00D03C59" w:rsidRDefault="007D41D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96462">
        <w:rPr>
          <w:sz w:val="28"/>
        </w:rPr>
        <w:t>15</w:t>
      </w:r>
      <w:r>
        <w:rPr>
          <w:sz w:val="28"/>
        </w:rPr>
        <w:t>»</w:t>
      </w:r>
      <w:r w:rsidR="00496462">
        <w:rPr>
          <w:sz w:val="28"/>
        </w:rPr>
        <w:t xml:space="preserve"> октября</w:t>
      </w:r>
      <w:r>
        <w:rPr>
          <w:sz w:val="28"/>
        </w:rPr>
        <w:t xml:space="preserve">2025 г.                                                                   </w:t>
      </w:r>
      <w:r w:rsidR="00496462">
        <w:rPr>
          <w:sz w:val="28"/>
        </w:rPr>
        <w:tab/>
      </w:r>
      <w:r w:rsidR="00496462">
        <w:rPr>
          <w:sz w:val="28"/>
        </w:rPr>
        <w:tab/>
      </w:r>
      <w:r w:rsidR="00496462">
        <w:rPr>
          <w:sz w:val="28"/>
        </w:rPr>
        <w:tab/>
      </w:r>
      <w:r>
        <w:rPr>
          <w:sz w:val="28"/>
        </w:rPr>
        <w:t xml:space="preserve">      № </w:t>
      </w:r>
      <w:r w:rsidR="00496462">
        <w:rPr>
          <w:sz w:val="28"/>
        </w:rPr>
        <w:t>897-п</w:t>
      </w:r>
    </w:p>
    <w:p w:rsidR="00D03C59" w:rsidRDefault="00D03C59">
      <w:pPr>
        <w:tabs>
          <w:tab w:val="left" w:pos="709"/>
        </w:tabs>
        <w:jc w:val="both"/>
        <w:rPr>
          <w:sz w:val="28"/>
        </w:rPr>
      </w:pPr>
    </w:p>
    <w:p w:rsidR="00D03C59" w:rsidRDefault="00D03C59">
      <w:pPr>
        <w:tabs>
          <w:tab w:val="left" w:pos="709"/>
        </w:tabs>
        <w:jc w:val="both"/>
        <w:rPr>
          <w:sz w:val="28"/>
        </w:rPr>
      </w:pPr>
    </w:p>
    <w:p w:rsidR="00D03C59" w:rsidRDefault="007D41D7">
      <w:pPr>
        <w:pStyle w:val="ConsPlusNormal1"/>
        <w:widowControl w:val="0"/>
        <w:jc w:val="center"/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Дядьковское сельское поселение</w:t>
      </w:r>
    </w:p>
    <w:p w:rsidR="00D03C59" w:rsidRDefault="007D41D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Рязанского муниципального района Рязанской области</w:t>
      </w:r>
      <w:bookmarkEnd w:id="0"/>
    </w:p>
    <w:p w:rsidR="00D03C59" w:rsidRDefault="00D03C59">
      <w:pPr>
        <w:tabs>
          <w:tab w:val="left" w:pos="709"/>
        </w:tabs>
        <w:jc w:val="both"/>
        <w:rPr>
          <w:color w:val="auto"/>
          <w:sz w:val="28"/>
        </w:rPr>
      </w:pPr>
    </w:p>
    <w:p w:rsidR="00D03C59" w:rsidRDefault="007D41D7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</w:t>
      </w:r>
      <w:r>
        <w:rPr>
          <w:sz w:val="28"/>
        </w:rPr>
        <w:t xml:space="preserve">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15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.09.2025</w:t>
        </w:r>
      </w:hyperlink>
      <w:r>
        <w:rPr>
          <w:sz w:val="28"/>
          <w:shd w:val="clear" w:color="FFFFFF" w:fill="FFFFFF" w:themeFill="background1"/>
        </w:rPr>
        <w:t xml:space="preserve"> № 01-14/3480/25</w:t>
      </w:r>
      <w:r>
        <w:rPr>
          <w:color w:val="auto"/>
          <w:sz w:val="28"/>
        </w:rPr>
        <w:t>, от 18.09.2025 № 01-14/3534/25,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</w:t>
      </w:r>
      <w:r>
        <w:rPr>
          <w:color w:val="000000" w:themeColor="text1"/>
          <w:sz w:val="28"/>
          <w:szCs w:val="28"/>
        </w:rPr>
        <w:t>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D03C59" w:rsidRDefault="007D41D7" w:rsidP="007D41D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</w:t>
      </w:r>
      <w:r>
        <w:rPr>
          <w:color w:val="000000" w:themeColor="text1"/>
          <w:sz w:val="28"/>
          <w:szCs w:val="28"/>
        </w:rPr>
        <w:t>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auto"/>
          <w:sz w:val="28"/>
          <w:szCs w:val="28"/>
        </w:rPr>
        <w:t>Дядьковское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24.11.2022 № 715-п</w:t>
      </w:r>
      <w:r>
        <w:rPr>
          <w:sz w:val="28"/>
        </w:rPr>
        <w:t xml:space="preserve"> </w:t>
      </w:r>
      <w:r>
        <w:rPr>
          <w:sz w:val="28"/>
        </w:rPr>
        <w:br/>
        <w:t>«</w:t>
      </w:r>
      <w:r>
        <w:rPr>
          <w:sz w:val="28"/>
        </w:rPr>
        <w:t>Об утверждении правил зем</w:t>
      </w:r>
      <w:r>
        <w:rPr>
          <w:sz w:val="28"/>
        </w:rPr>
        <w:t>ле</w:t>
      </w:r>
      <w:r>
        <w:rPr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Дядьковское сельское</w:t>
      </w:r>
      <w:r>
        <w:rPr>
          <w:color w:val="000000" w:themeColor="text1"/>
          <w:sz w:val="28"/>
          <w:highlight w:val="white"/>
        </w:rPr>
        <w:t xml:space="preserve"> поселение </w:t>
      </w:r>
      <w:r>
        <w:rPr>
          <w:color w:val="000000" w:themeColor="text1"/>
          <w:sz w:val="28"/>
        </w:rPr>
        <w:t xml:space="preserve">Рязанского </w:t>
      </w:r>
      <w:r>
        <w:rPr>
          <w:color w:val="000000" w:themeColor="text1"/>
          <w:sz w:val="28"/>
          <w:highlight w:val="white"/>
        </w:rPr>
        <w:t>муниципального района Рязанской области»</w:t>
      </w:r>
      <w:r>
        <w:rPr>
          <w:color w:val="000000" w:themeColor="text1"/>
          <w:sz w:val="28"/>
        </w:rPr>
        <w:t xml:space="preserve"> (в редакции постановлений Главархитектуры Рязанской области от 10.03.2023 № 130-п, от 25.10.2</w:t>
      </w:r>
      <w:r>
        <w:rPr>
          <w:color w:val="000000" w:themeColor="text1"/>
          <w:sz w:val="28"/>
        </w:rPr>
        <w:t xml:space="preserve">023 № 519-п, от 29.02.2024 </w:t>
      </w:r>
      <w:r>
        <w:rPr>
          <w:color w:val="000000" w:themeColor="text1"/>
          <w:sz w:val="28"/>
        </w:rPr>
        <w:br/>
        <w:t xml:space="preserve">№ 74-п, от 02.09.2024 № 458-п, от 17.09.2024 № 487-п, от 30.09.2024 № 512-п, </w:t>
      </w:r>
      <w:r>
        <w:rPr>
          <w:color w:val="000000" w:themeColor="text1"/>
          <w:sz w:val="28"/>
        </w:rPr>
        <w:br/>
        <w:t>от 14.10.2024 № 568-п, от 11.03.2025 № 162-п</w:t>
      </w:r>
      <w:r>
        <w:rPr>
          <w:color w:val="000000" w:themeColor="text1"/>
          <w:sz w:val="28"/>
        </w:rPr>
        <w:t>), следующие изменения:</w:t>
      </w:r>
    </w:p>
    <w:p w:rsidR="00D03C59" w:rsidRDefault="007D41D7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1)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 xml:space="preserve">«1.1 </w:t>
      </w:r>
      <w:r>
        <w:rPr>
          <w:color w:val="auto"/>
          <w:sz w:val="28"/>
        </w:rPr>
        <w:t>Зона застройки индивидуальными жилыми домами в н.п. с. Дядьково»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приложению</w:t>
      </w:r>
      <w:r>
        <w:rPr>
          <w:color w:val="auto"/>
          <w:sz w:val="28"/>
          <w:szCs w:val="27"/>
        </w:rPr>
        <w:t xml:space="preserve"> № 1 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  <w:szCs w:val="28"/>
        </w:rPr>
        <w:t>;</w:t>
      </w:r>
    </w:p>
    <w:p w:rsidR="00D03C59" w:rsidRDefault="007D41D7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2)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</w:r>
      <w:r>
        <w:rPr>
          <w:color w:val="auto"/>
          <w:sz w:val="28"/>
        </w:rPr>
        <w:lastRenderedPageBreak/>
        <w:t>«3.4 Зона транспортной инфраструктуры»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приложению № 2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  <w:szCs w:val="28"/>
        </w:rPr>
        <w:t>;</w:t>
      </w:r>
    </w:p>
    <w:p w:rsidR="00D03C59" w:rsidRDefault="007D41D7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3)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«4.2 Зоны сельскохозяйственного использования»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3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  <w:szCs w:val="28"/>
        </w:rPr>
        <w:t>;</w:t>
      </w:r>
    </w:p>
    <w:p w:rsidR="00D03C59" w:rsidRDefault="007D41D7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4) </w:t>
      </w:r>
      <w:r>
        <w:rPr>
          <w:color w:val="auto"/>
          <w:sz w:val="28"/>
          <w:szCs w:val="27"/>
        </w:rPr>
        <w:t>графическое опис</w:t>
      </w:r>
      <w:r>
        <w:rPr>
          <w:color w:val="auto"/>
          <w:sz w:val="28"/>
          <w:szCs w:val="27"/>
        </w:rPr>
        <w:t>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«5.6 Зона озелененных территорий специального назначения в н.п. с. Дядьково»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4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  <w:szCs w:val="28"/>
        </w:rPr>
        <w:t>.</w:t>
      </w:r>
    </w:p>
    <w:p w:rsidR="00D03C59" w:rsidRDefault="007D41D7" w:rsidP="007D41D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03C59" w:rsidRDefault="007D41D7" w:rsidP="007D41D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изменениям в правила землепользования и застрой</w:t>
      </w:r>
      <w:r>
        <w:rPr>
          <w:color w:val="000000" w:themeColor="text1"/>
          <w:sz w:val="28"/>
          <w:szCs w:val="28"/>
        </w:rPr>
        <w:t xml:space="preserve">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Дядьковское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Рязанского</w:t>
      </w:r>
      <w:r>
        <w:rPr>
          <w:color w:val="000000" w:themeColor="text1"/>
          <w:sz w:val="28"/>
        </w:rPr>
        <w:t xml:space="preserve">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</w:t>
      </w:r>
      <w:r>
        <w:rPr>
          <w:color w:val="000000" w:themeColor="text1"/>
          <w:sz w:val="28"/>
          <w:szCs w:val="28"/>
        </w:rPr>
        <w:t xml:space="preserve">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D03C59" w:rsidRDefault="007D41D7" w:rsidP="007D41D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D03C59" w:rsidRDefault="007D41D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4964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аппарата Губернатора и Правительства Рязанской области;</w:t>
      </w:r>
    </w:p>
    <w:p w:rsidR="00D03C59" w:rsidRDefault="007D41D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D03C59" w:rsidRDefault="007D41D7" w:rsidP="007D41D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</w:t>
      </w:r>
      <w:r>
        <w:rPr>
          <w:color w:val="000000" w:themeColor="text1"/>
          <w:sz w:val="28"/>
          <w:szCs w:val="28"/>
        </w:rPr>
        <w:t>беспечения градостроительной</w:t>
      </w:r>
      <w:r w:rsidRPr="0049646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49646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D03C59" w:rsidRDefault="007D41D7" w:rsidP="007D41D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Рязанский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Дядьковское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Рязанского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</w:t>
      </w:r>
      <w:r>
        <w:rPr>
          <w:color w:val="000000" w:themeColor="text1"/>
          <w:sz w:val="28"/>
          <w:szCs w:val="28"/>
        </w:rPr>
        <w:t>альном сайте муниципального образования в сети «Интернет», публикацию в средствах массовой информации.</w:t>
      </w:r>
    </w:p>
    <w:p w:rsidR="00D03C59" w:rsidRDefault="007D41D7" w:rsidP="007D41D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</w:t>
      </w:r>
      <w:r>
        <w:rPr>
          <w:color w:val="000000" w:themeColor="text1"/>
          <w:sz w:val="28"/>
          <w:szCs w:val="28"/>
        </w:rPr>
        <w:t>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D03C59" w:rsidRDefault="00D03C59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D03C59" w:rsidRDefault="00D03C59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03C59" w:rsidRDefault="007D41D7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D03C59" w:rsidRDefault="00D03C59"/>
    <w:sectPr w:rsidR="00D03C59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1D7" w:rsidRDefault="007D41D7">
      <w:r>
        <w:separator/>
      </w:r>
    </w:p>
  </w:endnote>
  <w:endnote w:type="continuationSeparator" w:id="0">
    <w:p w:rsidR="007D41D7" w:rsidRDefault="007D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1D7" w:rsidRDefault="007D41D7">
      <w:r>
        <w:separator/>
      </w:r>
    </w:p>
  </w:footnote>
  <w:footnote w:type="continuationSeparator" w:id="0">
    <w:p w:rsidR="007D41D7" w:rsidRDefault="007D4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59" w:rsidRDefault="007D41D7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496462" w:rsidRPr="0049646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D03C59" w:rsidRDefault="00D03C5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32E77"/>
    <w:multiLevelType w:val="hybridMultilevel"/>
    <w:tmpl w:val="A156C74C"/>
    <w:lvl w:ilvl="0" w:tplc="4390491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FF681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EAE21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B8048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1D6B3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4CEAF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93EFF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06A8F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A5261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351FC7"/>
    <w:multiLevelType w:val="multilevel"/>
    <w:tmpl w:val="43801B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59"/>
    <w:rsid w:val="00496462"/>
    <w:rsid w:val="007D41D7"/>
    <w:rsid w:val="00D0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5AB9"/>
  <w15:docId w15:val="{9D0D20D3-9030-4812-B8F3-F42C4EC9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246</cp:revision>
  <dcterms:created xsi:type="dcterms:W3CDTF">2025-10-15T09:51:00Z</dcterms:created>
  <dcterms:modified xsi:type="dcterms:W3CDTF">2025-10-15T10:00:00Z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