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E8" w:rsidRDefault="00A37C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AE8" w:rsidRDefault="00A37C4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4AE8" w:rsidRDefault="00A37C4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84AE8" w:rsidRDefault="00284A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84AE8" w:rsidRDefault="00284A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84AE8" w:rsidRDefault="00A37C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84AE8" w:rsidRDefault="00284AE8">
      <w:pPr>
        <w:tabs>
          <w:tab w:val="left" w:pos="709"/>
        </w:tabs>
        <w:jc w:val="center"/>
        <w:rPr>
          <w:sz w:val="28"/>
        </w:rPr>
      </w:pPr>
    </w:p>
    <w:p w:rsidR="00284AE8" w:rsidRDefault="00284AE8">
      <w:pPr>
        <w:tabs>
          <w:tab w:val="left" w:pos="709"/>
        </w:tabs>
        <w:jc w:val="center"/>
        <w:rPr>
          <w:sz w:val="28"/>
        </w:rPr>
      </w:pPr>
    </w:p>
    <w:p w:rsidR="00284AE8" w:rsidRDefault="008F6346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 w:rsidR="00A37C4B">
        <w:rPr>
          <w:sz w:val="28"/>
        </w:rPr>
        <w:t>»</w:t>
      </w:r>
      <w:r>
        <w:rPr>
          <w:sz w:val="28"/>
        </w:rPr>
        <w:t xml:space="preserve"> октября </w:t>
      </w:r>
      <w:r w:rsidR="00A37C4B">
        <w:rPr>
          <w:sz w:val="28"/>
        </w:rPr>
        <w:t xml:space="preserve">2025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A37C4B">
        <w:rPr>
          <w:sz w:val="28"/>
        </w:rPr>
        <w:t xml:space="preserve">       № </w:t>
      </w:r>
      <w:r>
        <w:rPr>
          <w:sz w:val="28"/>
        </w:rPr>
        <w:t>901-п</w:t>
      </w:r>
    </w:p>
    <w:p w:rsidR="00284AE8" w:rsidRDefault="00284AE8">
      <w:pPr>
        <w:tabs>
          <w:tab w:val="left" w:pos="709"/>
        </w:tabs>
        <w:jc w:val="both"/>
        <w:rPr>
          <w:sz w:val="28"/>
        </w:rPr>
      </w:pPr>
    </w:p>
    <w:p w:rsidR="00284AE8" w:rsidRDefault="00284AE8">
      <w:pPr>
        <w:tabs>
          <w:tab w:val="left" w:pos="709"/>
        </w:tabs>
        <w:jc w:val="both"/>
        <w:rPr>
          <w:sz w:val="28"/>
        </w:rPr>
      </w:pPr>
    </w:p>
    <w:p w:rsidR="00284AE8" w:rsidRDefault="00A37C4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Желудевское сельское поселение </w:t>
      </w:r>
    </w:p>
    <w:p w:rsidR="00284AE8" w:rsidRDefault="00A37C4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bookmarkEnd w:id="0"/>
    <w:p w:rsidR="00284AE8" w:rsidRDefault="00284AE8">
      <w:pPr>
        <w:tabs>
          <w:tab w:val="left" w:pos="709"/>
        </w:tabs>
        <w:jc w:val="both"/>
        <w:rPr>
          <w:color w:val="auto"/>
          <w:sz w:val="28"/>
        </w:rPr>
      </w:pPr>
    </w:p>
    <w:p w:rsidR="00284AE8" w:rsidRDefault="00A37C4B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17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01-14/3515/25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</w:t>
      </w:r>
      <w:r>
        <w:rPr>
          <w:color w:val="auto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Желудевское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08.11.2022 № 646-п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Желудевское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05.1</w:t>
      </w:r>
      <w:r>
        <w:rPr>
          <w:color w:val="000000" w:themeColor="text1"/>
          <w:sz w:val="28"/>
        </w:rPr>
        <w:t xml:space="preserve">1.2024 № 636-п, от 25.04.2025 № 304-п, от 03.09.2025 </w:t>
      </w:r>
      <w:r>
        <w:rPr>
          <w:color w:val="000000" w:themeColor="text1"/>
          <w:sz w:val="28"/>
        </w:rPr>
        <w:br/>
        <w:t>№ 738-п), следующие изменения:</w:t>
      </w:r>
    </w:p>
    <w:p w:rsidR="00284AE8" w:rsidRDefault="00A37C4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Жилые зоны (населенный пункт с. Желудево)»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284AE8" w:rsidRDefault="00A37C4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«5.6 Зона озелененных территорий специального назначения (населенный пункт </w:t>
      </w:r>
      <w:r>
        <w:rPr>
          <w:color w:val="000000" w:themeColor="text1"/>
          <w:sz w:val="28"/>
        </w:rPr>
        <w:br/>
        <w:t>с. Желудево)»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правила землепользования и застрой</w:t>
      </w:r>
      <w:r>
        <w:rPr>
          <w:color w:val="000000" w:themeColor="text1"/>
          <w:sz w:val="28"/>
          <w:szCs w:val="28"/>
        </w:rPr>
        <w:t xml:space="preserve">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Желудевское сельское поселение Шиловского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284AE8" w:rsidRDefault="00A37C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8F63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84AE8" w:rsidRDefault="00A37C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8F63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8F63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Желудевское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84AE8" w:rsidRDefault="00A37C4B" w:rsidP="00A37C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84AE8" w:rsidRDefault="00284AE8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284AE8" w:rsidRDefault="00284AE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84AE8" w:rsidRDefault="00A37C4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84AE8" w:rsidRDefault="00284AE8">
      <w:pPr>
        <w:rPr>
          <w:rFonts w:eastAsia="Times New Roman" w:cs="Times New Roman"/>
        </w:rPr>
      </w:pPr>
    </w:p>
    <w:p w:rsidR="00284AE8" w:rsidRDefault="00284AE8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284AE8" w:rsidRDefault="00284AE8"/>
    <w:sectPr w:rsidR="00284AE8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4B" w:rsidRDefault="00A37C4B">
      <w:r>
        <w:separator/>
      </w:r>
    </w:p>
  </w:endnote>
  <w:endnote w:type="continuationSeparator" w:id="0">
    <w:p w:rsidR="00A37C4B" w:rsidRDefault="00A3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4B" w:rsidRDefault="00A37C4B">
      <w:r>
        <w:separator/>
      </w:r>
    </w:p>
  </w:footnote>
  <w:footnote w:type="continuationSeparator" w:id="0">
    <w:p w:rsidR="00A37C4B" w:rsidRDefault="00A3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E8" w:rsidRDefault="00A37C4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F6346" w:rsidRPr="008F634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84AE8" w:rsidRDefault="00284AE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E21"/>
    <w:multiLevelType w:val="hybridMultilevel"/>
    <w:tmpl w:val="D1FEB6CA"/>
    <w:lvl w:ilvl="0" w:tplc="D1BCAFB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B443C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9925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061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F2BC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D281D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A34C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CA4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949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15986"/>
    <w:multiLevelType w:val="multilevel"/>
    <w:tmpl w:val="AB2C28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E8"/>
    <w:rsid w:val="00284AE8"/>
    <w:rsid w:val="008F6346"/>
    <w:rsid w:val="00A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30A9"/>
  <w15:docId w15:val="{0E8865D1-C7EE-40CC-91C1-1DF5DD5A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239</cp:revision>
  <dcterms:created xsi:type="dcterms:W3CDTF">2025-10-16T12:35:00Z</dcterms:created>
  <dcterms:modified xsi:type="dcterms:W3CDTF">2025-10-16T12:36:00Z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