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81" w:rsidRDefault="0093086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881" w:rsidRDefault="0093086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02881" w:rsidRDefault="0093086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02881" w:rsidRDefault="0010288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02881" w:rsidRDefault="0010288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02881" w:rsidRDefault="0093086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2881" w:rsidRDefault="00102881">
      <w:pPr>
        <w:tabs>
          <w:tab w:val="left" w:pos="709"/>
        </w:tabs>
        <w:jc w:val="center"/>
        <w:rPr>
          <w:sz w:val="28"/>
        </w:rPr>
      </w:pPr>
    </w:p>
    <w:p w:rsidR="00102881" w:rsidRDefault="00102881">
      <w:pPr>
        <w:tabs>
          <w:tab w:val="left" w:pos="709"/>
        </w:tabs>
        <w:jc w:val="center"/>
        <w:rPr>
          <w:sz w:val="28"/>
        </w:rPr>
      </w:pPr>
    </w:p>
    <w:p w:rsidR="00102881" w:rsidRDefault="0093086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515F8">
        <w:rPr>
          <w:sz w:val="28"/>
        </w:rPr>
        <w:t>16</w:t>
      </w:r>
      <w:r>
        <w:rPr>
          <w:sz w:val="28"/>
        </w:rPr>
        <w:t>»</w:t>
      </w:r>
      <w:r w:rsidR="001515F8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1515F8">
        <w:rPr>
          <w:sz w:val="28"/>
        </w:rPr>
        <w:tab/>
      </w:r>
      <w:r w:rsidR="001515F8">
        <w:rPr>
          <w:sz w:val="28"/>
        </w:rPr>
        <w:tab/>
      </w:r>
      <w:r w:rsidR="001515F8">
        <w:rPr>
          <w:sz w:val="28"/>
        </w:rPr>
        <w:tab/>
      </w:r>
      <w:r>
        <w:rPr>
          <w:sz w:val="28"/>
        </w:rPr>
        <w:t xml:space="preserve">      № </w:t>
      </w:r>
      <w:r w:rsidR="001515F8">
        <w:rPr>
          <w:sz w:val="28"/>
        </w:rPr>
        <w:t>902-п</w:t>
      </w:r>
    </w:p>
    <w:p w:rsidR="00102881" w:rsidRDefault="00102881">
      <w:pPr>
        <w:tabs>
          <w:tab w:val="left" w:pos="709"/>
        </w:tabs>
        <w:jc w:val="both"/>
        <w:rPr>
          <w:sz w:val="28"/>
        </w:rPr>
      </w:pPr>
    </w:p>
    <w:p w:rsidR="00102881" w:rsidRDefault="00102881">
      <w:pPr>
        <w:tabs>
          <w:tab w:val="left" w:pos="709"/>
        </w:tabs>
        <w:jc w:val="both"/>
        <w:rPr>
          <w:color w:val="auto"/>
          <w:sz w:val="28"/>
        </w:rPr>
      </w:pPr>
    </w:p>
    <w:p w:rsidR="00102881" w:rsidRDefault="0093086E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Ильинское сельское поселение Скопинского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102881" w:rsidRDefault="00102881">
      <w:pPr>
        <w:tabs>
          <w:tab w:val="left" w:pos="709"/>
        </w:tabs>
        <w:jc w:val="center"/>
        <w:rPr>
          <w:color w:val="auto"/>
          <w:sz w:val="28"/>
        </w:rPr>
      </w:pPr>
    </w:p>
    <w:p w:rsidR="00102881" w:rsidRDefault="0093086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01-14/3570/25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02881" w:rsidRDefault="0093086E" w:rsidP="0093086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Ильинское сельское поселение Скопинского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</w:t>
      </w:r>
      <w:r>
        <w:rPr>
          <w:rFonts w:ascii="Times New Roman" w:hAnsi="Times New Roman"/>
          <w:sz w:val="28"/>
          <w:szCs w:val="27"/>
        </w:rPr>
        <w:t xml:space="preserve">ти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от 29.08.2023 № 394-п</w:t>
      </w:r>
      <w:r>
        <w:rPr>
          <w:rFonts w:ascii="Times New Roman" w:hAnsi="Times New Roman"/>
          <w:color w:val="auto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Ильинское сельское поселение Скопинского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102881" w:rsidRDefault="0093086E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sz w:val="28"/>
        </w:rPr>
        <w:br/>
        <w:t xml:space="preserve">с. Ильинка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</w:t>
      </w:r>
      <w:r>
        <w:rPr>
          <w:rFonts w:ascii="Times New Roman" w:hAnsi="Times New Roman"/>
          <w:sz w:val="28"/>
          <w:szCs w:val="27"/>
        </w:rPr>
        <w:t>асно приложению к настоящему постановлению.</w:t>
      </w:r>
    </w:p>
    <w:p w:rsidR="00102881" w:rsidRDefault="0093086E" w:rsidP="0093086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02881" w:rsidRDefault="0093086E" w:rsidP="0093086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Ильинское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сельское поселение 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</w:t>
      </w:r>
      <w:r>
        <w:rPr>
          <w:rFonts w:ascii="Times New Roman" w:hAnsi="Times New Roman"/>
          <w:color w:val="auto"/>
          <w:sz w:val="28"/>
          <w:szCs w:val="28"/>
        </w:rPr>
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02881" w:rsidRDefault="0093086E" w:rsidP="0093086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02881" w:rsidRDefault="0093086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</w:t>
      </w:r>
      <w:r>
        <w:rPr>
          <w:rFonts w:ascii="Times New Roman" w:hAnsi="Times New Roman"/>
          <w:color w:val="auto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02881" w:rsidRDefault="0093086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02881" w:rsidRDefault="0093086E" w:rsidP="0093086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rFonts w:ascii="Times New Roman" w:hAnsi="Times New Roman"/>
          <w:color w:val="auto"/>
          <w:sz w:val="28"/>
        </w:rPr>
        <w:t>ой области                  в сети «Интернет».</w:t>
      </w:r>
    </w:p>
    <w:p w:rsidR="00102881" w:rsidRDefault="0093086E" w:rsidP="0093086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Скопинский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Ильинское сельское поселение 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</w:t>
      </w:r>
      <w:r>
        <w:rPr>
          <w:rFonts w:ascii="Times New Roman" w:hAnsi="Times New Roman"/>
          <w:color w:val="auto"/>
          <w:sz w:val="28"/>
        </w:rPr>
        <w:t>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02881" w:rsidRDefault="0093086E" w:rsidP="0093086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102881" w:rsidRDefault="0010288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02881" w:rsidRDefault="0010288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02881" w:rsidRDefault="0093086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102881" w:rsidRDefault="00102881"/>
    <w:sectPr w:rsidR="0010288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6E" w:rsidRDefault="0093086E">
      <w:r>
        <w:separator/>
      </w:r>
    </w:p>
  </w:endnote>
  <w:endnote w:type="continuationSeparator" w:id="0">
    <w:p w:rsidR="0093086E" w:rsidRDefault="0093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6E" w:rsidRDefault="0093086E">
      <w:r>
        <w:separator/>
      </w:r>
    </w:p>
  </w:footnote>
  <w:footnote w:type="continuationSeparator" w:id="0">
    <w:p w:rsidR="0093086E" w:rsidRDefault="0093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81" w:rsidRDefault="0093086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515F8" w:rsidRPr="001515F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102881" w:rsidRDefault="0010288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733F"/>
    <w:multiLevelType w:val="multilevel"/>
    <w:tmpl w:val="5176AE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81"/>
    <w:rsid w:val="00102881"/>
    <w:rsid w:val="001515F8"/>
    <w:rsid w:val="009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4118"/>
  <w15:docId w15:val="{7D3C97DE-4D60-494D-A190-F3BB6D35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186</cp:revision>
  <dcterms:created xsi:type="dcterms:W3CDTF">2025-10-16T12:46:00Z</dcterms:created>
  <dcterms:modified xsi:type="dcterms:W3CDTF">2025-10-16T12:47:00Z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