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2FB" w:rsidRDefault="0076562A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22FB" w:rsidRDefault="0076562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5D22FB" w:rsidRDefault="0076562A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5D22FB" w:rsidRDefault="005D22F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22FB" w:rsidRDefault="005D22FB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5D22FB" w:rsidRDefault="0076562A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5D22FB" w:rsidRDefault="005D22FB">
      <w:pPr>
        <w:tabs>
          <w:tab w:val="left" w:pos="709"/>
        </w:tabs>
        <w:jc w:val="center"/>
        <w:rPr>
          <w:sz w:val="28"/>
        </w:rPr>
      </w:pPr>
    </w:p>
    <w:p w:rsidR="005D22FB" w:rsidRDefault="005D22FB">
      <w:pPr>
        <w:tabs>
          <w:tab w:val="left" w:pos="709"/>
        </w:tabs>
        <w:jc w:val="center"/>
        <w:rPr>
          <w:sz w:val="28"/>
        </w:rPr>
      </w:pPr>
    </w:p>
    <w:p w:rsidR="005D22FB" w:rsidRDefault="0076562A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4F5E7D">
        <w:rPr>
          <w:sz w:val="28"/>
        </w:rPr>
        <w:t>21</w:t>
      </w:r>
      <w:r>
        <w:rPr>
          <w:sz w:val="28"/>
        </w:rPr>
        <w:t>»</w:t>
      </w:r>
      <w:r w:rsidR="004F5E7D">
        <w:rPr>
          <w:sz w:val="28"/>
        </w:rPr>
        <w:t xml:space="preserve"> ноября </w:t>
      </w:r>
      <w:r>
        <w:rPr>
          <w:sz w:val="28"/>
        </w:rPr>
        <w:t xml:space="preserve">2025 г.                                                                      </w:t>
      </w:r>
      <w:r w:rsidR="004F5E7D">
        <w:rPr>
          <w:sz w:val="28"/>
        </w:rPr>
        <w:t xml:space="preserve">                   </w:t>
      </w:r>
      <w:bookmarkStart w:id="0" w:name="_GoBack"/>
      <w:bookmarkEnd w:id="0"/>
      <w:r>
        <w:rPr>
          <w:sz w:val="28"/>
        </w:rPr>
        <w:t xml:space="preserve">  № </w:t>
      </w:r>
      <w:r w:rsidR="004F5E7D">
        <w:rPr>
          <w:sz w:val="28"/>
        </w:rPr>
        <w:t>1003-п</w:t>
      </w:r>
    </w:p>
    <w:p w:rsidR="005D22FB" w:rsidRDefault="005D22FB">
      <w:pPr>
        <w:tabs>
          <w:tab w:val="left" w:pos="709"/>
        </w:tabs>
        <w:jc w:val="both"/>
        <w:rPr>
          <w:sz w:val="28"/>
        </w:rPr>
      </w:pPr>
    </w:p>
    <w:p w:rsidR="005D22FB" w:rsidRDefault="005D22FB">
      <w:pPr>
        <w:tabs>
          <w:tab w:val="left" w:pos="709"/>
        </w:tabs>
        <w:jc w:val="both"/>
        <w:rPr>
          <w:sz w:val="28"/>
        </w:rPr>
      </w:pPr>
    </w:p>
    <w:p w:rsidR="005D22FB" w:rsidRDefault="0076562A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Просеченское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5D22FB" w:rsidRDefault="005D22FB">
      <w:pPr>
        <w:tabs>
          <w:tab w:val="left" w:pos="709"/>
        </w:tabs>
        <w:jc w:val="both"/>
        <w:rPr>
          <w:color w:val="auto"/>
          <w:sz w:val="28"/>
        </w:rPr>
      </w:pPr>
    </w:p>
    <w:p w:rsidR="005D22FB" w:rsidRDefault="0076562A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оскадастр</w:t>
      </w:r>
      <w:r>
        <w:rPr>
          <w:color w:val="auto"/>
          <w:sz w:val="28"/>
        </w:rPr>
        <w:t>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09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.10.2025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01-14/3848/25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5D22FB" w:rsidRDefault="0076562A" w:rsidP="0076562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Просеченское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утвержденны</w:t>
      </w:r>
      <w:r>
        <w:rPr>
          <w:color w:val="auto"/>
          <w:sz w:val="28"/>
          <w:szCs w:val="28"/>
        </w:rPr>
        <w:t xml:space="preserve">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04.08.2022 № 421-п «Об утверждении правил землепользования и застройки муниципального образования – Просеченское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муниципальн</w:t>
      </w:r>
      <w:r>
        <w:rPr>
          <w:color w:val="auto"/>
          <w:sz w:val="28"/>
          <w:highlight w:val="white"/>
        </w:rPr>
        <w:t>ого района Рязанской области»</w:t>
      </w:r>
      <w:r>
        <w:rPr>
          <w:color w:val="auto"/>
          <w:sz w:val="28"/>
        </w:rPr>
        <w:t>, следующее изменение</w:t>
      </w:r>
      <w:r>
        <w:rPr>
          <w:color w:val="auto"/>
          <w:sz w:val="28"/>
        </w:rPr>
        <w:t>:</w:t>
      </w:r>
    </w:p>
    <w:p w:rsidR="005D22FB" w:rsidRDefault="0076562A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>«4.2 Зона сельскохозяйственного использования вне населенных пунктов»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</w:t>
      </w:r>
      <w:r>
        <w:rPr>
          <w:color w:val="000000" w:themeColor="text1"/>
          <w:sz w:val="28"/>
          <w:szCs w:val="28"/>
        </w:rPr>
        <w:t xml:space="preserve">риложению </w:t>
      </w:r>
      <w:r>
        <w:rPr>
          <w:color w:val="000000" w:themeColor="text1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000000" w:themeColor="text1"/>
          <w:sz w:val="28"/>
          <w:szCs w:val="27"/>
        </w:rPr>
        <w:t>нию.</w:t>
      </w:r>
    </w:p>
    <w:p w:rsidR="005D22FB" w:rsidRDefault="0076562A" w:rsidP="0076562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5D22FB" w:rsidRDefault="0076562A" w:rsidP="0076562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lastRenderedPageBreak/>
        <w:t xml:space="preserve">к изменениям в </w:t>
      </w:r>
      <w:r>
        <w:rPr>
          <w:color w:val="auto"/>
          <w:sz w:val="28"/>
          <w:szCs w:val="28"/>
        </w:rPr>
        <w:t>правила землепользования и застройки муниципального образования – Просеченское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  <w:t>в</w:t>
      </w:r>
      <w:r>
        <w:rPr>
          <w:color w:val="auto"/>
          <w:sz w:val="28"/>
          <w:szCs w:val="28"/>
        </w:rPr>
        <w:t xml:space="preserve">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5D22FB" w:rsidRDefault="0076562A" w:rsidP="0076562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5D22FB" w:rsidRDefault="0076562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5D22FB" w:rsidRDefault="0076562A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</w:t>
      </w:r>
      <w:r>
        <w:rPr>
          <w:rFonts w:ascii="Times New Roman" w:hAnsi="Times New Roman"/>
          <w:color w:val="auto"/>
          <w:sz w:val="28"/>
          <w:szCs w:val="28"/>
        </w:rPr>
        <w:t xml:space="preserve"> интернет-портале правовой информации (www.pravo.gov.ru).</w:t>
      </w:r>
    </w:p>
    <w:p w:rsidR="005D22FB" w:rsidRDefault="0076562A" w:rsidP="0076562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</w:t>
      </w:r>
      <w:r>
        <w:rPr>
          <w:color w:val="auto"/>
          <w:sz w:val="28"/>
          <w:szCs w:val="28"/>
        </w:rPr>
        <w:t xml:space="preserve">           в сети «Интернет».</w:t>
      </w:r>
    </w:p>
    <w:p w:rsidR="005D22FB" w:rsidRDefault="0076562A" w:rsidP="0076562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Предложить главе муниципального образования – </w:t>
      </w:r>
      <w:r>
        <w:rPr>
          <w:color w:val="auto"/>
          <w:sz w:val="28"/>
        </w:rPr>
        <w:t>Александро-Невский</w:t>
      </w:r>
      <w:r>
        <w:rPr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Просеченское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>муниципального района</w:t>
      </w:r>
      <w:r>
        <w:rPr>
          <w:color w:val="auto"/>
          <w:sz w:val="28"/>
          <w:szCs w:val="28"/>
        </w:rPr>
        <w:t xml:space="preserve"> Рязанской обл</w:t>
      </w:r>
      <w:r>
        <w:rPr>
          <w:color w:val="auto"/>
          <w:sz w:val="28"/>
          <w:szCs w:val="28"/>
        </w:rPr>
        <w:t>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5D22FB" w:rsidRDefault="0076562A" w:rsidP="0076562A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</w:t>
      </w:r>
      <w:r>
        <w:rPr>
          <w:color w:val="auto"/>
          <w:sz w:val="28"/>
          <w:szCs w:val="28"/>
        </w:rPr>
        <w:t xml:space="preserve">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5D22FB" w:rsidRDefault="005D22FB">
      <w:pPr>
        <w:widowControl w:val="0"/>
        <w:ind w:firstLine="850"/>
        <w:jc w:val="both"/>
        <w:rPr>
          <w:color w:val="auto"/>
          <w:sz w:val="28"/>
        </w:rPr>
      </w:pPr>
    </w:p>
    <w:p w:rsidR="005D22FB" w:rsidRDefault="005D22FB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5D22FB" w:rsidRDefault="0076562A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sectPr w:rsidR="005D22FB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62A" w:rsidRDefault="0076562A">
      <w:r>
        <w:separator/>
      </w:r>
    </w:p>
  </w:endnote>
  <w:endnote w:type="continuationSeparator" w:id="0">
    <w:p w:rsidR="0076562A" w:rsidRDefault="0076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62A" w:rsidRDefault="0076562A">
      <w:r>
        <w:separator/>
      </w:r>
    </w:p>
  </w:footnote>
  <w:footnote w:type="continuationSeparator" w:id="0">
    <w:p w:rsidR="0076562A" w:rsidRDefault="00765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2FB" w:rsidRDefault="0076562A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4F5E7D" w:rsidRPr="004F5E7D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5D22FB" w:rsidRDefault="005D22F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41C11"/>
    <w:multiLevelType w:val="hybridMultilevel"/>
    <w:tmpl w:val="E7E6E3C0"/>
    <w:lvl w:ilvl="0" w:tplc="038455A2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B6904B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EA83E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75639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98836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9454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DB1417C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5BC34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718EB3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666E50"/>
    <w:multiLevelType w:val="multilevel"/>
    <w:tmpl w:val="F29A9DA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2FB"/>
    <w:rsid w:val="004F5E7D"/>
    <w:rsid w:val="005D22FB"/>
    <w:rsid w:val="0076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A81"/>
  <w15:docId w15:val="{3CC63940-9619-4502-9A6C-C45AB92B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614</Words>
  <Characters>3503</Characters>
  <Application>Microsoft Office Word</Application>
  <DocSecurity>0</DocSecurity>
  <Lines>29</Lines>
  <Paragraphs>8</Paragraphs>
  <ScaleCrop>false</ScaleCrop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229</cp:revision>
  <dcterms:created xsi:type="dcterms:W3CDTF">2025-11-21T12:15:00Z</dcterms:created>
  <dcterms:modified xsi:type="dcterms:W3CDTF">2025-11-21T12:18:00Z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