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80" w:rsidRDefault="003D360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C80" w:rsidRDefault="003D3608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F6C80" w:rsidRDefault="003D36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F6C80" w:rsidRDefault="001F6C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F6C80" w:rsidRDefault="001F6C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F6C80" w:rsidRDefault="003D360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F6C80" w:rsidRDefault="001F6C80">
      <w:pPr>
        <w:tabs>
          <w:tab w:val="left" w:pos="709"/>
        </w:tabs>
        <w:jc w:val="center"/>
        <w:rPr>
          <w:sz w:val="28"/>
        </w:rPr>
      </w:pPr>
    </w:p>
    <w:p w:rsidR="001F6C80" w:rsidRDefault="001F6C80">
      <w:pPr>
        <w:tabs>
          <w:tab w:val="left" w:pos="709"/>
        </w:tabs>
        <w:jc w:val="center"/>
        <w:rPr>
          <w:sz w:val="28"/>
        </w:rPr>
      </w:pPr>
    </w:p>
    <w:p w:rsidR="001F6C80" w:rsidRDefault="003D360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910D2">
        <w:rPr>
          <w:sz w:val="28"/>
        </w:rPr>
        <w:t>19</w:t>
      </w:r>
      <w:r>
        <w:rPr>
          <w:sz w:val="28"/>
        </w:rPr>
        <w:t>»</w:t>
      </w:r>
      <w:r w:rsidR="008910D2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8910D2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8910D2">
        <w:rPr>
          <w:sz w:val="28"/>
        </w:rPr>
        <w:t>996-п</w:t>
      </w:r>
    </w:p>
    <w:p w:rsidR="001F6C80" w:rsidRDefault="001F6C80">
      <w:pPr>
        <w:tabs>
          <w:tab w:val="left" w:pos="709"/>
        </w:tabs>
        <w:jc w:val="both"/>
        <w:rPr>
          <w:sz w:val="28"/>
        </w:rPr>
      </w:pPr>
    </w:p>
    <w:p w:rsidR="001F6C80" w:rsidRDefault="001F6C80">
      <w:pPr>
        <w:tabs>
          <w:tab w:val="left" w:pos="709"/>
        </w:tabs>
        <w:jc w:val="both"/>
        <w:rPr>
          <w:sz w:val="28"/>
        </w:rPr>
      </w:pPr>
    </w:p>
    <w:p w:rsidR="001F6C80" w:rsidRDefault="003D3608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r>
        <w:rPr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sz w:val="28"/>
        </w:rPr>
        <w:t>Каморинского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 xml:space="preserve">и </w:t>
      </w:r>
      <w:proofErr w:type="spellStart"/>
      <w:r>
        <w:rPr>
          <w:sz w:val="28"/>
        </w:rPr>
        <w:t>Новопанского</w:t>
      </w:r>
      <w:proofErr w:type="spellEnd"/>
      <w:r>
        <w:rPr>
          <w:sz w:val="28"/>
        </w:rPr>
        <w:t xml:space="preserve"> сельских округов Михайлов</w:t>
      </w:r>
      <w:r>
        <w:rPr>
          <w:sz w:val="28"/>
        </w:rPr>
        <w:t>ского района Рязанской области</w:t>
      </w:r>
    </w:p>
    <w:p w:rsidR="001F6C80" w:rsidRDefault="001F6C80">
      <w:pPr>
        <w:tabs>
          <w:tab w:val="left" w:pos="709"/>
        </w:tabs>
        <w:jc w:val="both"/>
        <w:rPr>
          <w:color w:val="auto"/>
          <w:sz w:val="28"/>
        </w:rPr>
      </w:pPr>
    </w:p>
    <w:p w:rsidR="001F6C80" w:rsidRDefault="003D3608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Косакяна</w:t>
      </w:r>
      <w:proofErr w:type="spellEnd"/>
      <w:r>
        <w:rPr>
          <w:color w:val="auto"/>
          <w:sz w:val="28"/>
          <w:szCs w:val="28"/>
        </w:rPr>
        <w:t xml:space="preserve"> А.С.,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</w:t>
      </w:r>
      <w:r>
        <w:rPr>
          <w:color w:val="auto"/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auto"/>
          <w:sz w:val="28"/>
          <w:szCs w:val="28"/>
        </w:rPr>
        <w:t xml:space="preserve"> от 31.10.2025,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</w:t>
      </w:r>
      <w:r>
        <w:rPr>
          <w:rFonts w:eastAsia="Times New Roman" w:cs="Times New Roman"/>
          <w:color w:val="auto"/>
          <w:sz w:val="28"/>
          <w:szCs w:val="28"/>
        </w:rPr>
        <w:t>нской области ПОСТАНОВЛЯЕТ:</w:t>
      </w:r>
    </w:p>
    <w:p w:rsidR="001F6C80" w:rsidRDefault="003D360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Михайловский муниципальный округ Рязанской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Каморинского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Новопанского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</w:t>
      </w:r>
      <w:r>
        <w:rPr>
          <w:rFonts w:ascii="Times New Roman" w:eastAsia="Times New Roman" w:hAnsi="Times New Roman" w:cs="Times New Roman"/>
          <w:sz w:val="28"/>
        </w:rPr>
        <w:t xml:space="preserve">округов Михайловского района Рязанской области, утвержденный постановлением главного управления архитектуры </w:t>
      </w:r>
      <w:r>
        <w:rPr>
          <w:rFonts w:ascii="Times New Roman" w:eastAsia="Times New Roman" w:hAnsi="Times New Roman" w:cs="Times New Roman"/>
          <w:sz w:val="28"/>
        </w:rPr>
        <w:br/>
        <w:t>и градостроительства Рязанской области от 25.07.2025 № 588-п «Об утверждении генерального плана муниципального образования – Михайловский муниципал</w:t>
      </w:r>
      <w:r>
        <w:rPr>
          <w:rFonts w:ascii="Times New Roman" w:eastAsia="Times New Roman" w:hAnsi="Times New Roman" w:cs="Times New Roman"/>
          <w:sz w:val="28"/>
        </w:rPr>
        <w:t xml:space="preserve">ьный округ Рязанской области применительно к территориям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Каморинского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Виленского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Новопанского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сельских округов Михайловского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функционального зонирования земельного участка с кадастровым номером 62:08:0012303:579 с зоны «Зоны сельскохозяйственного использования» на зону «Зона транспортной инфраструктуры»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F6C80" w:rsidRDefault="003D360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Косакяну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А.С. разработ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1F6C80" w:rsidRDefault="003D360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1F6C80" w:rsidRDefault="003D360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</w:t>
      </w:r>
      <w:r>
        <w:rPr>
          <w:rFonts w:eastAsia="Times New Roman" w:cs="Times New Roman"/>
          <w:sz w:val="28"/>
          <w:szCs w:val="28"/>
          <w:lang w:eastAsia="ar-SA" w:bidi="ar-SA"/>
        </w:rPr>
        <w:t>а внесения изменений в генеральный план;</w:t>
      </w:r>
    </w:p>
    <w:p w:rsidR="001F6C80" w:rsidRDefault="003D360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1F6C80" w:rsidRDefault="003D360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1F6C80" w:rsidRDefault="003D360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1F6C80" w:rsidRDefault="003D360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1F6C80" w:rsidRDefault="003D360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1F6C80" w:rsidRDefault="003D360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1F6C80" w:rsidRDefault="003D360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F6C80" w:rsidRDefault="003D360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1F6C80" w:rsidRDefault="001F6C80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1F6C80" w:rsidRDefault="001F6C80">
      <w:pPr>
        <w:widowControl w:val="0"/>
        <w:ind w:left="142"/>
        <w:jc w:val="both"/>
        <w:rPr>
          <w:sz w:val="28"/>
          <w:highlight w:val="yellow"/>
        </w:rPr>
      </w:pPr>
    </w:p>
    <w:p w:rsidR="001F6C80" w:rsidRDefault="003D3608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</w:t>
      </w:r>
      <w:r>
        <w:rPr>
          <w:color w:val="000000" w:themeColor="text1"/>
          <w:sz w:val="28"/>
          <w:szCs w:val="28"/>
        </w:rPr>
        <w:t>.В. Шашкин</w:t>
      </w:r>
    </w:p>
    <w:sectPr w:rsidR="001F6C80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08" w:rsidRDefault="003D3608">
      <w:r>
        <w:separator/>
      </w:r>
    </w:p>
  </w:endnote>
  <w:endnote w:type="continuationSeparator" w:id="0">
    <w:p w:rsidR="003D3608" w:rsidRDefault="003D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80" w:rsidRDefault="001F6C8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08" w:rsidRDefault="003D3608">
      <w:r>
        <w:separator/>
      </w:r>
    </w:p>
  </w:footnote>
  <w:footnote w:type="continuationSeparator" w:id="0">
    <w:p w:rsidR="003D3608" w:rsidRDefault="003D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80" w:rsidRDefault="003D3608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F6C80" w:rsidRDefault="001F6C8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C6C"/>
    <w:multiLevelType w:val="hybridMultilevel"/>
    <w:tmpl w:val="6ED0AAA4"/>
    <w:lvl w:ilvl="0" w:tplc="E07A37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58E6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50D9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1F4FC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4566B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CB67C8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6B278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BF22E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A84E6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9451B2"/>
    <w:multiLevelType w:val="hybridMultilevel"/>
    <w:tmpl w:val="B852D55A"/>
    <w:lvl w:ilvl="0" w:tplc="9F04DD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02CC7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BCE84A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D820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4F63F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C61A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5842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B388A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5283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350239"/>
    <w:multiLevelType w:val="hybridMultilevel"/>
    <w:tmpl w:val="E7C864CA"/>
    <w:lvl w:ilvl="0" w:tplc="1DBE5D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58EA8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F908A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ECAB1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C9CBA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6DEE2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99021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A2B2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DB249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9F7B70"/>
    <w:multiLevelType w:val="hybridMultilevel"/>
    <w:tmpl w:val="7D7A34A8"/>
    <w:lvl w:ilvl="0" w:tplc="650853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70F7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D48FF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2A7E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4902C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99C9D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50A6C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75A26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09AC3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CE68B0"/>
    <w:multiLevelType w:val="hybridMultilevel"/>
    <w:tmpl w:val="CA965F3E"/>
    <w:lvl w:ilvl="0" w:tplc="42BCB8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36A3E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42E6D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B7834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BAB6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80EA5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146B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7387A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8A44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94434C"/>
    <w:multiLevelType w:val="hybridMultilevel"/>
    <w:tmpl w:val="E23A4D42"/>
    <w:lvl w:ilvl="0" w:tplc="5E58D51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1C620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F1E272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05238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B4FD8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4B84A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49211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F901E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3CC45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5A5B93"/>
    <w:multiLevelType w:val="hybridMultilevel"/>
    <w:tmpl w:val="9B2A28A6"/>
    <w:lvl w:ilvl="0" w:tplc="B06464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3DAF3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EA45D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BBA512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949C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686A2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BD60E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44619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AA27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F5794C"/>
    <w:multiLevelType w:val="hybridMultilevel"/>
    <w:tmpl w:val="5D68F8A8"/>
    <w:lvl w:ilvl="0" w:tplc="F3EEAA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7EA2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C207E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3E16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F4E9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17280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76E02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8E7E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3AF24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68B55E1"/>
    <w:multiLevelType w:val="hybridMultilevel"/>
    <w:tmpl w:val="9DE6E9BE"/>
    <w:lvl w:ilvl="0" w:tplc="D9D8E2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01ED3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38677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BA8B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4A5F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E08C0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2D41DF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FB450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9EA9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AD7F4E"/>
    <w:multiLevelType w:val="hybridMultilevel"/>
    <w:tmpl w:val="5DBC60DC"/>
    <w:lvl w:ilvl="0" w:tplc="2D28AE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EA4BE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12A85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A6C1C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62CAE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4DA9D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FCA54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4ED8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E344E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1864C5E"/>
    <w:multiLevelType w:val="hybridMultilevel"/>
    <w:tmpl w:val="05F4A596"/>
    <w:lvl w:ilvl="0" w:tplc="D35E55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0FC22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7081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B436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14E5D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F4A9B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21C11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C5AFF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3EA17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2B1D87"/>
    <w:multiLevelType w:val="multilevel"/>
    <w:tmpl w:val="BE566E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5A2C0A52"/>
    <w:multiLevelType w:val="hybridMultilevel"/>
    <w:tmpl w:val="35627AA8"/>
    <w:lvl w:ilvl="0" w:tplc="F5A680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3449F9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D8EB9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3609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D8CB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7209A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8F893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8D6EE6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1A8B5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A8577F6"/>
    <w:multiLevelType w:val="hybridMultilevel"/>
    <w:tmpl w:val="B5F86990"/>
    <w:lvl w:ilvl="0" w:tplc="29342C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828C91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1D60A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5A92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FC078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4C203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8F264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F60A7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FB8D9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AE841DD"/>
    <w:multiLevelType w:val="hybridMultilevel"/>
    <w:tmpl w:val="01267A5A"/>
    <w:lvl w:ilvl="0" w:tplc="32B0E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F80DF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A4C2E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C9280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6E6325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66399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3F8ADE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DB07F3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758973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E54143B"/>
    <w:multiLevelType w:val="hybridMultilevel"/>
    <w:tmpl w:val="C47A33D8"/>
    <w:lvl w:ilvl="0" w:tplc="2B2234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D2C79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556FA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7D213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77E44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F6A51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B2A35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B8FF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F6EF01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2326082"/>
    <w:multiLevelType w:val="hybridMultilevel"/>
    <w:tmpl w:val="613486B8"/>
    <w:lvl w:ilvl="0" w:tplc="CE74B9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BB6620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4A011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49A68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26CB7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8A4A0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4605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2A697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6D2BD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80A2170"/>
    <w:multiLevelType w:val="hybridMultilevel"/>
    <w:tmpl w:val="20607B34"/>
    <w:lvl w:ilvl="0" w:tplc="DCB495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E72AB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7FEFC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D9E44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CC288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3E453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A5EC4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70A0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4EDE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9482B6B"/>
    <w:multiLevelType w:val="hybridMultilevel"/>
    <w:tmpl w:val="A8E62B92"/>
    <w:lvl w:ilvl="0" w:tplc="E97AB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A127A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50E16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2403F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ADC38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6CEA85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5E4982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C9E7DB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E40F55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A785E01"/>
    <w:multiLevelType w:val="hybridMultilevel"/>
    <w:tmpl w:val="51520BEC"/>
    <w:lvl w:ilvl="0" w:tplc="CB9A50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0FC38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20A5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414ED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A88D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2AF56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440FD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97219E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726869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F611EC2"/>
    <w:multiLevelType w:val="hybridMultilevel"/>
    <w:tmpl w:val="55702B90"/>
    <w:lvl w:ilvl="0" w:tplc="9D203C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02828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E8E88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2458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6093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7DEDB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91EC0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1F099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E0AB3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4052781"/>
    <w:multiLevelType w:val="hybridMultilevel"/>
    <w:tmpl w:val="7CD695E8"/>
    <w:lvl w:ilvl="0" w:tplc="6C569A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7617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2EE31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F84C4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C44B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89AA5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49E1D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640B9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3AC3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48B49FA"/>
    <w:multiLevelType w:val="hybridMultilevel"/>
    <w:tmpl w:val="5FA0D772"/>
    <w:lvl w:ilvl="0" w:tplc="F1F87D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D767B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9402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C52F3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52CF9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26E86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8F0DA0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960F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18261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88B5189"/>
    <w:multiLevelType w:val="hybridMultilevel"/>
    <w:tmpl w:val="70EA53BE"/>
    <w:lvl w:ilvl="0" w:tplc="22D22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EE6A9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1E5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F2E7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828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A923C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5E8B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0E2F6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12F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EA672CC"/>
    <w:multiLevelType w:val="hybridMultilevel"/>
    <w:tmpl w:val="9C1088E4"/>
    <w:lvl w:ilvl="0" w:tplc="F69680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32ED9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0E67C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6A3D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BCC4F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28647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9DADEB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4482E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7C052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21"/>
  </w:num>
  <w:num w:numId="8">
    <w:abstractNumId w:val="6"/>
  </w:num>
  <w:num w:numId="9">
    <w:abstractNumId w:val="10"/>
  </w:num>
  <w:num w:numId="10">
    <w:abstractNumId w:val="18"/>
  </w:num>
  <w:num w:numId="11">
    <w:abstractNumId w:val="22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15"/>
  </w:num>
  <w:num w:numId="20">
    <w:abstractNumId w:val="8"/>
  </w:num>
  <w:num w:numId="21">
    <w:abstractNumId w:val="24"/>
  </w:num>
  <w:num w:numId="22">
    <w:abstractNumId w:val="19"/>
  </w:num>
  <w:num w:numId="23">
    <w:abstractNumId w:val="16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80"/>
    <w:rsid w:val="001F6C80"/>
    <w:rsid w:val="003D3608"/>
    <w:rsid w:val="008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AAD9"/>
  <w15:docId w15:val="{F73BB12E-76CD-45A1-8B39-F4ADDCB1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229</cp:revision>
  <dcterms:created xsi:type="dcterms:W3CDTF">2023-10-17T12:57:00Z</dcterms:created>
  <dcterms:modified xsi:type="dcterms:W3CDTF">2025-11-19T12:42:00Z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