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6F" w:rsidRDefault="00AC136F" w:rsidP="00AC136F">
      <w:pPr>
        <w:ind w:left="5812" w:firstLine="709"/>
        <w:jc w:val="both"/>
      </w:pPr>
      <w:r>
        <w:t xml:space="preserve">Приложение № 3                                                             </w:t>
      </w:r>
    </w:p>
    <w:p w:rsidR="00AC136F" w:rsidRDefault="00AC136F" w:rsidP="00AC136F">
      <w:pPr>
        <w:ind w:left="5812" w:firstLine="709"/>
        <w:jc w:val="both"/>
      </w:pPr>
      <w:r>
        <w:t>к постановлению главного управления</w:t>
      </w:r>
    </w:p>
    <w:p w:rsidR="00AC136F" w:rsidRDefault="00AC136F" w:rsidP="00AC136F">
      <w:pPr>
        <w:ind w:left="5812" w:firstLine="709"/>
        <w:jc w:val="both"/>
      </w:pPr>
      <w:r>
        <w:t>архитектуры и градостроительства</w:t>
      </w:r>
    </w:p>
    <w:p w:rsidR="00AC136F" w:rsidRDefault="00AC136F" w:rsidP="00AC136F">
      <w:pPr>
        <w:ind w:left="5812" w:firstLine="709"/>
        <w:jc w:val="both"/>
      </w:pPr>
      <w:r>
        <w:t>Рязанской области</w:t>
      </w:r>
    </w:p>
    <w:p w:rsidR="007377A0" w:rsidRDefault="007377A0" w:rsidP="007377A0">
      <w:pPr>
        <w:ind w:left="6521"/>
        <w:jc w:val="both"/>
      </w:pPr>
      <w:r>
        <w:t>от 19 ноября 2025 г. № 993-п</w:t>
      </w:r>
    </w:p>
    <w:p w:rsidR="00AC136F" w:rsidRDefault="00AC136F" w:rsidP="00AC136F">
      <w:pPr>
        <w:ind w:left="5812" w:firstLine="709"/>
        <w:jc w:val="both"/>
      </w:pPr>
      <w:bookmarkStart w:id="0" w:name="_GoBack"/>
      <w:bookmarkEnd w:id="0"/>
    </w:p>
    <w:p w:rsidR="00AC136F" w:rsidRDefault="00AC136F">
      <w:pPr>
        <w:pStyle w:val="a3"/>
        <w:spacing w:before="69"/>
        <w:ind w:left="1992"/>
        <w:rPr>
          <w:spacing w:val="-2"/>
        </w:rPr>
      </w:pPr>
    </w:p>
    <w:p w:rsidR="00AC136F" w:rsidRDefault="00AC136F">
      <w:pPr>
        <w:pStyle w:val="a3"/>
        <w:spacing w:before="69"/>
        <w:ind w:left="1992"/>
        <w:rPr>
          <w:spacing w:val="-2"/>
        </w:rPr>
      </w:pPr>
    </w:p>
    <w:p w:rsidR="00AC136F" w:rsidRDefault="00AC136F">
      <w:pPr>
        <w:pStyle w:val="a3"/>
        <w:spacing w:before="69"/>
        <w:ind w:left="1992"/>
        <w:rPr>
          <w:spacing w:val="-2"/>
        </w:rPr>
      </w:pPr>
    </w:p>
    <w:p w:rsidR="00AC136F" w:rsidRDefault="00AC136F">
      <w:pPr>
        <w:pStyle w:val="a3"/>
        <w:spacing w:before="69"/>
        <w:ind w:left="1992"/>
        <w:rPr>
          <w:spacing w:val="-2"/>
        </w:rPr>
      </w:pPr>
    </w:p>
    <w:p w:rsidR="00C651D6" w:rsidRDefault="00983A78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C651D6" w:rsidRDefault="00983A78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651D6" w:rsidRDefault="00BA0C96">
      <w:pPr>
        <w:spacing w:before="30"/>
        <w:ind w:left="2413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983A78">
        <w:rPr>
          <w:b/>
          <w:i/>
          <w:sz w:val="20"/>
        </w:rPr>
        <w:t>6.4 Зона режимных территорий ограниченного использования</w:t>
      </w:r>
    </w:p>
    <w:p w:rsidR="00C651D6" w:rsidRDefault="00983A78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C651D6" w:rsidRDefault="00983A78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C651D6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C651D6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C651D6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C651D6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0"/>
              <w:ind w:left="36" w:right="58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Рыбновский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Селецкое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651D6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C651D6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C651D6" w:rsidRDefault="00983A78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C651D6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C651D6" w:rsidRDefault="00983A78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5 744 571 м²</w:t>
            </w:r>
          </w:p>
        </w:tc>
      </w:tr>
      <w:tr w:rsidR="00C651D6">
        <w:trPr>
          <w:trHeight w:val="2957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C651D6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C651D6" w:rsidRDefault="00C651D6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C651D6" w:rsidRDefault="00C651D6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C651D6" w:rsidRDefault="00C651D6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C651D6" w:rsidRDefault="00C651D6">
            <w:pPr>
              <w:pStyle w:val="TableParagraph"/>
              <w:spacing w:before="2"/>
              <w:ind w:left="0"/>
              <w:jc w:val="left"/>
              <w:rPr>
                <w:b/>
                <w:sz w:val="30"/>
              </w:rPr>
            </w:pPr>
          </w:p>
          <w:p w:rsidR="00C651D6" w:rsidRDefault="00983A78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1D6" w:rsidRDefault="00983A78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62:13-7.34</w:t>
            </w:r>
          </w:p>
          <w:p w:rsidR="00C651D6" w:rsidRDefault="00983A78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62:13</w:t>
            </w:r>
          </w:p>
          <w:p w:rsidR="00C651D6" w:rsidRDefault="00983A78">
            <w:pPr>
              <w:pStyle w:val="TableParagraph"/>
              <w:spacing w:before="14"/>
              <w:ind w:left="36" w:right="3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C651D6" w:rsidRDefault="00983A78">
            <w:pPr>
              <w:pStyle w:val="TableParagraph"/>
              <w:spacing w:before="30"/>
              <w:ind w:left="36" w:right="494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ограниченного использования</w:t>
            </w:r>
          </w:p>
          <w:p w:rsidR="00C651D6" w:rsidRDefault="00983A78">
            <w:pPr>
              <w:pStyle w:val="TableParagraph"/>
              <w:spacing w:before="30" w:line="261" w:lineRule="auto"/>
              <w:ind w:left="36" w:right="2535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специального назначения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Номер: -</w:t>
            </w:r>
          </w:p>
          <w:p w:rsidR="00C651D6" w:rsidRDefault="00983A78">
            <w:pPr>
              <w:pStyle w:val="TableParagraph"/>
              <w:spacing w:before="2"/>
              <w:ind w:left="36" w:right="377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(создании территории): Главное управление архитектуры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градостроительства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Рязанской области</w:t>
            </w:r>
          </w:p>
        </w:tc>
      </w:tr>
    </w:tbl>
    <w:p w:rsidR="00C651D6" w:rsidRDefault="00C651D6">
      <w:pPr>
        <w:rPr>
          <w:sz w:val="20"/>
        </w:rPr>
        <w:sectPr w:rsidR="00C651D6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385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C651D6">
        <w:trPr>
          <w:trHeight w:val="719"/>
        </w:trPr>
        <w:tc>
          <w:tcPr>
            <w:tcW w:w="1306" w:type="dxa"/>
            <w:vMerge w:val="restart"/>
          </w:tcPr>
          <w:p w:rsidR="00C651D6" w:rsidRDefault="00C651D6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C651D6" w:rsidRDefault="00983A78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C651D6" w:rsidRDefault="00983A78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C651D6" w:rsidRDefault="00983A78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C651D6" w:rsidRDefault="00983A78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C651D6" w:rsidRDefault="00983A78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C651D6" w:rsidRDefault="00983A78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C651D6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C651D6" w:rsidRDefault="00C651D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C651D6" w:rsidRDefault="00C651D6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C651D6" w:rsidRDefault="00983A78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C651D6" w:rsidRDefault="00C651D6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C651D6" w:rsidRDefault="00983A78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C651D6" w:rsidRDefault="00C651D6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C651D6" w:rsidRDefault="00983A78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C651D6" w:rsidRDefault="00C651D6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C651D6" w:rsidRDefault="00983A78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C651D6" w:rsidRDefault="00C651D6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C651D6" w:rsidRDefault="00C651D6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C651D6" w:rsidRDefault="00C651D6">
            <w:pPr>
              <w:rPr>
                <w:sz w:val="2"/>
                <w:szCs w:val="2"/>
              </w:rPr>
            </w:pP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62:13-7.34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475 066,97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1 320 782,56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475 126,98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1 320 844,18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475 137,62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1 320 852,33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475 211,28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1 320 908,69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475 299,60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1 320 946,98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475 308,07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1 320 959,95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475 323,20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1 320 978,79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475 349,97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1 321 019,67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475 386,86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1 321 111,90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475 425,63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1 321 215,18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475 453,78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1 321 293,48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475 458,05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1 321 307,83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475 464,38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1 321 328,91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475 480,00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1 321 382,23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475 487,71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1 321 408,37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475 514,09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1 321 489,08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475 543,56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1 321 585,01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475 570,74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1 321 681,01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475 597,62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1 321 777,21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475 624,55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1 321 873,61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475 649,97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1 321 962,02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475 664,39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1 322 015,45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475 670,36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1 322 036,66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475 709,94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1 322 163,00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475 760,17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1 322 253,81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475 819,74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1 322 341,07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475 854,74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1 322 391,89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475 922,58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1 322 494,09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475 929,64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1 322 511,21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475 946,62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1 322 587,08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475 941,52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1 322 688,53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475 948,35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1 322 789,26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475 955,97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1 322 888,83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475 962,68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1 322 987,08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475 955,15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1 323 086,72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475 967,39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1 323 189,27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475 983,60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1 323 279,51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476 002,70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1 323 386,61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476 020,40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1 323 484,41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476 039,54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1 323 583,15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476 062,54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1 323 681,17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476 086,70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1 323 778,09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476 111,04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1 323 875,67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476 135,07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1 323 972,05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476 160,75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1 324 071,27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476 215,34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1 324 159,88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BA0C96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2259200;mso-position-horizontal-relative:page;mso-position-vertical-relative:page" fillcolor="black" stroked="f">
            <w10:wrap anchorx="page" anchory="page"/>
          </v:rect>
        </w:pict>
      </w:r>
    </w:p>
    <w:p w:rsidR="00C651D6" w:rsidRDefault="00C651D6">
      <w:pPr>
        <w:rPr>
          <w:sz w:val="2"/>
          <w:szCs w:val="2"/>
        </w:rPr>
        <w:sectPr w:rsidR="00C651D6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476 266,96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1 324 240,93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476 276,62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1 324 301,40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476 281,70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1 324 333,19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476 288,27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1 324 432,93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476 294,85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1 324 532,86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476 300,69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1 324 621,43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476 307,99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1 324 732,29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476 314,57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1 324 832,24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476 321,13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1 324 931,81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476 327,67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1 325 031,08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476 328,32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1 325 041,01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476 319,94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1 325 032,67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476 318,08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1 325 030,82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476 299,42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1 325 048,86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476 322,54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1 325 072,78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476 330,99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1 325 081,52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476 334,28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1 325 131,39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476 340,84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1 325 231,08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476 347,44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1 325 331,18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476 354,01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1 325 431,04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476 360,57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1 325 530,49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476 367,12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1 325 630,03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476 373,71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1 325 730,05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476 380,28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1 325 829,86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476 386,85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1 325 929,52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476 393,32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1 326 027,71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476 402,99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1 326 111,85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476 408,04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1 326 189,72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476 410,64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1 326 189,55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476 431,21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1 326 188,19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476 436,40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1 326 176,40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476 476,42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1 326 216,75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476 531,25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1 326 291,03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476 555,45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1 326 344,98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476 563,35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1 326 362,58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476 572,60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1 326 383,19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476 651,02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1 326 458,93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476 741,16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1 326 500,18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476 829,01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1 326 547,74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476 896,06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1 326 607,31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476 959,53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1 326 724,91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476 989,46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1 326 782,27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477 023,13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1 326 853,51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476 023,94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1 326 832,93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475 977,89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1 328 985,29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473 470,72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1 328 935,39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473 455,90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1 328 935,10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473 455,66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1 328 935,11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473 460,66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1 328 920,99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473 551,66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1 328 687,62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473 629,36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1 328 507,63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473 744,93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1 328 222,03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473 794,71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1 328 092,17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473 935,15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1 327 753,15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474 035,01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1 327 497,44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spacing w:line="225" w:lineRule="exact"/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473 969,92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1 327 453,49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473 607,87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1 327 189,41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473 185,96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1 326 878,76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473 113,64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1 326 524,44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473 111,74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1 326 121,78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473 112,38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1 326 122,04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473 112,77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1 326 121,12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473 111,84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1 326 120,73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473 111,73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1 326 120,99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473 110,25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1 325 808,47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473 070,75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1 325 664,89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473 147,86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1 325 622,66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473 175,17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1 325 607,43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473 319,47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1 325 527,78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473 397,93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1 325 486,86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473 463,85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1 325 552,21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473 619,46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1 325 623,17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473 803,19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1 325 714,19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473 835,32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1 325 805,86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473 591,05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1 326 072,00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473 524,00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1 326 185,81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473 525,03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1 326 256,54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473 561,85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1 326 311,57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473 625,68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1 326 304,30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473 677,56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1 326 229,28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473 774,55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1 326 103,57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473 851,53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1 325 991,65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473 902,42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1 325 918,98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473 971,72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1 325 908,56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474 054,13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1 325 943,61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474 181,62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1 325 979,14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474 319,10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1 326 030,38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474 426,35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1 326 066,10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474 484,82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1 326 073,83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474 551,66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1 326 065,33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474 642,87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1 326 074,61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474 965,09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1 326 008,20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475 099,73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1 325 919,82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475 199,56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1 325 806,21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475 314,59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1 325 710,42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475 436,27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1 325 556,80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475 614,54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1 325 378,61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475 715,52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1 325 272,46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475 802,52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1 325 199,79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475 912,48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1 325 124,51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476 021,11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1 324 887,70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476 122,65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1 324 536,51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476 112,94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1 324 212,12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476 071,64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1 323 927,48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475 953,74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1 323 563,17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475 809,36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1 323 327,65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475 691,29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1 323 177,38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475 519,35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1 323 026,18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475 361,29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1 322 861,18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475 235,68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1 322 800,46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spacing w:line="225" w:lineRule="exact"/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475 268,62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1 322 715,00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474 882,22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1 322 169,09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474 644,69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1 321 796,38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474 520,01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1 321 600,74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474 582,94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1 321 433,20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474 688,29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1 320 984,93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474 734,64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1 320 746,23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474 760,60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1 320 551,56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474 916,03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1 320 539,42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474 920,09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1 320 300,27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474 920,10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1 320 300,33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474 937,25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1 320 399,86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474 956,43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1 320 487,92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474 962,35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1 320 522,39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474 973,24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1 320 585,72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474 984,12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1 320 656,43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474 971,41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1 320 653,66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474 956,59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1 320 671,66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474 994,88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1 320 701,32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475 007,00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1 320 713,39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475 066,97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1 320 782,56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474 980,67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1 317 383,09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474 982,10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1 317 462,69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474 982,38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1 317 478,05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474 988,42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1 317 500,58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475 009,05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1 317 577,56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475 042,76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1 317 671,65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475 106,13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1 317 848,52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475 110,29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1 317 860,12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475 142,59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1 317 954,24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475 155,53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1 318 001,12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475 194,73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1 318 130,30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475 228,99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1 318 243,18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475 213,24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1 318 315,14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475 207,62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1 318 319,16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475 188,39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1 318 333,16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475 134,30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1 318 371,52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475 111,80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1 318 388,19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475 107,21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1 318 392,08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475 103,47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1 318 396,03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475 054,57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1 318 441,17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475 025,25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1 318 546,16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475 049,00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1 318 746,39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475 067,61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1 318 846,11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475 070,35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1 318 859,65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475 072,93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1 318 872,44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475 087,29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1 318 943,46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475 090,70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1 318 966,10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475 117,00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1 319 140,76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475 120,64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1 319 173,18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475 126,33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1 319 225,65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475 127,73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1 319 238,40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475 132,33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1 319 338,30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475 131,76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1 319 347,44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475 079,93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1 319 345,60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474 698,95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1 319 478,79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474 655,15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1 319 331,86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474 653,07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1 319 252,83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474 584,24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1 319 292,93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474 568,25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1 319 183,31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474 706,60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1 319 092,00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474 752,25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1 318 918,65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474 786,79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1 318 736,73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474 786,02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1 318 645,33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474 772,78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1 318 535,80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474 687,73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1 318 176,92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474 681,68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1 318 133,11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474 636,20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1 317 859,09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474 606,00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1 317 662,57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474 531,04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1 317 434,72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474 580,01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1 317 269,54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474 644,01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1 317 324,25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474 716,06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1 317 341,61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474 980,67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1 317 383,09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473 804,08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1 330 016,01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473 779,37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1 330 458,56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473 168,75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1 330 915,48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472 892,89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1 330 532,26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472 890,97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1 330 529,60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473 019,09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1 330 338,43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472 998,63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1 330 312,83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472 934,13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1 330 232,12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473 019,53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1 330 078,47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473 059,28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1 329 995,90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473 804,08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1 330 016,01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474 045,31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1 315 047,13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473 999,66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1 315 135,06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474 163,43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1 315 548,88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474 163,44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1 315 548,88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473 991,99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1 315 608,17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473 982,92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1 315 564,65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473 878,67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1 315 360,02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473 839,65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1 315 269,23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473 924,23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1 315 234,99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473 869,68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1 315 031,99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474 045,31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1 315 047,13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475 658,93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1 315 630,04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475 658,93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1 315 630,05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475 348,93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1 315 939,67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475 348,93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1 315 939,66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475 658,93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1 315 630,04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C651D6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476 431,21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1 326 188,19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476 435,36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1 326 244,25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476 436,30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1 326 250,43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476 437,65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1 326 255,78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476 439,58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1 326 257,96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476 443,93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1 326 259,96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476 492,08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1 326 268,07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476 507,52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1 326 272,27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476 519,86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1 326 275,60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476 531,25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1 326 291,03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476 555,45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1 326 344,98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476 532,57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1 326 320,64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476 506,26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1 326 302,73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476 478,79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1 326 294,54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476 449,27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1 326 288,46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476 439,57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1 326 290,28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476 432,13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1 326 294,65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476 404,13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1 326 280,53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476 409,64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1 326 267,03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476 411,31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1 326 258,18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476 411,31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1 326 246,82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476 408,04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1 326 189,72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476 410,64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1 326 189,55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476 431,21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1 326 188,19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475 000,67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1 326 135,27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474 999,24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1 326 129,83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474 998,27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1 326 130,08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474 999,69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1 326 135,52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475 000,67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1 326 135,27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(7)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475 365,50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1 326 008,88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475 365,18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1 326 007,92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475 360,10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1 326 009,59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475 360,41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1 326 010,53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475 365,50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1 326 008,88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(8)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475 318,64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1 326 025,02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475 318,30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1 326 024,07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475 317,36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1 326 024,40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475 317,69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1 326 025,35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475 318,64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1 326 025,02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(9)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475 158,07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1 326 080,69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475 157,73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1 326 079,74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475 156,79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1 326 080,08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475 157,12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1 326 081,02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475 158,07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1 326 080,69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(10)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475 266,97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1 326 042,70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475 266,63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1 326 041,75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475 265,69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1 326 042,09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475 266,02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1 326 043,03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475 266,97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1 326 042,70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(11)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475 213,74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1 326 061,19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475 213,41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1 326 060,25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475 212,46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1 326 060,58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475 212,80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1 326 061,53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475 213,74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1 326 061,19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(12)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475 049,17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1 326 118,54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475 048,83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1 326 117,60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475 047,89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1 326 117,93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475 048,22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1 326 118,88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475 049,17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1 326 118,54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(13)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474 757,48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1 326 136,96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474 757,47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1 326 135,96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474 756,47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1 326 135,97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474 756,48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1 326 136,97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474 757,48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1 326 136,96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(14)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474 879,47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474 879,46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474 878,46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474 878,47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474 879,47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(15)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475 102,73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1 326 100,00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475 102,40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1 326 099,06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475 101,46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1 326 099,39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475 101,79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1 326 100,34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475 102,73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1 326 100,00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(16)</w:t>
            </w:r>
          </w:p>
        </w:tc>
      </w:tr>
    </w:tbl>
    <w:p w:rsidR="00C651D6" w:rsidRDefault="00C651D6">
      <w:pPr>
        <w:spacing w:line="221" w:lineRule="exact"/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474 943,39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1 326 135,71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474 943,38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1 326 134,71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474 942,38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1 326 134,72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474 942,39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1 326 135,71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474 943,39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1 326 135,71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(17)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474 700,43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1 326 137,22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474 700,43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1 326 136,22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474 699,43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1 326 136,23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474 699,44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1 326 137,23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474 700,43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1 326 137,22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(18)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474 816,17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1 326 136,51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474 816,17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1 326 135,51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474 815,17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1 326 135,52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474 815,18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1 326 136,52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474 816,17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1 326 136,51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(19)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474 644,82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1 326 137,46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474 644,81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1 326 136,46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474 643,82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1 326 136,47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474 643,83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1 326 137,47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474 644,82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1 326 137,46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(20)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473 460,66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1 328 920,99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473 455,66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1 328 935,11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473 455,90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1 328 935,10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473 470,72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1 328 935,39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475 977,89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1 328 985,29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473 681,85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1 328 926,64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474 221,37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1 327 569,74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474 642,83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1 326 074,70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474 941,10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1 326 013,15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474 642,87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1 326 074,61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474 551,66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1 326 065,33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474 484,82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1 326 073,83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474 426,35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1 326 066,10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474 319,10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1 326 030,38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474 181,62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1 325 979,14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474 054,13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1 325 943,61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473 971,72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1 325 908,56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473 902,42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1 325 918,98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473 851,53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1 325 991,65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473 774,55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1 326 103,57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473 677,56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1 326 229,28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473 625,68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1 326 304,30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473 561,85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1 326 311,57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473 525,03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1 326 256,54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473 524,00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1 326 185,81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473 591,05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1 326 072,00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473 835,32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1 325 805,86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473 803,19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1 325 714,19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473 619,46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1 325 623,17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473 463,85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1 325 552,21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473 397,93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1 325 486,86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473 319,47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1 325 527,78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473 175,17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1 325 607,43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473 147,86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1 325 622,66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473 070,75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1 325 664,89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473 110,25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1 325 808,47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473 111,73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1 326 120,99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473 111,84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1 326 120,73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473 112,77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1 326 121,12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473 112,38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1 326 122,04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473 111,74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1 326 121,78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473 113,64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1 326 524,44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473 185,96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1 326 878,76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473 607,87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1 327 189,41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473 969,92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1 327 453,49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474 035,01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1 327 497,44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473 935,15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1 327 753,15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473 794,71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1 328 092,17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473 744,93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1 328 222,03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473 629,36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1 328 507,63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473 551,66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1 328 687,62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473 460,66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1 328 920,99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(21)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475 299,60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1 320 946,98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475 308,07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1 320 959,95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475 323,20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1 320 978,79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475 349,97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1 321 019,67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475 386,86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1 321 111,90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C651D6" w:rsidRDefault="00983A78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475 425,63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1 321 215,18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475 453,78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1 321 293,48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475 458,05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1 321 307,83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475 464,38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1 321 328,91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475 480,00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1 321 382,23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475 487,71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1 321 408,37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475 514,09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1 321 489,08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475 543,56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1 321 585,01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475 570,74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1 321 681,01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475 597,62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1 321 777,21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475 624,55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1 321 873,61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475 649,97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1 321 962,02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475 664,39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1 322 015,45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475 670,36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1 322 036,66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475 709,94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1 322 163,00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475 760,17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1 322 253,81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475 819,74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1 322 341,07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475 854,74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1 322 391,89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475 922,58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1 322 494,09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475 929,64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1 322 511,21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475 946,62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1 322 587,08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475 941,52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1 322 688,53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475 948,35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1 322 789,26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475 955,97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1 322 888,83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475 962,68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1 322 987,08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475 955,15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1 323 086,72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475 967,39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1 323 189,27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475 983,60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1 323 279,51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476 002,70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1 323 386,61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476 020,40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1 323 484,41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476 039,54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1 323 583,15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476 062,54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1 323 681,17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476 086,70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1 323 778,09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476 111,04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1 323 875,67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476 135,07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1 323 972,05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476 160,75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1 324 071,27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476 160,74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1 324 071,26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476 112,94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1 324 212,08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476 071,64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1 323 927,48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475 953,74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1 323 563,17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475 809,36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1 323 327,65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475 691,29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1 323 177,38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475 519,35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1 323 026,18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475 361,29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1 322 861,18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475 235,68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1 322 800,46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475 268,62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1 322 715,00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474 882,22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1 322 169,09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474 644,69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1 321 796,38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474 520,01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1 321 600,74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474 582,94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1 321 433,20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474 688,29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1 320 984,93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474 734,64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1 320 746,23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474 760,60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1 320 551,56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474 916,03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1 320 539,42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474 920,09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1 320 300,27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474 920,10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1 320 300,33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474 937,25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1 320 399,86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474 956,43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1 320 487,92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474 962,35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1 320 522,39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474 973,24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1 320 585,72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474 984,12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1 320 656,43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474 971,41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1 320 653,66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474 956,59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1 320 671,66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474 994,88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1 320 701,32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475 007,00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1 320 713,39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651D6" w:rsidRDefault="00C651D6">
      <w:pPr>
        <w:rPr>
          <w:sz w:val="20"/>
        </w:rPr>
        <w:sectPr w:rsidR="00C651D6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C651D6">
        <w:trPr>
          <w:trHeight w:val="251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475 066,97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1 320 782,56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475 126,98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1 320 844,18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475 137,62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1 320 852,33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475 211,28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1 320 908,69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489"/>
        </w:trPr>
        <w:tc>
          <w:tcPr>
            <w:tcW w:w="1306" w:type="dxa"/>
          </w:tcPr>
          <w:p w:rsidR="00C651D6" w:rsidRDefault="00983A78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475 299,60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1 320 946,98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651D6">
        <w:trPr>
          <w:trHeight w:val="251"/>
        </w:trPr>
        <w:tc>
          <w:tcPr>
            <w:tcW w:w="10186" w:type="dxa"/>
            <w:gridSpan w:val="8"/>
          </w:tcPr>
          <w:p w:rsidR="00C651D6" w:rsidRDefault="00983A78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C651D6">
        <w:trPr>
          <w:trHeight w:val="252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6"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C651D6">
        <w:trPr>
          <w:trHeight w:val="258"/>
        </w:trPr>
        <w:tc>
          <w:tcPr>
            <w:tcW w:w="1306" w:type="dxa"/>
          </w:tcPr>
          <w:p w:rsidR="00C651D6" w:rsidRDefault="00983A78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C651D6" w:rsidRDefault="00983A78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C651D6" w:rsidRDefault="00983A78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C651D6" w:rsidRDefault="00983A78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C651D6" w:rsidRDefault="00983A78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83A78" w:rsidRDefault="00983A78"/>
    <w:sectPr w:rsidR="00983A78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96" w:rsidRDefault="00BA0C96">
      <w:r>
        <w:separator/>
      </w:r>
    </w:p>
  </w:endnote>
  <w:endnote w:type="continuationSeparator" w:id="0">
    <w:p w:rsidR="00BA0C96" w:rsidRDefault="00BA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96" w:rsidRDefault="00BA0C96">
      <w:r>
        <w:separator/>
      </w:r>
    </w:p>
  </w:footnote>
  <w:footnote w:type="continuationSeparator" w:id="0">
    <w:p w:rsidR="00BA0C96" w:rsidRDefault="00BA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D6" w:rsidRDefault="00BA0C96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C651D6" w:rsidRDefault="00983A7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81F12">
                  <w:rPr>
                    <w:noProof/>
                    <w:sz w:val="24"/>
                  </w:rPr>
                  <w:t>16</w:t>
                </w:r>
                <w:r>
                  <w:fldChar w:fldCharType="end"/>
                </w:r>
              </w:p>
              <w:p w:rsidR="00C651D6" w:rsidRDefault="00983A78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651D6"/>
    <w:rsid w:val="00181F12"/>
    <w:rsid w:val="007377A0"/>
    <w:rsid w:val="00983A78"/>
    <w:rsid w:val="00AC136F"/>
    <w:rsid w:val="00BA0C96"/>
    <w:rsid w:val="00C6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2025-11-19T13:33:00Z</cp:lastPrinted>
  <dcterms:created xsi:type="dcterms:W3CDTF">2025-11-12T12:17:00Z</dcterms:created>
  <dcterms:modified xsi:type="dcterms:W3CDTF">2025-11-19T13:34:00Z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2025-11-12T00:00:00Z</vt:filetime>
  </property>
</Properties>
</file>