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72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/>
    </w:p>
    <w:p>
      <w:pPr>
        <w:pStyle w:val="472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/>
    </w:p>
    <w:p>
      <w:pPr>
        <w:pStyle w:val="472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rFonts w:ascii="Times New Roman" w:hAnsi="Times New Roman" w:cs="Times New Roman" w:eastAsia="Times New Roman"/>
          <w:sz w:val="26"/>
          <w:szCs w:val="26"/>
        </w:rPr>
      </w:r>
      <w:r/>
    </w:p>
    <w:p>
      <w:pPr>
        <w:pStyle w:val="472"/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</w:t>
        <w:br/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от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26.11.2025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val="ru-RU" w:bidi="ar-SA" w:eastAsia="en-US"/>
        </w:rPr>
        <w:t xml:space="preserve">№ 608-д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«О проведении общественных обсуждений по проекту правил землепользования и застройки муниципального образования —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Екшурское сельское поселение Клепиковского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правил землепользования и застройки</w:t>
      </w: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муниципального образования —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Екшурское сельское поселение Клепиковского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val="ru-RU" w:bidi="ar-SA" w:eastAsia="en-US"/>
        </w:rPr>
        <w:t xml:space="preserve">ГКУ РО «Центр градостроительного развития Рязанской области»</w:t>
      </w:r>
      <w:r>
        <w:rPr>
          <w:rFonts w:cs="Times New Roman" w:eastAsia="Times New Roman"/>
          <w:b w:val="false"/>
          <w:bCs w:val="false"/>
          <w:color w:val="000000"/>
          <w:sz w:val="27"/>
          <w:szCs w:val="27"/>
          <w:highlight w:val="white"/>
          <w:shd w:val="clear" w:fill="FFFFFF" w:color="FFFFFF"/>
          <w:lang w:eastAsia="en-US"/>
        </w:rPr>
        <w:t xml:space="preserve">.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none"/>
        </w:rPr>
      </w:r>
      <w:r/>
    </w:p>
    <w:p>
      <w:pPr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</w:pPr>
      <w:r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6"/>
          <w:highlight w:val="none"/>
        </w:rPr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</w:r>
      <w:r/>
    </w:p>
    <w:p>
      <w:pPr>
        <w:pStyle w:val="472"/>
        <w:ind w:left="-567" w:right="-284" w:firstLine="567"/>
        <w:jc w:val="both"/>
        <w:spacing w:lineRule="auto" w:line="240" w:after="0" w:afterAutospacing="0" w:before="0"/>
        <w:rPr>
          <w:sz w:val="27"/>
          <w:highlight w:val="white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highlight w:val="white"/>
        </w:rPr>
      </w:r>
      <w:r/>
    </w:p>
    <w:p>
      <w:pPr>
        <w:pStyle w:val="472"/>
        <w:ind w:left="0" w:right="-284" w:firstLine="0"/>
        <w:jc w:val="both"/>
        <w:spacing w:lineRule="auto" w:line="240" w:after="0" w:afterAutospacing="0" w:before="0"/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7"/>
          <w:szCs w:val="26"/>
        </w:rPr>
      </w:r>
      <w:r/>
    </w:p>
    <w:p>
      <w:pPr>
        <w:pStyle w:val="472"/>
        <w:ind w:left="0" w:right="-284" w:firstLine="0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7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cs="Times New Roman" w:eastAsia="Times New Roman"/>
          <w:color w:val="000000"/>
          <w:sz w:val="27"/>
          <w:szCs w:val="27"/>
          <w:highlight w:val="none"/>
        </w:rPr>
      </w:r>
      <w:r/>
    </w:p>
    <w:p>
      <w:pPr>
        <w:ind w:left="0" w:right="-284" w:firstLine="0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7"/>
        </w:rPr>
      </w:pPr>
      <w:r>
        <w:rPr>
          <w:rFonts w:cs="Times New Roman" w:eastAsia="Times New Roman"/>
          <w:color w:val="000000"/>
          <w:sz w:val="27"/>
          <w:szCs w:val="26"/>
          <w:highlight w:val="none"/>
        </w:rPr>
      </w:r>
      <w:r>
        <w:rPr>
          <w:rFonts w:cs="Times New Roman" w:eastAsia="Times New Roman"/>
          <w:color w:val="000000"/>
          <w:sz w:val="27"/>
          <w:szCs w:val="27"/>
        </w:rPr>
      </w:r>
      <w:r/>
    </w:p>
    <w:p>
      <w:pPr>
        <w:pStyle w:val="472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7"/>
          <w:highlight w:val="none"/>
        </w:rPr>
      </w:pPr>
      <w:r>
        <w:rPr>
          <w:rFonts w:cs="Times New Roman" w:eastAsia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7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cs="Times New Roman" w:eastAsia="Times New Roman"/>
          <w:color w:val="000000"/>
          <w:sz w:val="27"/>
          <w:szCs w:val="27"/>
          <w:highlight w:val="none"/>
        </w:rPr>
      </w:r>
      <w:r/>
    </w:p>
    <w:p>
      <w:pPr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7"/>
        </w:rPr>
      </w:pPr>
      <w:r>
        <w:rPr>
          <w:rFonts w:cs="Times New Roman" w:eastAsia="Times New Roman"/>
          <w:color w:val="000000"/>
          <w:sz w:val="27"/>
          <w:szCs w:val="26"/>
          <w:highlight w:val="none"/>
        </w:rPr>
      </w:r>
      <w:r>
        <w:rPr>
          <w:rFonts w:cs="Times New Roman" w:eastAsia="Times New Roman"/>
          <w:color w:val="000000"/>
          <w:sz w:val="27"/>
          <w:szCs w:val="27"/>
        </w:rPr>
      </w:r>
      <w:r/>
    </w:p>
    <w:p>
      <w:pPr>
        <w:pStyle w:val="472"/>
        <w:ind w:left="-567" w:right="-284" w:firstLine="567"/>
        <w:jc w:val="both"/>
        <w:spacing w:lineRule="auto" w:line="240" w:after="119" w:afterAutospacing="0" w:before="0"/>
        <w:rPr>
          <w:sz w:val="27"/>
          <w:szCs w:val="27"/>
          <w:highlight w:val="non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с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«27»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 ноября 2025 г. </w:t>
        <w:br/>
        <w:t xml:space="preserve">по «17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» декабря 2025 г.</w:t>
      </w:r>
      <w:r>
        <w:rPr>
          <w:sz w:val="27"/>
          <w:szCs w:val="27"/>
          <w:highlight w:val="none"/>
        </w:rPr>
      </w:r>
      <w:r/>
    </w:p>
    <w:p>
      <w:pPr>
        <w:pStyle w:val="472"/>
        <w:ind w:left="-567" w:right="-284" w:firstLine="567"/>
        <w:jc w:val="both"/>
        <w:spacing w:lineRule="auto" w:line="240" w:after="119" w:afterAutospacing="0" w:before="0"/>
        <w:rPr>
          <w:rFonts w:cs="Times New Roman" w:eastAsia="Times New Roman"/>
          <w:color w:val="000000"/>
          <w:sz w:val="27"/>
          <w:szCs w:val="27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28.11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.2025 г.: https://uag.ryazan.gov.ru/announcements (Главная —&gt; Анонсы и объявления —&gt; Проект правил землепользования и застройки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Екшурское сельское поселение Клепиковского</w:t>
      </w:r>
      <w:r/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района Рязанской области от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28.11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.2025 г.).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</w:rPr>
      </w:r>
      <w:r/>
    </w:p>
    <w:p>
      <w:pPr>
        <w:pStyle w:val="472"/>
        <w:ind w:left="-567" w:right="-284" w:firstLine="567"/>
        <w:jc w:val="both"/>
        <w:spacing w:lineRule="auto" w:line="240" w:after="0" w:afterAutospacing="0" w:before="0"/>
        <w:rPr>
          <w:sz w:val="27"/>
          <w:szCs w:val="27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7"/>
          <w:highlight w:val="white"/>
        </w:rPr>
      </w:r>
      <w:r/>
    </w:p>
    <w:p>
      <w:pPr>
        <w:pStyle w:val="472"/>
        <w:ind w:left="-567" w:right="-284" w:firstLine="567"/>
        <w:jc w:val="both"/>
        <w:spacing w:lineRule="auto" w:line="240" w:after="0" w:afterAutospacing="0" w:before="0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в Клепиковском районе Рязанской области:</w:t>
      </w:r>
      <w:r>
        <w:rPr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lineRule="auto" w:line="240" w:after="0" w:before="0"/>
        <w:widowControl/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pPr>
      <w:r>
        <w:rPr>
          <w:rFonts w:cs="Times New Roman" w:eastAsia="Times New Roman"/>
          <w:color w:val="000000"/>
          <w:sz w:val="27"/>
          <w:szCs w:val="27"/>
          <w:highlight w:val="none"/>
        </w:rPr>
        <w:t xml:space="preserve">- 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п. ст. Летники (при въезде в населенный пункт)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  <w:r>
        <w:rPr>
          <w:rFonts w:cs="Times New Roman" w:eastAsia="Times New Roman"/>
          <w:color w:val="000000"/>
          <w:sz w:val="27"/>
          <w:szCs w:val="27"/>
          <w:highlight w:val="none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«28» ноября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br/>
        <w:t xml:space="preserve">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по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10:45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час.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«08» декабря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  <w:lang w:eastAsia="en-US"/>
        </w:rPr>
        <w:t xml:space="preserve"> 2025 г.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  <w:lang w:val="ru-RU" w:bidi="ar-SA" w:eastAsia="en-US"/>
        </w:rPr>
        <w:t xml:space="preserve">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;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lineRule="auto" w:line="240" w:after="0" w:before="0"/>
        <w:widowControl/>
      </w:pP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- д. Егорово (около д. 27) </w:t>
      </w:r>
      <w:r>
        <w:rPr>
          <w:rFonts w:cs="Times New Roman" w:eastAsia="Times New Roman"/>
          <w:color w:val="000000"/>
          <w:sz w:val="27"/>
          <w:szCs w:val="27"/>
          <w:highlight w:val="none"/>
        </w:rPr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(посещение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с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«28» ноября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  <w:t xml:space="preserve"> 2025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по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11:00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час.</w:t>
        <w:br/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eastAsia="en-US"/>
        </w:rPr>
        <w:t xml:space="preserve">«08» декабря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  <w:lang w:eastAsia="en-US"/>
        </w:rPr>
        <w:t xml:space="preserve"> 2025 г.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  <w:lang w:val="ru-RU" w:bidi="ar-SA" w:eastAsia="en-US"/>
        </w:rPr>
        <w:t xml:space="preserve">)</w:t>
      </w:r>
      <w:r/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;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lineRule="auto" w:line="240" w:after="0" w:before="0"/>
        <w:widowControl/>
      </w:pP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- д. Тамышево (около д. 67)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(посещение с «28» ноября 2025 г. по 11:20 час.</w:t>
        <w:br/>
        <w:t xml:space="preserve">«08» декабря 2025 г.)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;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lineRule="auto" w:line="240" w:after="0" w:before="0"/>
        <w:widowControl/>
      </w:pP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- д. Большое Дарьино (около д. 12)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(посещение с «28» ноября 2025 г. по 11:35 час. «08» декабря 2025 г.)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;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lineRule="auto" w:line="240" w:after="0" w:before="0"/>
        <w:widowControl/>
      </w:pP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- д. Малое Дарьино (около д. 4)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(посещение с «28» ноября 2025 г. по 11:50 час. «08» декабря 2025 г.)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;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lineRule="auto" w:line="240" w:after="0" w:before="0"/>
        <w:widowControl/>
      </w:pP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- с. Екшур, ул. Красный Октябрь, д. 1 в здании администрации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(посещение в часы работы администрации с «28» ноября 2025 г. по 12:10 час. «08» декабря 2025 г.)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;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lineRule="auto" w:line="240" w:after="0" w:before="0"/>
        <w:widowControl/>
      </w:pP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- д. Печурино (около д. 2)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(посещение с «28» ноября 2025 г. по 12:25 час.</w:t>
        <w:br/>
        <w:t xml:space="preserve">«08» декабря 2025 г.)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;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lineRule="auto" w:line="240" w:after="0" w:before="0"/>
        <w:widowControl/>
      </w:pP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- д. Иншаково (около д. 14)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(посещение с «28» ноября 2025 г. по 12:40 час.</w:t>
        <w:br/>
        <w:t xml:space="preserve">«08» декабря 2025 г.)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;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lineRule="auto" w:line="240" w:after="0" w:before="0"/>
        <w:widowControl/>
      </w:pP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- д. Ершовские Выселки (около д. 46)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(посещение с «28» ноября 2025 г.</w:t>
        <w:br/>
        <w:t xml:space="preserve">по 12:55 час.«08» декабря 2025 г.)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;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lineRule="auto" w:line="240" w:after="0" w:before="0"/>
        <w:widowControl/>
      </w:pP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-</w:t>
      </w:r>
      <w:r>
        <w:rPr>
          <w:iCs w:val="false"/>
          <w:sz w:val="27"/>
          <w:szCs w:val="27"/>
          <w:highlight w:val="none"/>
        </w:rPr>
        <w:t xml:space="preserve"> 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д. Борисово (около д. 10)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(посещение с «28» ноября 2025 г. по 13:10 час.</w:t>
        <w:br/>
        <w:t xml:space="preserve">«08» декабря 2025 г.)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;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lineRule="auto" w:line="240" w:after="0" w:before="0"/>
        <w:widowControl/>
      </w:pP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- д. Взвоз (около д. 39)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(посещение с «28» ноября 2025 г. по 10:50 час.</w:t>
        <w:br/>
        <w:t xml:space="preserve">«09» декабря 2025 г.)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;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lineRule="auto" w:line="240" w:after="0" w:before="0"/>
        <w:widowControl/>
      </w:pP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- д. Подгорье (около д. 1)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(посещение с «28» ноября 2025 г. по 11:30 час.</w:t>
        <w:br/>
        <w:t xml:space="preserve">«09» декабря 2025 г.)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;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lineRule="auto" w:line="240" w:after="0" w:before="0"/>
        <w:widowControl/>
      </w:pP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- д. Ухино (около д. 4)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(посещение с «28» ноября 2025 г. по 11:55 час.</w:t>
        <w:br/>
        <w:t xml:space="preserve">«09» декабря 2025 г.)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;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lineRule="auto" w:line="240" w:after="0" w:before="0"/>
        <w:widowControl/>
      </w:pP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- д. Макарово (около д. 11)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(посещение с «28» ноября 2025 г. по 12:10 час.</w:t>
        <w:br/>
        <w:t xml:space="preserve">«09» декабря 2025 г.)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;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lineRule="auto" w:line="240" w:after="0" w:before="0"/>
        <w:widowControl/>
      </w:pP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- с. Задне-Пилево (ул. Центральная, около д. 45)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(посещение с «28» ноября 2025 г. по 12:25 час. «09» декабря 2025 г.)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;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lineRule="auto" w:line="240" w:after="0" w:before="0"/>
        <w:widowControl/>
      </w:pP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- д. Макеево (около д. 91)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(посещение с «28» ноября 2025 г. по 12:45 час. </w:t>
        <w:br/>
        <w:t xml:space="preserve">«09» декабря 2025 г.)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;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lineRule="auto" w:line="240" w:after="0" w:before="0"/>
        <w:widowControl/>
      </w:pP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- д. Сергеево (около д. 29)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(посещение с «28» ноября 2025 г. по 13:05 час. </w:t>
        <w:br/>
        <w:t xml:space="preserve">«09» декабря 2025 г.)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;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lineRule="auto" w:line="240" w:after="0" w:before="0"/>
        <w:widowControl/>
      </w:pP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- д. Первушкино (около д. 14)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(посещение с «28» ноября 2025 г. по 13:20 час. «09» декабря 2025 г.)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;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lineRule="auto" w:line="240" w:after="0" w:before="0"/>
        <w:widowControl/>
      </w:pP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- д. Полушкино (около д. 4)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(посещение с «28» ноября 2025 г. по 13:40 час. </w:t>
        <w:br/>
        <w:t xml:space="preserve">«09» декабря 2025 г.)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;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lineRule="auto" w:line="240" w:after="0" w:before="0"/>
        <w:widowControl/>
        <w:rPr>
          <w:rFonts w:cs="Times New Roman" w:eastAsia="Times New Roman"/>
          <w:i w:val="false"/>
          <w:color w:val="000000"/>
          <w:sz w:val="27"/>
          <w:highlight w:val="none"/>
        </w:rPr>
      </w:pP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- с. Ершово (около д. 26)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 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(посещение с «28» ноября 2025 г. по 14:00 час. </w:t>
        <w:br/>
        <w:t xml:space="preserve">«09» декабря 2025 г.).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  <w:r/>
    </w:p>
    <w:p>
      <w:pPr>
        <w:ind w:left="-567" w:right="-283" w:firstLine="567"/>
        <w:jc w:val="both"/>
        <w:spacing w:lineRule="auto" w:line="240" w:after="0" w:before="0"/>
        <w:widowControl/>
        <w:rPr>
          <w:rFonts w:cs="Times New Roman" w:eastAsia="Times New Roman"/>
          <w:i w:val="false"/>
          <w:color w:val="000000"/>
          <w:sz w:val="27"/>
          <w:szCs w:val="27"/>
          <w:highlight w:val="none"/>
        </w:rPr>
      </w:pP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</w:p>
    <w:p>
      <w:pPr>
        <w:ind w:left="-567" w:right="-283" w:firstLine="567"/>
        <w:jc w:val="both"/>
        <w:spacing w:lineRule="auto" w:line="240" w:after="0" w:afterAutospacing="0" w:before="0"/>
        <w:rPr>
          <w:sz w:val="27"/>
          <w:szCs w:val="27"/>
        </w:rPr>
      </w:pPr>
      <w:r>
        <w:rPr>
          <w:rFonts w:cs="Times New Roman" w:eastAsia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7"/>
        </w:rPr>
      </w:r>
      <w:r/>
    </w:p>
    <w:p>
      <w:pPr>
        <w:pStyle w:val="472"/>
        <w:ind w:left="-567" w:right="-283" w:firstLine="567"/>
        <w:jc w:val="both"/>
        <w:spacing w:lineRule="auto" w:line="240" w:after="0" w:afterAutospacing="0" w:before="0"/>
        <w:rPr>
          <w:sz w:val="27"/>
          <w:szCs w:val="27"/>
        </w:rPr>
      </w:pPr>
      <w:r>
        <w:rPr>
          <w:rFonts w:cs="Times New Roman" w:eastAsia="Times New Roman"/>
          <w:b/>
          <w:color w:val="000000" w:themeColor="text1"/>
          <w:sz w:val="27"/>
          <w:szCs w:val="27"/>
          <w:u w:val="single"/>
          <w:lang w:eastAsia="en-US"/>
        </w:rPr>
        <w:t xml:space="preserve">08.12.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2025:</w:t>
      </w:r>
      <w:r>
        <w:rPr>
          <w:sz w:val="27"/>
          <w:szCs w:val="27"/>
        </w:rPr>
      </w:r>
      <w:r/>
    </w:p>
    <w:p>
      <w:pPr>
        <w:ind w:left="-567" w:right="-283" w:firstLine="567"/>
        <w:jc w:val="both"/>
        <w:spacing w:lineRule="auto" w:line="240" w:after="0" w:before="0"/>
        <w:widowControl/>
        <w:rPr>
          <w:sz w:val="27"/>
          <w:szCs w:val="27"/>
        </w:rPr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- с 10:40 час. по 10:45 час. по адресу:</w:t>
      </w:r>
      <w:r>
        <w:rPr>
          <w:rFonts w:cs="Times New Roman" w:eastAsia="Times New Roman"/>
          <w:color w:val="000000"/>
          <w:sz w:val="27"/>
          <w:szCs w:val="27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Клепиковский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 район</w:t>
      </w:r>
      <w:r>
        <w:rPr>
          <w:rFonts w:cs="Times New Roman" w:eastAsia="Times New Roman"/>
          <w:color w:val="000000"/>
          <w:sz w:val="27"/>
          <w:szCs w:val="27"/>
          <w:highlight w:val="none"/>
        </w:rPr>
        <w:t xml:space="preserve">,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 </w:t>
        <w:br/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п. ст. Летники (при въезде в населенный пункт)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;</w:t>
      </w:r>
      <w:r>
        <w:rPr>
          <w:sz w:val="27"/>
          <w:szCs w:val="27"/>
        </w:rPr>
      </w:r>
      <w:r/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  <w:t xml:space="preserve">- с 10:50 час. по 11:00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7"/>
          <w:szCs w:val="27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Клепиковский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 район</w:t>
      </w:r>
      <w:r>
        <w:rPr>
          <w:rFonts w:cs="Times New Roman" w:eastAsia="Times New Roman"/>
          <w:color w:val="000000"/>
          <w:sz w:val="27"/>
          <w:szCs w:val="27"/>
          <w:highlight w:val="none"/>
        </w:rPr>
        <w:t xml:space="preserve">, </w:t>
        <w:br/>
      </w:r>
      <w:r/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  <w:t xml:space="preserve">д. Егорово (около д. 27);</w:t>
      </w:r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  <w:t xml:space="preserve">- с 11:10 час. по 11:20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7"/>
          <w:szCs w:val="27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Клепиковский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 район</w:t>
      </w:r>
      <w:r>
        <w:rPr>
          <w:rFonts w:cs="Times New Roman" w:eastAsia="Times New Roman"/>
          <w:color w:val="000000"/>
          <w:sz w:val="27"/>
          <w:szCs w:val="27"/>
          <w:highlight w:val="none"/>
        </w:rPr>
        <w:t xml:space="preserve">,</w:t>
      </w:r>
      <w:r/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  <w:t xml:space="preserve"> </w:t>
        <w:br/>
        <w:t xml:space="preserve">д. Тамышево (около д. 67);</w:t>
      </w:r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  <w:t xml:space="preserve">- с 11:25 час. по 11:35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7"/>
          <w:szCs w:val="27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Клепиковский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 район</w:t>
      </w:r>
      <w:r>
        <w:rPr>
          <w:rFonts w:cs="Times New Roman" w:eastAsia="Times New Roman"/>
          <w:color w:val="000000"/>
          <w:sz w:val="27"/>
          <w:szCs w:val="27"/>
          <w:highlight w:val="none"/>
        </w:rPr>
        <w:t xml:space="preserve">,</w:t>
      </w:r>
      <w:r/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  <w:t xml:space="preserve"> </w:t>
        <w:br/>
        <w:t xml:space="preserve">д. Большое Дарьино (около д. 12);</w:t>
      </w:r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  <w:t xml:space="preserve">- с 11:40 час. по 11:50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7"/>
          <w:szCs w:val="27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Клепиковский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 район</w:t>
      </w:r>
      <w:r>
        <w:rPr>
          <w:rFonts w:cs="Times New Roman" w:eastAsia="Times New Roman"/>
          <w:color w:val="000000"/>
          <w:sz w:val="27"/>
          <w:szCs w:val="27"/>
          <w:highlight w:val="none"/>
        </w:rPr>
        <w:t xml:space="preserve">,</w:t>
      </w:r>
      <w:r/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  <w:t xml:space="preserve"> </w:t>
        <w:br/>
        <w:t xml:space="preserve">д. Малое Дарьино (около д. 4);</w:t>
      </w:r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  <w:t xml:space="preserve">- с 11:55 час. по 12:10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7"/>
          <w:szCs w:val="27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Клепиковский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 район</w:t>
      </w:r>
      <w:r>
        <w:rPr>
          <w:rFonts w:cs="Times New Roman" w:eastAsia="Times New Roman"/>
          <w:color w:val="000000"/>
          <w:sz w:val="27"/>
          <w:szCs w:val="27"/>
          <w:highlight w:val="none"/>
        </w:rPr>
        <w:t xml:space="preserve">,</w:t>
      </w:r>
      <w:r/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  <w:t xml:space="preserve"> </w:t>
        <w:br/>
        <w:t xml:space="preserve">с. Екшур, ул. Красный Октябрь, д. 1 в здании администрации;</w:t>
      </w:r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  <w:t xml:space="preserve">- с 12:15 час. по 12:25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7"/>
          <w:szCs w:val="27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Клепиковский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 район</w:t>
      </w:r>
      <w:r>
        <w:rPr>
          <w:rFonts w:cs="Times New Roman" w:eastAsia="Times New Roman"/>
          <w:color w:val="000000"/>
          <w:sz w:val="27"/>
          <w:szCs w:val="27"/>
          <w:highlight w:val="none"/>
        </w:rPr>
        <w:t xml:space="preserve">,</w:t>
      </w:r>
      <w:r/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  <w:t xml:space="preserve"> </w:t>
        <w:br/>
        <w:t xml:space="preserve">д. Печурино (около д. 2);</w:t>
      </w:r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  <w:t xml:space="preserve">- с 12:30 час. по 12:40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7"/>
          <w:szCs w:val="27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Клепиковский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 район</w:t>
      </w:r>
      <w:r>
        <w:rPr>
          <w:rFonts w:cs="Times New Roman" w:eastAsia="Times New Roman"/>
          <w:color w:val="000000"/>
          <w:sz w:val="27"/>
          <w:szCs w:val="27"/>
          <w:highlight w:val="none"/>
        </w:rPr>
        <w:t xml:space="preserve">,</w:t>
      </w:r>
      <w:r/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  <w:t xml:space="preserve"> </w:t>
        <w:br/>
        <w:t xml:space="preserve">д. Иншаково (около д. 14);</w:t>
      </w:r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  <w:t xml:space="preserve">- с 12:45 час. по 12:55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7"/>
          <w:szCs w:val="27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Клепиковский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 район</w:t>
      </w:r>
      <w:r>
        <w:rPr>
          <w:rFonts w:cs="Times New Roman" w:eastAsia="Times New Roman"/>
          <w:color w:val="000000"/>
          <w:sz w:val="27"/>
          <w:szCs w:val="27"/>
          <w:highlight w:val="none"/>
        </w:rPr>
        <w:t xml:space="preserve">,</w:t>
      </w:r>
      <w:r/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  <w:t xml:space="preserve"> </w:t>
        <w:br/>
        <w:t xml:space="preserve">д. Ершовские Выселки (около д. 46);</w:t>
      </w:r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rFonts w:cs="Times New Roman" w:eastAsia="Times New Roman"/>
          <w:b w:val="false"/>
          <w:color w:val="000000" w:themeColor="text1"/>
          <w:sz w:val="27"/>
          <w:highlight w:val="none"/>
          <w:u w:val="none"/>
          <w:lang w:eastAsia="en-US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  <w:t xml:space="preserve">- с 13:00 час. по 13:10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7"/>
          <w:szCs w:val="27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Клепиковский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 район</w:t>
      </w:r>
      <w:r>
        <w:rPr>
          <w:rFonts w:cs="Times New Roman" w:eastAsia="Times New Roman"/>
          <w:color w:val="000000"/>
          <w:sz w:val="27"/>
          <w:szCs w:val="27"/>
          <w:highlight w:val="none"/>
        </w:rPr>
        <w:t xml:space="preserve">, </w:t>
        <w:br/>
      </w:r>
      <w:r/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  <w:t xml:space="preserve">д. Борисово (около д. 10);</w:t>
      </w:r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</w:r>
      <w:r/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rFonts w:cs="Times New Roman" w:eastAsia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</w:r>
      <w:r>
        <w:rPr>
          <w:rFonts w:cs="Times New Roman" w:eastAsia="Times New Roman"/>
          <w:b/>
          <w:color w:val="000000" w:themeColor="text1"/>
          <w:sz w:val="27"/>
          <w:szCs w:val="27"/>
          <w:u w:val="single"/>
          <w:lang w:eastAsia="en-US"/>
        </w:rPr>
        <w:t xml:space="preserve">09.12.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2025:</w:t>
      </w:r>
      <w:r/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</w:r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</w:pPr>
      <w:r>
        <w:rPr>
          <w:rFonts w:cs="Times New Roman" w:eastAsia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- с 10:40 час. по 10:50 час. по адресу:</w:t>
      </w:r>
      <w:r>
        <w:rPr>
          <w:rFonts w:cs="Times New Roman" w:eastAsia="Times New Roman"/>
          <w:color w:val="000000"/>
          <w:sz w:val="27"/>
          <w:szCs w:val="27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Клепиковский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 район</w:t>
      </w:r>
      <w:r>
        <w:rPr>
          <w:rFonts w:cs="Times New Roman" w:eastAsia="Times New Roman"/>
          <w:color w:val="000000"/>
          <w:sz w:val="27"/>
          <w:szCs w:val="27"/>
          <w:highlight w:val="none"/>
        </w:rPr>
        <w:t xml:space="preserve">,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 </w:t>
        <w:br/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  <w:t xml:space="preserve">д. Взвоз (около д. 39)</w:t>
      </w:r>
      <w:r>
        <w:rPr>
          <w:rFonts w:cs="Times New Roman" w:eastAsia="Times New Roman"/>
          <w:i w:val="false"/>
          <w:iCs w:val="false"/>
          <w:color w:val="000000"/>
          <w:sz w:val="27"/>
          <w:szCs w:val="27"/>
          <w:highlight w:val="none"/>
        </w:rPr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;</w:t>
      </w:r>
      <w:r/>
      <w:r>
        <w:rPr>
          <w:rFonts w:cs="Times New Roman" w:eastAsia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- с 11:20 час. по 11:30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7"/>
          <w:szCs w:val="27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Клепиковский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 район</w:t>
      </w:r>
      <w:r>
        <w:rPr>
          <w:rFonts w:cs="Times New Roman" w:eastAsia="Times New Roman"/>
          <w:color w:val="000000"/>
          <w:sz w:val="27"/>
          <w:szCs w:val="27"/>
          <w:highlight w:val="none"/>
        </w:rPr>
        <w:t xml:space="preserve">,</w:t>
      </w:r>
      <w:r/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 </w:t>
        <w:br/>
        <w:t xml:space="preserve">д. Подгорье (около д. 1);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- с 11:45 час. по 11:55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7"/>
          <w:szCs w:val="27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Клепиковский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 район</w:t>
      </w:r>
      <w:r>
        <w:rPr>
          <w:rFonts w:cs="Times New Roman" w:eastAsia="Times New Roman"/>
          <w:color w:val="000000"/>
          <w:sz w:val="27"/>
          <w:szCs w:val="27"/>
          <w:highlight w:val="none"/>
        </w:rPr>
        <w:t xml:space="preserve">, </w:t>
        <w:br/>
      </w:r>
      <w:r/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д. Ухино (около д. 4);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- с 12:00 час. по 12:10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7"/>
          <w:szCs w:val="27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Клепиковский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 район</w:t>
      </w:r>
      <w:r>
        <w:rPr>
          <w:rFonts w:cs="Times New Roman" w:eastAsia="Times New Roman"/>
          <w:color w:val="000000"/>
          <w:sz w:val="27"/>
          <w:szCs w:val="27"/>
          <w:highlight w:val="none"/>
        </w:rPr>
        <w:t xml:space="preserve">,</w:t>
      </w:r>
      <w:r/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 </w:t>
        <w:br/>
        <w:t xml:space="preserve">д. Макарово (около д. 11);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- с 12:15 час. по 12:25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7"/>
          <w:szCs w:val="27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Клепиковский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 район</w:t>
      </w:r>
      <w:r>
        <w:rPr>
          <w:rFonts w:cs="Times New Roman" w:eastAsia="Times New Roman"/>
          <w:color w:val="000000"/>
          <w:sz w:val="27"/>
          <w:szCs w:val="27"/>
          <w:highlight w:val="none"/>
        </w:rPr>
        <w:t xml:space="preserve">,</w:t>
      </w:r>
      <w:r/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 </w:t>
        <w:br/>
        <w:t xml:space="preserve">с. Задне-Пилево (ул. Центральная, около д. 45);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- с 12:35 час. по 12:45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7"/>
          <w:szCs w:val="27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Клепиковский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 район</w:t>
      </w:r>
      <w:r>
        <w:rPr>
          <w:rFonts w:cs="Times New Roman" w:eastAsia="Times New Roman"/>
          <w:color w:val="000000"/>
          <w:sz w:val="27"/>
          <w:szCs w:val="27"/>
          <w:highlight w:val="none"/>
        </w:rPr>
        <w:t xml:space="preserve">,</w:t>
      </w:r>
      <w:r/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 </w:t>
        <w:br/>
        <w:t xml:space="preserve">д. Макеево (около д. 91);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- с 12:55 час. по 13:05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7"/>
          <w:szCs w:val="27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Клепиковский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 район</w:t>
      </w:r>
      <w:r>
        <w:rPr>
          <w:rFonts w:cs="Times New Roman" w:eastAsia="Times New Roman"/>
          <w:color w:val="000000"/>
          <w:sz w:val="27"/>
          <w:szCs w:val="27"/>
          <w:highlight w:val="none"/>
        </w:rPr>
        <w:t xml:space="preserve">,</w:t>
      </w:r>
      <w:r/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 </w:t>
        <w:br/>
        <w:t xml:space="preserve">д. Сергеево (около д. 29);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- с 13:10 час. по 13:20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7"/>
          <w:szCs w:val="27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Клепиковский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 район</w:t>
      </w:r>
      <w:r>
        <w:rPr>
          <w:rFonts w:cs="Times New Roman" w:eastAsia="Times New Roman"/>
          <w:color w:val="000000"/>
          <w:sz w:val="27"/>
          <w:szCs w:val="27"/>
          <w:highlight w:val="none"/>
        </w:rPr>
        <w:t xml:space="preserve">,</w:t>
      </w:r>
      <w:r/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 </w:t>
        <w:br/>
        <w:t xml:space="preserve">д. Первушкино (около д. 14);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- с 13:30 час. по 13:40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7"/>
          <w:szCs w:val="27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Клепиковский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 район</w:t>
      </w:r>
      <w:r>
        <w:rPr>
          <w:rFonts w:cs="Times New Roman" w:eastAsia="Times New Roman"/>
          <w:color w:val="000000"/>
          <w:sz w:val="27"/>
          <w:szCs w:val="27"/>
          <w:highlight w:val="none"/>
        </w:rPr>
        <w:t xml:space="preserve">,</w:t>
      </w:r>
      <w:r/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 </w:t>
        <w:br/>
        <w:t xml:space="preserve">д. Полушкино (около д. 4);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- с 13:50 час. по 14:00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7"/>
          <w:szCs w:val="27"/>
          <w:highlight w:val="none"/>
          <w:lang w:val="ru-RU" w:bidi="hi-IN" w:eastAsia="zh-CN"/>
        </w:rPr>
        <w:t xml:space="preserve"> 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Рязанская область, Клепиковский</w:t>
      </w:r>
      <w:r>
        <w:rPr>
          <w:rFonts w:cs="Times New Roman" w:eastAsia="Times New Roman"/>
          <w:color w:val="000000"/>
          <w:sz w:val="27"/>
          <w:szCs w:val="27"/>
          <w:highlight w:val="none"/>
          <w:lang w:eastAsia="en-US"/>
        </w:rPr>
        <w:t xml:space="preserve"> район</w:t>
      </w:r>
      <w:r>
        <w:rPr>
          <w:rFonts w:cs="Times New Roman" w:eastAsia="Times New Roman"/>
          <w:color w:val="000000"/>
          <w:sz w:val="27"/>
          <w:szCs w:val="27"/>
          <w:highlight w:val="none"/>
        </w:rPr>
        <w:t xml:space="preserve">,</w:t>
      </w:r>
      <w:r/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 </w:t>
        <w:br/>
        <w:t xml:space="preserve">с. Ершово (около д. 26)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  <w:t xml:space="preserve">.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7"/>
          <w:highlight w:val="none"/>
          <w:u w:val="none"/>
          <w:lang w:val="ru-RU" w:bidi="hi-IN" w:eastAsia="zh-CN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</w:r>
      <w:r>
        <w:rPr>
          <w:rFonts w:cs="Times New Roman" w:eastAsia="Times New Roman"/>
          <w:b w:val="false"/>
          <w:color w:val="000000" w:themeColor="text1"/>
          <w:sz w:val="27"/>
          <w:szCs w:val="27"/>
          <w:highlight w:val="none"/>
          <w:u w:val="none"/>
          <w:lang w:eastAsia="en-US"/>
        </w:rPr>
      </w:r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b/>
          <w:sz w:val="27"/>
          <w:szCs w:val="27"/>
          <w:highlight w:val="none"/>
        </w:rPr>
      </w:pPr>
      <w:r>
        <w:rPr>
          <w:sz w:val="27"/>
          <w:szCs w:val="26"/>
          <w:highlight w:val="none"/>
        </w:rPr>
      </w:r>
      <w:r>
        <w:rPr>
          <w:sz w:val="27"/>
          <w:szCs w:val="28"/>
          <w:highlight w:val="none"/>
        </w:rPr>
        <w:t xml:space="preserve">Также консультирование осуществляется </w:t>
      </w:r>
      <w:r>
        <w:rPr>
          <w:rFonts w:cs="Times New Roman" w:eastAsia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с «28» ноября</w:t>
      </w:r>
      <w:r>
        <w:rPr>
          <w:rFonts w:cs="Times New Roman" w:eastAsia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 2025 г. </w:t>
        <w:br/>
        <w:t xml:space="preserve">по «09» декабря</w:t>
      </w:r>
      <w:r>
        <w:rPr>
          <w:rFonts w:cs="Times New Roman" w:eastAsia="Times New Roman"/>
          <w:b/>
          <w:color w:val="000000" w:themeColor="text1"/>
          <w:sz w:val="27"/>
          <w:szCs w:val="28"/>
          <w:highlight w:val="white"/>
          <w:lang w:eastAsia="en-US"/>
        </w:rPr>
        <w:t xml:space="preserve"> 2025 г., с 09:00 час. по 17:00 час. </w:t>
      </w:r>
      <w:r>
        <w:rPr>
          <w:rFonts w:cs="Times New Roman" w:eastAsia="Times New Roman"/>
          <w:b/>
          <w:color w:val="000000"/>
          <w:sz w:val="27"/>
          <w:szCs w:val="28"/>
          <w:highlight w:val="white"/>
          <w:lang w:eastAsia="en-US"/>
        </w:rPr>
        <w:t xml:space="preserve">в рабочие дни</w:t>
      </w:r>
      <w:r>
        <w:rPr>
          <w:sz w:val="27"/>
          <w:szCs w:val="28"/>
        </w:rPr>
        <w:t xml:space="preserve"> по телефону </w:t>
      </w:r>
      <w:r>
        <w:rPr>
          <w:b/>
          <w:color w:val="000000" w:themeColor="text1"/>
          <w:sz w:val="27"/>
          <w:szCs w:val="28"/>
          <w:lang w:eastAsia="en-US"/>
        </w:rPr>
        <w:br/>
        <w:t xml:space="preserve">(4912) 97-19-90 доб. 293</w:t>
      </w:r>
      <w:r>
        <w:rPr>
          <w:sz w:val="27"/>
          <w:szCs w:val="27"/>
        </w:rPr>
        <w:t xml:space="preserve">, </w:t>
      </w:r>
      <w:r>
        <w:rPr>
          <w:b/>
          <w:sz w:val="27"/>
          <w:szCs w:val="27"/>
        </w:rPr>
        <w:t xml:space="preserve">267.</w:t>
      </w:r>
      <w:r>
        <w:rPr>
          <w:sz w:val="27"/>
        </w:rPr>
      </w:r>
      <w:r/>
    </w:p>
    <w:p>
      <w:pPr>
        <w:ind w:left="-567" w:right="-283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7"/>
          <w:szCs w:val="27"/>
        </w:rPr>
      </w:pPr>
      <w:r>
        <w:rPr>
          <w:b/>
          <w:sz w:val="27"/>
          <w:szCs w:val="27"/>
          <w:highlight w:val="none"/>
        </w:rPr>
      </w:r>
      <w:r>
        <w:rPr>
          <w:b/>
          <w:sz w:val="27"/>
          <w:szCs w:val="27"/>
          <w:highlight w:val="none"/>
        </w:rPr>
      </w:r>
      <w:r/>
    </w:p>
    <w:p>
      <w:pPr>
        <w:pStyle w:val="472"/>
        <w:ind w:left="-567" w:right="-283" w:firstLine="567"/>
        <w:jc w:val="both"/>
        <w:spacing w:lineRule="auto" w:line="240" w:after="0" w:afterAutospacing="0" w:before="0"/>
        <w:rPr>
          <w:rFonts w:cs="Times New Roman" w:eastAsia="Times New Roman"/>
          <w:b/>
          <w:bCs/>
          <w:color w:val="000000"/>
          <w:sz w:val="27"/>
          <w:szCs w:val="27"/>
          <w:highlight w:val="none"/>
          <w:lang w:eastAsia="en-US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в произвольной форме:</w:t>
      </w:r>
      <w:r>
        <w:rPr>
          <w:rFonts w:cs="Times New Roman" w:eastAsia="Times New Roman"/>
          <w:b/>
          <w:bCs/>
          <w:color w:val="000000" w:themeColor="text1"/>
          <w:sz w:val="27"/>
          <w:szCs w:val="27"/>
          <w:highlight w:val="none"/>
          <w:lang w:eastAsia="en-US"/>
        </w:rPr>
      </w:r>
      <w:r/>
    </w:p>
    <w:p>
      <w:pPr>
        <w:pStyle w:val="472"/>
        <w:ind w:left="-567" w:right="-283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09:00 час. «28» ноября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 по 17:00 час. «09» декабря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г.);</w:t>
      </w:r>
      <w:r/>
    </w:p>
    <w:p>
      <w:pPr>
        <w:pStyle w:val="472"/>
        <w:ind w:left="-567" w:right="-283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/>
    </w:p>
    <w:p>
      <w:pPr>
        <w:pStyle w:val="472"/>
        <w:ind w:left="-567" w:right="-283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 с «28» ноября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 по «09» декабря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г., с 09:00 час. по 17:00 час. </w:t>
        <w:br/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/>
    </w:p>
    <w:p>
      <w:pPr>
        <w:pStyle w:val="472"/>
        <w:ind w:left="-567" w:right="-283" w:firstLine="567"/>
        <w:jc w:val="both"/>
        <w:spacing w:lineRule="auto" w:line="240"/>
        <w:shd w:val="clear" w:fill="FFFFFF" w:color="FFFFFF" w:themeFill="background1"/>
      </w:pPr>
      <w:r>
        <w:rPr>
          <w:rFonts w:cs="Times New Roman" w:eastAsia="Times New Roman"/>
          <w:color w:val="000000"/>
          <w:sz w:val="27"/>
          <w:szCs w:val="26"/>
          <w:highlight w:val="white"/>
          <w:lang w:eastAsia="en-US"/>
        </w:rPr>
        <w:t xml:space="preserve">- 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«28» ноября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2025 г. по 17:00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«09» декабря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2025 г. (посредством e-mail);</w:t>
      </w:r>
      <w:r/>
    </w:p>
    <w:p>
      <w:pPr>
        <w:pStyle w:val="472"/>
        <w:ind w:left="-567" w:right="-283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b/>
          <w:bCs/>
          <w:color w:val="000000"/>
          <w:sz w:val="27"/>
          <w:szCs w:val="27"/>
          <w:highlight w:val="none"/>
          <w:lang w:eastAsia="en-US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«28» ноября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 по дату и время время окончания консультирования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).</w:t>
      </w:r>
      <w:r>
        <w:rPr>
          <w:rFonts w:cs="Times New Roman" w:eastAsia="Times New Roman"/>
          <w:b/>
          <w:bCs/>
          <w:color w:val="000000" w:themeColor="text1"/>
          <w:sz w:val="27"/>
          <w:szCs w:val="27"/>
          <w:highlight w:val="none"/>
          <w:lang w:eastAsia="en-US"/>
        </w:rPr>
      </w:r>
      <w:r/>
    </w:p>
    <w:p>
      <w:pPr>
        <w:ind w:left="-567" w:right="-283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  <w:highlight w:val="non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cs="Times New Roman" w:eastAsia="Times New Roman"/>
          <w:color w:val="000000"/>
          <w:highlight w:val="none"/>
        </w:rPr>
      </w:r>
      <w:r/>
    </w:p>
    <w:p>
      <w:pPr>
        <w:pStyle w:val="472"/>
        <w:ind w:left="-567" w:right="-283" w:firstLine="567"/>
        <w:jc w:val="both"/>
        <w:spacing w:lineRule="auto" w:line="240"/>
        <w:shd w:val="clear" w:fill="FFFFFF" w:color="FFFFFF" w:themeFill="background1"/>
        <w:rPr>
          <w:sz w:val="27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 с приложением следующих подтверждающих такие сведения документов:</w:t>
      </w:r>
      <w:r>
        <w:rPr>
          <w:sz w:val="27"/>
        </w:rPr>
      </w:r>
      <w:r/>
    </w:p>
    <w:p>
      <w:pPr>
        <w:pStyle w:val="472"/>
        <w:ind w:left="-567" w:right="-283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  <w:szCs w:val="26"/>
        </w:rPr>
      </w:r>
      <w:r/>
    </w:p>
    <w:p>
      <w:pPr>
        <w:pStyle w:val="472"/>
        <w:ind w:left="-567" w:right="-283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  <w:szCs w:val="26"/>
        </w:rPr>
      </w:r>
      <w:r/>
    </w:p>
    <w:p>
      <w:pPr>
        <w:pStyle w:val="472"/>
        <w:ind w:left="-567" w:right="-283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  <w:szCs w:val="26"/>
        </w:rPr>
      </w:r>
      <w:r/>
    </w:p>
    <w:p>
      <w:pPr>
        <w:pStyle w:val="472"/>
        <w:ind w:left="-567" w:right="-283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данных.</w:t>
      </w:r>
      <w:r>
        <w:rPr>
          <w:rFonts w:cs="Times New Roman" w:eastAsia="Times New Roman"/>
          <w:color w:val="000000"/>
          <w:sz w:val="26"/>
          <w:szCs w:val="26"/>
        </w:rPr>
      </w:r>
      <w:r/>
    </w:p>
    <w:p>
      <w:pPr>
        <w:pStyle w:val="472"/>
        <w:ind w:left="-567" w:right="-283" w:firstLine="567"/>
        <w:jc w:val="both"/>
        <w:spacing w:lineRule="auto" w:line="240" w:after="0" w:afterAutospacing="0" w:before="0"/>
        <w:rPr>
          <w:b w:val="false"/>
          <w:sz w:val="26"/>
          <w:szCs w:val="26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</w:t>
        <w:br/>
        <w:t xml:space="preserve">на территории, в отношении которой подготовлен проект:</w:t>
      </w:r>
      <w:r>
        <w:rPr>
          <w:b w:val="false"/>
          <w:sz w:val="26"/>
          <w:szCs w:val="26"/>
          <w:u w:val="none"/>
        </w:rPr>
      </w:r>
      <w:r/>
    </w:p>
    <w:p>
      <w:pPr>
        <w:pStyle w:val="472"/>
        <w:ind w:left="-567" w:right="-283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6"/>
          <w:szCs w:val="26"/>
        </w:rPr>
      </w:r>
      <w:r/>
    </w:p>
    <w:p>
      <w:pPr>
        <w:pStyle w:val="472"/>
        <w:ind w:left="-567" w:right="-283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  <w:szCs w:val="26"/>
        </w:rPr>
      </w:r>
      <w:r/>
    </w:p>
    <w:p>
      <w:pPr>
        <w:pStyle w:val="472"/>
        <w:ind w:left="-567" w:right="-283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  <w:szCs w:val="26"/>
        </w:rPr>
      </w:r>
      <w:r/>
    </w:p>
    <w:p>
      <w:pPr>
        <w:pStyle w:val="472"/>
        <w:ind w:left="-567" w:right="-283" w:firstLine="567"/>
        <w:jc w:val="both"/>
        <w:spacing w:lineRule="auto" w:line="240" w:after="57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6"/>
            <w:szCs w:val="26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rFonts w:cs="Times New Roman" w:eastAsia="Times New Roman"/>
          <w:color w:val="000000"/>
          <w:sz w:val="26"/>
          <w:szCs w:val="26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843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  <w:jc w:val="center"/>
    </w:pPr>
    <w:r/>
    <w:r/>
  </w:p>
  <w:p>
    <w:pPr>
      <w:pStyle w:val="704"/>
      <w:jc w:val="center"/>
    </w:pPr>
    <w:r/>
    <w:r/>
  </w:p>
  <w:p>
    <w:pPr>
      <w:pStyle w:val="7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9">
    <w:name w:val="Hyperlink"/>
    <w:uiPriority w:val="99"/>
    <w:unhideWhenUsed/>
    <w:rPr>
      <w:color w:val="0000FF" w:themeColor="hyperlink"/>
      <w:u w:val="single"/>
    </w:rPr>
  </w:style>
  <w:style w:type="character" w:styleId="470">
    <w:name w:val="footnote reference"/>
    <w:basedOn w:val="487"/>
    <w:uiPriority w:val="99"/>
    <w:unhideWhenUsed/>
    <w:rPr>
      <w:vertAlign w:val="superscript"/>
    </w:rPr>
  </w:style>
  <w:style w:type="character" w:styleId="471">
    <w:name w:val="endnote reference"/>
    <w:basedOn w:val="487"/>
    <w:uiPriority w:val="99"/>
    <w:semiHidden/>
    <w:unhideWhenUsed/>
    <w:rPr>
      <w:vertAlign w:val="superscript"/>
    </w:rPr>
  </w:style>
  <w:style w:type="paragraph" w:styleId="472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73">
    <w:name w:val="Heading 1"/>
    <w:basedOn w:val="472"/>
    <w:next w:val="472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4">
    <w:name w:val="Heading 2"/>
    <w:basedOn w:val="472"/>
    <w:next w:val="47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5">
    <w:name w:val="Heading 3"/>
    <w:basedOn w:val="472"/>
    <w:next w:val="47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6">
    <w:name w:val="Heading 4"/>
    <w:basedOn w:val="472"/>
    <w:next w:val="47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7">
    <w:name w:val="Heading 5"/>
    <w:basedOn w:val="472"/>
    <w:next w:val="47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8">
    <w:name w:val="Heading 6"/>
    <w:basedOn w:val="472"/>
    <w:next w:val="47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9">
    <w:name w:val="Heading 7"/>
    <w:basedOn w:val="472"/>
    <w:next w:val="47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80">
    <w:name w:val="Heading 8"/>
    <w:basedOn w:val="472"/>
    <w:next w:val="47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81">
    <w:name w:val="Heading 9"/>
    <w:basedOn w:val="472"/>
    <w:next w:val="47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82">
    <w:name w:val="Интернет-ссылка"/>
    <w:basedOn w:val="487"/>
    <w:uiPriority w:val="99"/>
    <w:unhideWhenUsed/>
    <w:rPr>
      <w:color w:val="0000FF" w:themeColor="hyperlink"/>
      <w:u w:val="single"/>
    </w:rPr>
  </w:style>
  <w:style w:type="character" w:styleId="483">
    <w:name w:val="Привязка сноски"/>
    <w:rPr>
      <w:vertAlign w:val="superscript"/>
    </w:rPr>
  </w:style>
  <w:style w:type="character" w:styleId="484" w:customStyle="1">
    <w:name w:val="Footnote Characters"/>
    <w:basedOn w:val="487"/>
    <w:qFormat/>
    <w:rPr>
      <w:vertAlign w:val="superscript"/>
    </w:rPr>
  </w:style>
  <w:style w:type="character" w:styleId="485">
    <w:name w:val="Привязка концевой сноски"/>
    <w:rPr>
      <w:vertAlign w:val="superscript"/>
    </w:rPr>
  </w:style>
  <w:style w:type="character" w:styleId="486" w:customStyle="1">
    <w:name w:val="Endnote Characters"/>
    <w:basedOn w:val="487"/>
    <w:qFormat/>
    <w:rPr>
      <w:vertAlign w:val="superscript"/>
    </w:rPr>
  </w:style>
  <w:style w:type="character" w:styleId="487" w:default="1">
    <w:name w:val="Default Paragraph Font"/>
    <w:qFormat/>
    <w:uiPriority w:val="1"/>
    <w:semiHidden/>
    <w:unhideWhenUsed/>
  </w:style>
  <w:style w:type="character" w:styleId="488" w:customStyle="1">
    <w:name w:val="WW8Num1z0"/>
    <w:qFormat/>
  </w:style>
  <w:style w:type="character" w:styleId="489" w:customStyle="1">
    <w:name w:val="WW8Num1z1"/>
    <w:qFormat/>
  </w:style>
  <w:style w:type="character" w:styleId="490" w:customStyle="1">
    <w:name w:val="WW8Num1z2"/>
    <w:qFormat/>
  </w:style>
  <w:style w:type="character" w:styleId="491" w:customStyle="1">
    <w:name w:val="WW8Num1z3"/>
    <w:qFormat/>
  </w:style>
  <w:style w:type="character" w:styleId="492" w:customStyle="1">
    <w:name w:val="WW8Num1z4"/>
    <w:qFormat/>
  </w:style>
  <w:style w:type="character" w:styleId="493" w:customStyle="1">
    <w:name w:val="WW8Num1z5"/>
    <w:qFormat/>
  </w:style>
  <w:style w:type="character" w:styleId="494" w:customStyle="1">
    <w:name w:val="WW8Num1z6"/>
    <w:qFormat/>
  </w:style>
  <w:style w:type="character" w:styleId="495" w:customStyle="1">
    <w:name w:val="WW8Num1z7"/>
    <w:qFormat/>
  </w:style>
  <w:style w:type="character" w:styleId="496" w:customStyle="1">
    <w:name w:val="WW8Num1z8"/>
    <w:qFormat/>
  </w:style>
  <w:style w:type="character" w:styleId="497" w:customStyle="1">
    <w:name w:val="WW8Num2z0"/>
    <w:qFormat/>
  </w:style>
  <w:style w:type="character" w:styleId="498" w:customStyle="1">
    <w:name w:val="WW8Num2z1"/>
    <w:qFormat/>
  </w:style>
  <w:style w:type="character" w:styleId="499" w:customStyle="1">
    <w:name w:val="WW8Num3z0"/>
    <w:qFormat/>
    <w:rPr>
      <w:rFonts w:eastAsia="Courier New"/>
    </w:rPr>
  </w:style>
  <w:style w:type="character" w:styleId="500" w:customStyle="1">
    <w:name w:val="WW8Num3z1"/>
    <w:qFormat/>
  </w:style>
  <w:style w:type="character" w:styleId="501" w:customStyle="1">
    <w:name w:val="WW8Num3z2"/>
    <w:qFormat/>
  </w:style>
  <w:style w:type="character" w:styleId="502" w:customStyle="1">
    <w:name w:val="WW8Num3z3"/>
    <w:qFormat/>
  </w:style>
  <w:style w:type="character" w:styleId="503" w:customStyle="1">
    <w:name w:val="WW8Num3z4"/>
    <w:qFormat/>
  </w:style>
  <w:style w:type="character" w:styleId="504" w:customStyle="1">
    <w:name w:val="WW8Num3z5"/>
    <w:qFormat/>
  </w:style>
  <w:style w:type="character" w:styleId="505" w:customStyle="1">
    <w:name w:val="WW8Num3z6"/>
    <w:qFormat/>
  </w:style>
  <w:style w:type="character" w:styleId="506" w:customStyle="1">
    <w:name w:val="WW8Num3z7"/>
    <w:qFormat/>
  </w:style>
  <w:style w:type="character" w:styleId="507" w:customStyle="1">
    <w:name w:val="WW8Num3z8"/>
    <w:qFormat/>
  </w:style>
  <w:style w:type="character" w:styleId="508" w:customStyle="1">
    <w:name w:val="WW8Num4z0"/>
    <w:qFormat/>
  </w:style>
  <w:style w:type="character" w:styleId="509" w:customStyle="1">
    <w:name w:val="WW8Num4z1"/>
    <w:qFormat/>
  </w:style>
  <w:style w:type="character" w:styleId="510" w:customStyle="1">
    <w:name w:val="WW8Num4z2"/>
    <w:qFormat/>
  </w:style>
  <w:style w:type="character" w:styleId="511" w:customStyle="1">
    <w:name w:val="WW8Num4z3"/>
    <w:qFormat/>
  </w:style>
  <w:style w:type="character" w:styleId="512" w:customStyle="1">
    <w:name w:val="WW8Num4z4"/>
    <w:qFormat/>
  </w:style>
  <w:style w:type="character" w:styleId="513" w:customStyle="1">
    <w:name w:val="WW8Num4z5"/>
    <w:qFormat/>
  </w:style>
  <w:style w:type="character" w:styleId="514" w:customStyle="1">
    <w:name w:val="WW8Num4z6"/>
    <w:qFormat/>
  </w:style>
  <w:style w:type="character" w:styleId="515" w:customStyle="1">
    <w:name w:val="WW8Num4z7"/>
    <w:qFormat/>
  </w:style>
  <w:style w:type="character" w:styleId="516" w:customStyle="1">
    <w:name w:val="WW8Num4z8"/>
    <w:qFormat/>
  </w:style>
  <w:style w:type="character" w:styleId="517" w:customStyle="1">
    <w:name w:val="WW8Num5z0"/>
    <w:qFormat/>
  </w:style>
  <w:style w:type="character" w:styleId="518" w:customStyle="1">
    <w:name w:val="WW8Num5z1"/>
    <w:qFormat/>
  </w:style>
  <w:style w:type="character" w:styleId="519" w:customStyle="1">
    <w:name w:val="WW8Num5z2"/>
    <w:qFormat/>
  </w:style>
  <w:style w:type="character" w:styleId="520" w:customStyle="1">
    <w:name w:val="WW8Num5z3"/>
    <w:qFormat/>
  </w:style>
  <w:style w:type="character" w:styleId="521" w:customStyle="1">
    <w:name w:val="WW8Num5z4"/>
    <w:qFormat/>
  </w:style>
  <w:style w:type="character" w:styleId="522" w:customStyle="1">
    <w:name w:val="WW8Num5z5"/>
    <w:qFormat/>
  </w:style>
  <w:style w:type="character" w:styleId="523" w:customStyle="1">
    <w:name w:val="WW8Num5z6"/>
    <w:qFormat/>
  </w:style>
  <w:style w:type="character" w:styleId="524" w:customStyle="1">
    <w:name w:val="WW8Num5z7"/>
    <w:qFormat/>
  </w:style>
  <w:style w:type="character" w:styleId="525" w:customStyle="1">
    <w:name w:val="WW8Num5z8"/>
    <w:qFormat/>
  </w:style>
  <w:style w:type="character" w:styleId="526" w:customStyle="1">
    <w:name w:val="WW8Num6z0"/>
    <w:qFormat/>
  </w:style>
  <w:style w:type="character" w:styleId="527" w:customStyle="1">
    <w:name w:val="WW8Num6z1"/>
    <w:qFormat/>
  </w:style>
  <w:style w:type="character" w:styleId="528" w:customStyle="1">
    <w:name w:val="WW8Num6z2"/>
    <w:qFormat/>
  </w:style>
  <w:style w:type="character" w:styleId="529" w:customStyle="1">
    <w:name w:val="WW8Num6z3"/>
    <w:qFormat/>
  </w:style>
  <w:style w:type="character" w:styleId="530" w:customStyle="1">
    <w:name w:val="WW8Num6z4"/>
    <w:qFormat/>
  </w:style>
  <w:style w:type="character" w:styleId="531" w:customStyle="1">
    <w:name w:val="WW8Num6z5"/>
    <w:qFormat/>
  </w:style>
  <w:style w:type="character" w:styleId="532" w:customStyle="1">
    <w:name w:val="WW8Num6z6"/>
    <w:qFormat/>
  </w:style>
  <w:style w:type="character" w:styleId="533" w:customStyle="1">
    <w:name w:val="WW8Num6z7"/>
    <w:qFormat/>
  </w:style>
  <w:style w:type="character" w:styleId="534" w:customStyle="1">
    <w:name w:val="WW8Num6z8"/>
    <w:qFormat/>
  </w:style>
  <w:style w:type="character" w:styleId="535" w:customStyle="1">
    <w:name w:val="WW8Num7z0"/>
    <w:qFormat/>
  </w:style>
  <w:style w:type="character" w:styleId="536" w:customStyle="1">
    <w:name w:val="WW8Num7z1"/>
    <w:qFormat/>
  </w:style>
  <w:style w:type="character" w:styleId="537" w:customStyle="1">
    <w:name w:val="WW8Num7z2"/>
    <w:qFormat/>
  </w:style>
  <w:style w:type="character" w:styleId="538" w:customStyle="1">
    <w:name w:val="WW8Num7z3"/>
    <w:qFormat/>
  </w:style>
  <w:style w:type="character" w:styleId="539" w:customStyle="1">
    <w:name w:val="WW8Num7z4"/>
    <w:qFormat/>
  </w:style>
  <w:style w:type="character" w:styleId="540" w:customStyle="1">
    <w:name w:val="WW8Num7z5"/>
    <w:qFormat/>
  </w:style>
  <w:style w:type="character" w:styleId="541" w:customStyle="1">
    <w:name w:val="WW8Num7z6"/>
    <w:qFormat/>
  </w:style>
  <w:style w:type="character" w:styleId="542" w:customStyle="1">
    <w:name w:val="WW8Num7z7"/>
    <w:qFormat/>
  </w:style>
  <w:style w:type="character" w:styleId="543" w:customStyle="1">
    <w:name w:val="WW8Num7z8"/>
    <w:qFormat/>
  </w:style>
  <w:style w:type="character" w:styleId="544" w:customStyle="1">
    <w:name w:val="WW8Num8z0"/>
    <w:qFormat/>
  </w:style>
  <w:style w:type="character" w:styleId="545" w:customStyle="1">
    <w:name w:val="WW8Num8z1"/>
    <w:qFormat/>
  </w:style>
  <w:style w:type="character" w:styleId="546" w:customStyle="1">
    <w:name w:val="WW8Num8z2"/>
    <w:qFormat/>
  </w:style>
  <w:style w:type="character" w:styleId="547" w:customStyle="1">
    <w:name w:val="WW8Num8z3"/>
    <w:qFormat/>
  </w:style>
  <w:style w:type="character" w:styleId="548" w:customStyle="1">
    <w:name w:val="WW8Num8z4"/>
    <w:qFormat/>
  </w:style>
  <w:style w:type="character" w:styleId="549" w:customStyle="1">
    <w:name w:val="WW8Num8z5"/>
    <w:qFormat/>
  </w:style>
  <w:style w:type="character" w:styleId="550" w:customStyle="1">
    <w:name w:val="WW8Num8z6"/>
    <w:qFormat/>
  </w:style>
  <w:style w:type="character" w:styleId="551" w:customStyle="1">
    <w:name w:val="WW8Num8z7"/>
    <w:qFormat/>
  </w:style>
  <w:style w:type="character" w:styleId="552" w:customStyle="1">
    <w:name w:val="WW8Num8z8"/>
    <w:qFormat/>
  </w:style>
  <w:style w:type="character" w:styleId="553" w:customStyle="1">
    <w:name w:val="WW8Num9z0"/>
    <w:qFormat/>
  </w:style>
  <w:style w:type="character" w:styleId="554" w:customStyle="1">
    <w:name w:val="WW8Num9z1"/>
    <w:qFormat/>
  </w:style>
  <w:style w:type="character" w:styleId="555" w:customStyle="1">
    <w:name w:val="WW8Num9z2"/>
    <w:qFormat/>
  </w:style>
  <w:style w:type="character" w:styleId="556" w:customStyle="1">
    <w:name w:val="WW8Num9z3"/>
    <w:qFormat/>
  </w:style>
  <w:style w:type="character" w:styleId="557" w:customStyle="1">
    <w:name w:val="WW8Num9z4"/>
    <w:qFormat/>
  </w:style>
  <w:style w:type="character" w:styleId="558" w:customStyle="1">
    <w:name w:val="WW8Num9z5"/>
    <w:qFormat/>
  </w:style>
  <w:style w:type="character" w:styleId="559" w:customStyle="1">
    <w:name w:val="WW8Num9z6"/>
    <w:qFormat/>
  </w:style>
  <w:style w:type="character" w:styleId="560" w:customStyle="1">
    <w:name w:val="WW8Num9z7"/>
    <w:qFormat/>
  </w:style>
  <w:style w:type="character" w:styleId="561" w:customStyle="1">
    <w:name w:val="WW8Num9z8"/>
    <w:qFormat/>
  </w:style>
  <w:style w:type="character" w:styleId="562" w:customStyle="1">
    <w:name w:val="WW8Num10z0"/>
    <w:qFormat/>
  </w:style>
  <w:style w:type="character" w:styleId="563" w:customStyle="1">
    <w:name w:val="WW8Num10z1"/>
    <w:qFormat/>
  </w:style>
  <w:style w:type="character" w:styleId="564" w:customStyle="1">
    <w:name w:val="WW8Num10z2"/>
    <w:qFormat/>
  </w:style>
  <w:style w:type="character" w:styleId="565" w:customStyle="1">
    <w:name w:val="WW8Num10z3"/>
    <w:qFormat/>
  </w:style>
  <w:style w:type="character" w:styleId="566" w:customStyle="1">
    <w:name w:val="WW8Num10z4"/>
    <w:qFormat/>
  </w:style>
  <w:style w:type="character" w:styleId="567" w:customStyle="1">
    <w:name w:val="WW8Num10z5"/>
    <w:qFormat/>
  </w:style>
  <w:style w:type="character" w:styleId="568" w:customStyle="1">
    <w:name w:val="WW8Num10z6"/>
    <w:qFormat/>
  </w:style>
  <w:style w:type="character" w:styleId="569" w:customStyle="1">
    <w:name w:val="WW8Num10z7"/>
    <w:qFormat/>
  </w:style>
  <w:style w:type="character" w:styleId="570" w:customStyle="1">
    <w:name w:val="WW8Num10z8"/>
    <w:qFormat/>
  </w:style>
  <w:style w:type="character" w:styleId="571" w:customStyle="1">
    <w:name w:val="WW8Num11z0"/>
    <w:qFormat/>
  </w:style>
  <w:style w:type="character" w:styleId="572" w:customStyle="1">
    <w:name w:val="WW8Num11z1"/>
    <w:qFormat/>
  </w:style>
  <w:style w:type="character" w:styleId="573" w:customStyle="1">
    <w:name w:val="WW8Num11z2"/>
    <w:qFormat/>
  </w:style>
  <w:style w:type="character" w:styleId="574" w:customStyle="1">
    <w:name w:val="WW8Num11z3"/>
    <w:qFormat/>
  </w:style>
  <w:style w:type="character" w:styleId="575" w:customStyle="1">
    <w:name w:val="WW8Num11z4"/>
    <w:qFormat/>
  </w:style>
  <w:style w:type="character" w:styleId="576" w:customStyle="1">
    <w:name w:val="WW8Num11z5"/>
    <w:qFormat/>
  </w:style>
  <w:style w:type="character" w:styleId="577" w:customStyle="1">
    <w:name w:val="WW8Num11z6"/>
    <w:qFormat/>
  </w:style>
  <w:style w:type="character" w:styleId="578" w:customStyle="1">
    <w:name w:val="WW8Num11z7"/>
    <w:qFormat/>
  </w:style>
  <w:style w:type="character" w:styleId="579" w:customStyle="1">
    <w:name w:val="WW8Num11z8"/>
    <w:qFormat/>
  </w:style>
  <w:style w:type="character" w:styleId="580" w:customStyle="1">
    <w:name w:val="WW8Num12z0"/>
    <w:qFormat/>
  </w:style>
  <w:style w:type="character" w:styleId="581" w:customStyle="1">
    <w:name w:val="WW8Num12z1"/>
    <w:qFormat/>
  </w:style>
  <w:style w:type="character" w:styleId="582" w:customStyle="1">
    <w:name w:val="WW8Num12z2"/>
    <w:qFormat/>
  </w:style>
  <w:style w:type="character" w:styleId="583" w:customStyle="1">
    <w:name w:val="WW8Num12z3"/>
    <w:qFormat/>
  </w:style>
  <w:style w:type="character" w:styleId="584" w:customStyle="1">
    <w:name w:val="WW8Num12z4"/>
    <w:qFormat/>
  </w:style>
  <w:style w:type="character" w:styleId="585" w:customStyle="1">
    <w:name w:val="WW8Num12z5"/>
    <w:qFormat/>
  </w:style>
  <w:style w:type="character" w:styleId="586" w:customStyle="1">
    <w:name w:val="WW8Num12z6"/>
    <w:qFormat/>
  </w:style>
  <w:style w:type="character" w:styleId="587" w:customStyle="1">
    <w:name w:val="WW8Num12z7"/>
    <w:qFormat/>
  </w:style>
  <w:style w:type="character" w:styleId="588" w:customStyle="1">
    <w:name w:val="WW8Num12z8"/>
    <w:qFormat/>
  </w:style>
  <w:style w:type="character" w:styleId="589" w:customStyle="1">
    <w:name w:val="WW8Num13z0"/>
    <w:qFormat/>
  </w:style>
  <w:style w:type="character" w:styleId="590" w:customStyle="1">
    <w:name w:val="WW8Num13z1"/>
    <w:qFormat/>
  </w:style>
  <w:style w:type="character" w:styleId="591" w:customStyle="1">
    <w:name w:val="WW8Num13z2"/>
    <w:qFormat/>
  </w:style>
  <w:style w:type="character" w:styleId="592" w:customStyle="1">
    <w:name w:val="WW8Num13z3"/>
    <w:qFormat/>
  </w:style>
  <w:style w:type="character" w:styleId="593" w:customStyle="1">
    <w:name w:val="WW8Num13z4"/>
    <w:qFormat/>
  </w:style>
  <w:style w:type="character" w:styleId="594" w:customStyle="1">
    <w:name w:val="WW8Num13z5"/>
    <w:qFormat/>
  </w:style>
  <w:style w:type="character" w:styleId="595" w:customStyle="1">
    <w:name w:val="WW8Num13z6"/>
    <w:qFormat/>
  </w:style>
  <w:style w:type="character" w:styleId="596" w:customStyle="1">
    <w:name w:val="WW8Num13z7"/>
    <w:qFormat/>
  </w:style>
  <w:style w:type="character" w:styleId="597" w:customStyle="1">
    <w:name w:val="WW8Num13z8"/>
    <w:qFormat/>
  </w:style>
  <w:style w:type="character" w:styleId="598" w:customStyle="1">
    <w:name w:val="WW8Num14z0"/>
    <w:qFormat/>
  </w:style>
  <w:style w:type="character" w:styleId="599" w:customStyle="1">
    <w:name w:val="WW8Num14z1"/>
    <w:qFormat/>
  </w:style>
  <w:style w:type="character" w:styleId="600" w:customStyle="1">
    <w:name w:val="WW8Num14z2"/>
    <w:qFormat/>
  </w:style>
  <w:style w:type="character" w:styleId="601" w:customStyle="1">
    <w:name w:val="WW8Num14z3"/>
    <w:qFormat/>
  </w:style>
  <w:style w:type="character" w:styleId="602" w:customStyle="1">
    <w:name w:val="WW8Num14z4"/>
    <w:qFormat/>
  </w:style>
  <w:style w:type="character" w:styleId="603" w:customStyle="1">
    <w:name w:val="WW8Num14z5"/>
    <w:qFormat/>
  </w:style>
  <w:style w:type="character" w:styleId="604" w:customStyle="1">
    <w:name w:val="WW8Num14z6"/>
    <w:qFormat/>
  </w:style>
  <w:style w:type="character" w:styleId="605" w:customStyle="1">
    <w:name w:val="WW8Num14z7"/>
    <w:qFormat/>
  </w:style>
  <w:style w:type="character" w:styleId="606" w:customStyle="1">
    <w:name w:val="WW8Num14z8"/>
    <w:qFormat/>
  </w:style>
  <w:style w:type="character" w:styleId="607" w:customStyle="1">
    <w:name w:val="WW8Num15z0"/>
    <w:qFormat/>
  </w:style>
  <w:style w:type="character" w:styleId="608" w:customStyle="1">
    <w:name w:val="WW8Num15z1"/>
    <w:qFormat/>
  </w:style>
  <w:style w:type="character" w:styleId="609" w:customStyle="1">
    <w:name w:val="WW8Num15z2"/>
    <w:qFormat/>
  </w:style>
  <w:style w:type="character" w:styleId="610" w:customStyle="1">
    <w:name w:val="WW8Num15z3"/>
    <w:qFormat/>
  </w:style>
  <w:style w:type="character" w:styleId="611" w:customStyle="1">
    <w:name w:val="WW8Num15z4"/>
    <w:qFormat/>
  </w:style>
  <w:style w:type="character" w:styleId="612" w:customStyle="1">
    <w:name w:val="WW8Num15z5"/>
    <w:qFormat/>
  </w:style>
  <w:style w:type="character" w:styleId="613" w:customStyle="1">
    <w:name w:val="WW8Num15z6"/>
    <w:qFormat/>
  </w:style>
  <w:style w:type="character" w:styleId="614" w:customStyle="1">
    <w:name w:val="WW8Num15z7"/>
    <w:qFormat/>
  </w:style>
  <w:style w:type="character" w:styleId="615" w:customStyle="1">
    <w:name w:val="WW8Num15z8"/>
    <w:qFormat/>
  </w:style>
  <w:style w:type="character" w:styleId="616" w:customStyle="1">
    <w:name w:val="WW8Num16z0"/>
    <w:qFormat/>
  </w:style>
  <w:style w:type="character" w:styleId="617" w:customStyle="1">
    <w:name w:val="WW8Num16z1"/>
    <w:qFormat/>
    <w:rPr>
      <w:rFonts w:ascii="Times New Roman" w:hAnsi="Times New Roman" w:eastAsia="Times New Roman"/>
    </w:rPr>
  </w:style>
  <w:style w:type="character" w:styleId="618" w:customStyle="1">
    <w:name w:val="WW8Num16z2"/>
    <w:qFormat/>
  </w:style>
  <w:style w:type="character" w:styleId="619" w:customStyle="1">
    <w:name w:val="WW8Num16z3"/>
    <w:qFormat/>
  </w:style>
  <w:style w:type="character" w:styleId="620" w:customStyle="1">
    <w:name w:val="WW8Num16z4"/>
    <w:qFormat/>
  </w:style>
  <w:style w:type="character" w:styleId="621" w:customStyle="1">
    <w:name w:val="WW8Num16z5"/>
    <w:qFormat/>
  </w:style>
  <w:style w:type="character" w:styleId="622" w:customStyle="1">
    <w:name w:val="WW8Num16z6"/>
    <w:qFormat/>
  </w:style>
  <w:style w:type="character" w:styleId="623" w:customStyle="1">
    <w:name w:val="WW8Num16z7"/>
    <w:qFormat/>
  </w:style>
  <w:style w:type="character" w:styleId="624" w:customStyle="1">
    <w:name w:val="WW8Num16z8"/>
    <w:qFormat/>
  </w:style>
  <w:style w:type="character" w:styleId="625" w:customStyle="1">
    <w:name w:val="WW8NumSt12z0"/>
    <w:qFormat/>
    <w:rPr>
      <w:rFonts w:ascii="Courier New" w:hAnsi="Courier New"/>
    </w:rPr>
  </w:style>
  <w:style w:type="character" w:styleId="626" w:customStyle="1">
    <w:name w:val="Основной шрифт абзаца1"/>
    <w:qFormat/>
  </w:style>
  <w:style w:type="character" w:styleId="627">
    <w:name w:val="page number"/>
    <w:basedOn w:val="626"/>
    <w:qFormat/>
  </w:style>
  <w:style w:type="character" w:styleId="628" w:customStyle="1">
    <w:name w:val="Посещённая гиперссылка"/>
    <w:rPr>
      <w:color w:val="800080"/>
      <w:u w:val="single"/>
    </w:rPr>
  </w:style>
  <w:style w:type="character" w:styleId="629" w:customStyle="1">
    <w:name w:val="Основной текст Знак"/>
    <w:qFormat/>
    <w:rPr>
      <w:sz w:val="28"/>
      <w:lang w:val="en-US"/>
    </w:rPr>
  </w:style>
  <w:style w:type="character" w:styleId="630" w:customStyle="1">
    <w:name w:val="Font Style23"/>
    <w:qFormat/>
    <w:rPr>
      <w:rFonts w:ascii="Courier New" w:hAnsi="Courier New"/>
      <w:sz w:val="18"/>
      <w:szCs w:val="18"/>
    </w:rPr>
  </w:style>
  <w:style w:type="character" w:styleId="631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32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33" w:customStyle="1">
    <w:name w:val="Верхний колонтитул Знак"/>
    <w:qFormat/>
    <w:uiPriority w:val="99"/>
    <w:rPr>
      <w:sz w:val="26"/>
    </w:rPr>
  </w:style>
  <w:style w:type="character" w:styleId="634" w:customStyle="1">
    <w:name w:val="Заголовок 1 Знак"/>
    <w:qFormat/>
    <w:rPr>
      <w:b/>
      <w:bCs/>
      <w:spacing w:val="-20"/>
      <w:sz w:val="32"/>
    </w:rPr>
  </w:style>
  <w:style w:type="character" w:styleId="635" w:customStyle="1">
    <w:name w:val="WW8Num17z0"/>
    <w:qFormat/>
    <w:rPr>
      <w:rFonts w:eastAsia="Times New Roman"/>
    </w:rPr>
  </w:style>
  <w:style w:type="character" w:styleId="636" w:customStyle="1">
    <w:name w:val="WW8Num17z1"/>
    <w:qFormat/>
    <w:rPr>
      <w:rFonts w:eastAsia="Times New Roman"/>
    </w:rPr>
  </w:style>
  <w:style w:type="character" w:styleId="637" w:customStyle="1">
    <w:name w:val="WW8Num18z0"/>
    <w:qFormat/>
    <w:rPr>
      <w:rFonts w:eastAsia="Times New Roman"/>
    </w:rPr>
  </w:style>
  <w:style w:type="character" w:styleId="638" w:customStyle="1">
    <w:name w:val="WW8Num18z1"/>
    <w:qFormat/>
    <w:rPr>
      <w:rFonts w:eastAsia="Times New Roman"/>
    </w:rPr>
  </w:style>
  <w:style w:type="character" w:styleId="639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40" w:customStyle="1">
    <w:name w:val="WW8Num19z1"/>
    <w:qFormat/>
    <w:rPr>
      <w:rFonts w:eastAsia="Times New Roman"/>
    </w:rPr>
  </w:style>
  <w:style w:type="character" w:styleId="641" w:customStyle="1">
    <w:name w:val="WW8Num20z0"/>
    <w:qFormat/>
    <w:rPr>
      <w:rFonts w:eastAsia="Times New Roman"/>
    </w:rPr>
  </w:style>
  <w:style w:type="character" w:styleId="642" w:customStyle="1">
    <w:name w:val="WW8Num20z1"/>
    <w:qFormat/>
    <w:rPr>
      <w:rFonts w:eastAsia="Times New Roman"/>
    </w:rPr>
  </w:style>
  <w:style w:type="character" w:styleId="643" w:customStyle="1">
    <w:name w:val="WW8Num21z0"/>
    <w:qFormat/>
    <w:rPr>
      <w:rFonts w:eastAsia="Times New Roman"/>
    </w:rPr>
  </w:style>
  <w:style w:type="character" w:styleId="644" w:customStyle="1">
    <w:name w:val="WW8Num21z1"/>
    <w:qFormat/>
    <w:rPr>
      <w:rFonts w:ascii="Times New Roman" w:hAnsi="Times New Roman" w:eastAsia="Times New Roman"/>
    </w:rPr>
  </w:style>
  <w:style w:type="character" w:styleId="645" w:customStyle="1">
    <w:name w:val="WW8Num21z2"/>
    <w:qFormat/>
    <w:rPr>
      <w:rFonts w:eastAsia="Times New Roman"/>
    </w:rPr>
  </w:style>
  <w:style w:type="character" w:styleId="646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7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8" w:customStyle="1">
    <w:name w:val="Основной текст 2 Знак1"/>
    <w:qFormat/>
    <w:rPr>
      <w:rFonts w:eastAsia="Times New Roman"/>
      <w:lang w:eastAsia="ru-RU"/>
    </w:rPr>
  </w:style>
  <w:style w:type="character" w:styleId="649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50" w:customStyle="1">
    <w:name w:val="WW8Num2z3"/>
    <w:qFormat/>
    <w:rPr>
      <w:rFonts w:ascii="Symbol" w:hAnsi="Symbol" w:eastAsia="Symbol"/>
    </w:rPr>
  </w:style>
  <w:style w:type="character" w:styleId="651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52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53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4" w:customStyle="1">
    <w:name w:val="Основной шрифт абзаца3"/>
    <w:qFormat/>
  </w:style>
  <w:style w:type="character" w:styleId="655" w:customStyle="1">
    <w:name w:val="Основной шрифт абзаца2"/>
    <w:qFormat/>
  </w:style>
  <w:style w:type="character" w:styleId="656" w:customStyle="1">
    <w:name w:val="WW8Num2z2"/>
    <w:qFormat/>
  </w:style>
  <w:style w:type="character" w:styleId="657" w:customStyle="1">
    <w:name w:val="WW8Num2z4"/>
    <w:qFormat/>
  </w:style>
  <w:style w:type="character" w:styleId="658" w:customStyle="1">
    <w:name w:val="WW8Num2z5"/>
    <w:qFormat/>
  </w:style>
  <w:style w:type="character" w:styleId="659" w:customStyle="1">
    <w:name w:val="WW8Num2z6"/>
    <w:qFormat/>
  </w:style>
  <w:style w:type="character" w:styleId="660" w:customStyle="1">
    <w:name w:val="WW8Num2z7"/>
    <w:qFormat/>
  </w:style>
  <w:style w:type="character" w:styleId="661" w:customStyle="1">
    <w:name w:val="WW8Num2z8"/>
    <w:qFormat/>
  </w:style>
  <w:style w:type="character" w:styleId="662" w:customStyle="1">
    <w:name w:val="Endnote Text Char"/>
    <w:qFormat/>
    <w:rPr>
      <w:sz w:val="20"/>
    </w:rPr>
  </w:style>
  <w:style w:type="character" w:styleId="663" w:customStyle="1">
    <w:name w:val="Footnote Text Char"/>
    <w:qFormat/>
    <w:rPr>
      <w:sz w:val="18"/>
    </w:rPr>
  </w:style>
  <w:style w:type="character" w:styleId="664" w:customStyle="1">
    <w:name w:val="Caption Char"/>
    <w:qFormat/>
  </w:style>
  <w:style w:type="character" w:styleId="665" w:customStyle="1">
    <w:name w:val="Footer Char"/>
    <w:qFormat/>
  </w:style>
  <w:style w:type="character" w:styleId="666" w:customStyle="1">
    <w:name w:val="Header Char"/>
    <w:qFormat/>
  </w:style>
  <w:style w:type="character" w:styleId="667" w:customStyle="1">
    <w:name w:val="Intense Quote Char"/>
    <w:qFormat/>
    <w:rPr>
      <w:i/>
    </w:rPr>
  </w:style>
  <w:style w:type="character" w:styleId="668" w:customStyle="1">
    <w:name w:val="Quote Char"/>
    <w:qFormat/>
    <w:rPr>
      <w:i/>
    </w:rPr>
  </w:style>
  <w:style w:type="character" w:styleId="669" w:customStyle="1">
    <w:name w:val="Subtitle Char"/>
    <w:qFormat/>
  </w:style>
  <w:style w:type="character" w:styleId="670" w:customStyle="1">
    <w:name w:val="Title Char"/>
    <w:qFormat/>
    <w:rPr>
      <w:sz w:val="48"/>
    </w:rPr>
  </w:style>
  <w:style w:type="character" w:styleId="671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72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73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4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5" w:customStyle="1">
    <w:name w:val="Heading 5 Char"/>
    <w:qFormat/>
    <w:rPr>
      <w:rFonts w:ascii="Arial" w:hAnsi="Arial" w:eastAsia="Arial"/>
      <w:b/>
      <w:bCs/>
    </w:rPr>
  </w:style>
  <w:style w:type="character" w:styleId="676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7" w:customStyle="1">
    <w:name w:val="Heading 3 Char"/>
    <w:qFormat/>
    <w:rPr>
      <w:rFonts w:ascii="Arial" w:hAnsi="Arial" w:eastAsia="Arial"/>
      <w:sz w:val="30"/>
      <w:szCs w:val="30"/>
    </w:rPr>
  </w:style>
  <w:style w:type="character" w:styleId="678" w:customStyle="1">
    <w:name w:val="Heading 2 Char"/>
    <w:qFormat/>
    <w:rPr>
      <w:rFonts w:ascii="Arial" w:hAnsi="Arial" w:eastAsia="Arial"/>
      <w:sz w:val="34"/>
    </w:rPr>
  </w:style>
  <w:style w:type="character" w:styleId="679" w:customStyle="1">
    <w:name w:val="Heading 1 Char"/>
    <w:qFormat/>
    <w:rPr>
      <w:rFonts w:ascii="Arial" w:hAnsi="Arial" w:eastAsia="Arial"/>
      <w:sz w:val="40"/>
      <w:szCs w:val="40"/>
    </w:rPr>
  </w:style>
  <w:style w:type="character" w:styleId="680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81">
    <w:name w:val="Символ нумерации"/>
    <w:qFormat/>
  </w:style>
  <w:style w:type="paragraph" w:styleId="682">
    <w:name w:val="Заголовок"/>
    <w:basedOn w:val="472"/>
    <w:next w:val="683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83">
    <w:name w:val="Body Text"/>
    <w:basedOn w:val="472"/>
    <w:rPr>
      <w:sz w:val="28"/>
      <w:lang w:val="en-US"/>
    </w:rPr>
    <w:pPr>
      <w:spacing w:lineRule="auto" w:line="192" w:after="0" w:before="120"/>
    </w:pPr>
  </w:style>
  <w:style w:type="paragraph" w:styleId="684">
    <w:name w:val="List"/>
    <w:basedOn w:val="683"/>
    <w:rPr>
      <w:rFonts w:ascii="PT Sans" w:hAnsi="PT Sans"/>
    </w:rPr>
  </w:style>
  <w:style w:type="paragraph" w:styleId="685">
    <w:name w:val="Caption"/>
    <w:basedOn w:val="472"/>
    <w:link w:val="664"/>
    <w:qFormat/>
    <w:rPr>
      <w:b/>
      <w:sz w:val="36"/>
    </w:rPr>
    <w:pPr>
      <w:jc w:val="center"/>
      <w:spacing w:lineRule="auto" w:line="288"/>
    </w:pPr>
  </w:style>
  <w:style w:type="paragraph" w:styleId="686">
    <w:name w:val="Указатель"/>
    <w:basedOn w:val="472"/>
    <w:qFormat/>
    <w:rPr>
      <w:rFonts w:ascii="PT Sans" w:hAnsi="PT Sans" w:cs="Noto Sans Devanagari"/>
    </w:rPr>
    <w:pPr>
      <w:suppressLineNumbers/>
    </w:pPr>
  </w:style>
  <w:style w:type="paragraph" w:styleId="687">
    <w:name w:val="table of figures"/>
    <w:basedOn w:val="472"/>
    <w:next w:val="472"/>
    <w:qFormat/>
    <w:uiPriority w:val="99"/>
    <w:unhideWhenUsed/>
    <w:pPr>
      <w:spacing w:after="0" w:afterAutospacing="0" w:before="0"/>
    </w:pPr>
  </w:style>
  <w:style w:type="paragraph" w:styleId="688">
    <w:name w:val="Subtitle"/>
    <w:basedOn w:val="472"/>
    <w:next w:val="472"/>
    <w:qFormat/>
    <w:uiPriority w:val="11"/>
    <w:rPr>
      <w:sz w:val="24"/>
      <w:szCs w:val="24"/>
    </w:rPr>
    <w:pPr>
      <w:spacing w:after="200" w:before="200"/>
    </w:pPr>
  </w:style>
  <w:style w:type="paragraph" w:styleId="689">
    <w:name w:val="footnote text"/>
    <w:basedOn w:val="472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90">
    <w:name w:val="toc 1"/>
    <w:basedOn w:val="472"/>
    <w:next w:val="472"/>
    <w:uiPriority w:val="39"/>
    <w:unhideWhenUsed/>
    <w:pPr>
      <w:ind w:left="0" w:right="0" w:firstLine="0"/>
      <w:spacing w:after="57" w:before="0"/>
    </w:pPr>
  </w:style>
  <w:style w:type="paragraph" w:styleId="691">
    <w:name w:val="toc 2"/>
    <w:basedOn w:val="472"/>
    <w:next w:val="472"/>
    <w:uiPriority w:val="39"/>
    <w:unhideWhenUsed/>
    <w:pPr>
      <w:ind w:left="283" w:right="0" w:firstLine="0"/>
      <w:spacing w:after="57" w:before="0"/>
    </w:pPr>
  </w:style>
  <w:style w:type="paragraph" w:styleId="692">
    <w:name w:val="toc 3"/>
    <w:basedOn w:val="472"/>
    <w:next w:val="472"/>
    <w:uiPriority w:val="39"/>
    <w:unhideWhenUsed/>
    <w:pPr>
      <w:ind w:left="567" w:right="0" w:firstLine="0"/>
      <w:spacing w:after="57" w:before="0"/>
    </w:pPr>
  </w:style>
  <w:style w:type="paragraph" w:styleId="693">
    <w:name w:val="toc 4"/>
    <w:basedOn w:val="472"/>
    <w:next w:val="472"/>
    <w:uiPriority w:val="39"/>
    <w:unhideWhenUsed/>
    <w:pPr>
      <w:ind w:left="850" w:right="0" w:firstLine="0"/>
      <w:spacing w:after="57" w:before="0"/>
    </w:pPr>
  </w:style>
  <w:style w:type="paragraph" w:styleId="694">
    <w:name w:val="toc 5"/>
    <w:basedOn w:val="472"/>
    <w:next w:val="472"/>
    <w:uiPriority w:val="39"/>
    <w:unhideWhenUsed/>
    <w:pPr>
      <w:ind w:left="1134" w:right="0" w:firstLine="0"/>
      <w:spacing w:after="57" w:before="0"/>
    </w:pPr>
  </w:style>
  <w:style w:type="paragraph" w:styleId="695">
    <w:name w:val="toc 6"/>
    <w:basedOn w:val="472"/>
    <w:next w:val="472"/>
    <w:uiPriority w:val="39"/>
    <w:unhideWhenUsed/>
    <w:pPr>
      <w:ind w:left="1417" w:right="0" w:firstLine="0"/>
      <w:spacing w:after="57" w:before="0"/>
    </w:pPr>
  </w:style>
  <w:style w:type="paragraph" w:styleId="696">
    <w:name w:val="toc 7"/>
    <w:basedOn w:val="472"/>
    <w:next w:val="472"/>
    <w:uiPriority w:val="39"/>
    <w:unhideWhenUsed/>
    <w:pPr>
      <w:ind w:left="1701" w:right="0" w:firstLine="0"/>
      <w:spacing w:after="57" w:before="0"/>
    </w:pPr>
  </w:style>
  <w:style w:type="paragraph" w:styleId="697">
    <w:name w:val="toc 8"/>
    <w:basedOn w:val="472"/>
    <w:next w:val="472"/>
    <w:uiPriority w:val="39"/>
    <w:unhideWhenUsed/>
    <w:pPr>
      <w:ind w:left="1984" w:right="0" w:firstLine="0"/>
      <w:spacing w:after="57" w:before="0"/>
    </w:pPr>
  </w:style>
  <w:style w:type="paragraph" w:styleId="698">
    <w:name w:val="toc 9"/>
    <w:basedOn w:val="472"/>
    <w:next w:val="472"/>
    <w:uiPriority w:val="39"/>
    <w:unhideWhenUsed/>
    <w:pPr>
      <w:ind w:left="2268" w:right="0" w:firstLine="0"/>
      <w:spacing w:after="57" w:before="0"/>
    </w:pPr>
  </w:style>
  <w:style w:type="paragraph" w:styleId="699">
    <w:name w:val="Title"/>
    <w:basedOn w:val="472"/>
    <w:next w:val="683"/>
    <w:qFormat/>
    <w:rPr>
      <w:sz w:val="32"/>
    </w:rPr>
    <w:pPr>
      <w:jc w:val="center"/>
      <w:spacing w:lineRule="auto" w:line="288"/>
    </w:pPr>
  </w:style>
  <w:style w:type="paragraph" w:styleId="700">
    <w:name w:val="index heading"/>
    <w:basedOn w:val="472"/>
    <w:qFormat/>
    <w:rPr>
      <w:rFonts w:ascii="PT Sans" w:hAnsi="PT Sans"/>
    </w:rPr>
    <w:pPr>
      <w:suppressLineNumbers/>
    </w:pPr>
  </w:style>
  <w:style w:type="paragraph" w:styleId="701" w:customStyle="1">
    <w:name w:val="Указатель1"/>
    <w:basedOn w:val="472"/>
    <w:qFormat/>
    <w:rPr>
      <w:rFonts w:ascii="PT Sans" w:hAnsi="PT Sans"/>
    </w:rPr>
    <w:pPr>
      <w:suppressLineNumbers/>
    </w:pPr>
  </w:style>
  <w:style w:type="paragraph" w:styleId="702" w:customStyle="1">
    <w:name w:val="Название объекта1"/>
    <w:basedOn w:val="472"/>
    <w:next w:val="472"/>
    <w:qFormat/>
    <w:rPr>
      <w:b/>
      <w:sz w:val="36"/>
    </w:rPr>
    <w:pPr>
      <w:jc w:val="center"/>
      <w:spacing w:lineRule="auto" w:line="288"/>
    </w:pPr>
  </w:style>
  <w:style w:type="paragraph" w:styleId="703" w:customStyle="1">
    <w:name w:val="Верхний и нижний колонтитулы"/>
    <w:basedOn w:val="472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4">
    <w:name w:val="Header"/>
    <w:basedOn w:val="472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5">
    <w:name w:val="Footer"/>
    <w:basedOn w:val="472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6" w:customStyle="1">
    <w:name w:val="Основной текст 22"/>
    <w:basedOn w:val="472"/>
    <w:qFormat/>
    <w:rPr>
      <w:sz w:val="28"/>
      <w:szCs w:val="24"/>
    </w:rPr>
    <w:pPr>
      <w:jc w:val="both"/>
    </w:pPr>
  </w:style>
  <w:style w:type="paragraph" w:styleId="707">
    <w:name w:val="Body Text Indent"/>
    <w:basedOn w:val="472"/>
    <w:rPr>
      <w:sz w:val="28"/>
    </w:rPr>
    <w:pPr>
      <w:ind w:firstLine="708"/>
      <w:jc w:val="both"/>
    </w:pPr>
  </w:style>
  <w:style w:type="paragraph" w:styleId="708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9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0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11">
    <w:name w:val="Balloon Text"/>
    <w:basedOn w:val="472"/>
    <w:qFormat/>
    <w:rPr>
      <w:rFonts w:ascii="Tahoma" w:hAnsi="Tahoma" w:eastAsia="Tahoma"/>
      <w:sz w:val="16"/>
      <w:szCs w:val="16"/>
      <w:lang w:eastAsia="ar-SA"/>
    </w:rPr>
  </w:style>
  <w:style w:type="paragraph" w:styleId="712" w:customStyle="1">
    <w:name w:val="Основной текст 21"/>
    <w:basedOn w:val="472"/>
    <w:qFormat/>
    <w:rPr>
      <w:sz w:val="28"/>
      <w:szCs w:val="24"/>
    </w:rPr>
    <w:pPr>
      <w:jc w:val="both"/>
    </w:pPr>
  </w:style>
  <w:style w:type="paragraph" w:styleId="713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4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5" w:customStyle="1">
    <w:name w:val="Style3"/>
    <w:basedOn w:val="472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6" w:customStyle="1">
    <w:name w:val="Style4"/>
    <w:basedOn w:val="472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7" w:customStyle="1">
    <w:name w:val="Style5"/>
    <w:basedOn w:val="472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8" w:customStyle="1">
    <w:name w:val="Style6"/>
    <w:basedOn w:val="472"/>
    <w:qFormat/>
    <w:rPr>
      <w:rFonts w:ascii="Arial" w:hAnsi="Arial"/>
      <w:sz w:val="24"/>
      <w:szCs w:val="24"/>
    </w:rPr>
    <w:pPr>
      <w:widowControl w:val="off"/>
    </w:pPr>
  </w:style>
  <w:style w:type="paragraph" w:styleId="719" w:customStyle="1">
    <w:name w:val="Style10"/>
    <w:basedOn w:val="472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20" w:customStyle="1">
    <w:name w:val="Style11"/>
    <w:basedOn w:val="472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21" w:customStyle="1">
    <w:name w:val="Style12"/>
    <w:basedOn w:val="472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22" w:customStyle="1">
    <w:name w:val="Style15"/>
    <w:basedOn w:val="472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23" w:customStyle="1">
    <w:name w:val="Style16"/>
    <w:basedOn w:val="472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4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5" w:customStyle="1">
    <w:name w:val="Основной текст2"/>
    <w:basedOn w:val="472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6" w:customStyle="1">
    <w:name w:val="Абзац списка1"/>
    <w:basedOn w:val="472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7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8">
    <w:name w:val="List Paragraph"/>
    <w:basedOn w:val="472"/>
    <w:qFormat/>
    <w:pPr>
      <w:contextualSpacing w:val="true"/>
      <w:ind w:left="720" w:firstLine="0"/>
      <w:spacing w:after="200" w:before="0"/>
    </w:pPr>
  </w:style>
  <w:style w:type="paragraph" w:styleId="729" w:customStyle="1">
    <w:name w:val="Содержимое таблицы"/>
    <w:basedOn w:val="472"/>
    <w:qFormat/>
    <w:pPr>
      <w:suppressLineNumbers/>
    </w:pPr>
  </w:style>
  <w:style w:type="paragraph" w:styleId="730" w:customStyle="1">
    <w:name w:val="Заголовок таблицы"/>
    <w:basedOn w:val="729"/>
    <w:qFormat/>
    <w:rPr>
      <w:b/>
      <w:bCs/>
    </w:rPr>
    <w:pPr>
      <w:jc w:val="center"/>
    </w:pPr>
  </w:style>
  <w:style w:type="paragraph" w:styleId="731">
    <w:name w:val="endnote text"/>
    <w:basedOn w:val="472"/>
    <w:rPr>
      <w:sz w:val="20"/>
    </w:rPr>
  </w:style>
  <w:style w:type="paragraph" w:styleId="732">
    <w:name w:val="Normal (Web)"/>
    <w:basedOn w:val="472"/>
    <w:qFormat/>
    <w:rPr>
      <w:lang w:eastAsia="ar-SA"/>
    </w:rPr>
    <w:pPr>
      <w:spacing w:after="280" w:before="280"/>
    </w:pPr>
  </w:style>
  <w:style w:type="paragraph" w:styleId="733" w:customStyle="1">
    <w:name w:val="Исполнитель документа"/>
    <w:basedOn w:val="472"/>
    <w:qFormat/>
  </w:style>
  <w:style w:type="paragraph" w:styleId="734" w:customStyle="1">
    <w:name w:val="Гриф_Экземпляр"/>
    <w:basedOn w:val="472"/>
    <w:qFormat/>
  </w:style>
  <w:style w:type="paragraph" w:styleId="735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6">
    <w:name w:val="Body Text 2"/>
    <w:basedOn w:val="472"/>
    <w:qFormat/>
    <w:rPr>
      <w:sz w:val="28"/>
    </w:rPr>
    <w:pPr>
      <w:jc w:val="both"/>
    </w:pPr>
  </w:style>
  <w:style w:type="paragraph" w:styleId="737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8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9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40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41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42" w:customStyle="1">
    <w:name w:val="Текст1"/>
    <w:basedOn w:val="472"/>
    <w:qFormat/>
    <w:rPr>
      <w:rFonts w:ascii="Courier New" w:hAnsi="Courier New" w:eastAsia="Courier New"/>
      <w:sz w:val="20"/>
      <w:lang w:eastAsia="ar-SA"/>
    </w:rPr>
  </w:style>
  <w:style w:type="paragraph" w:styleId="743" w:customStyle="1">
    <w:name w:val="Указатель4"/>
    <w:basedOn w:val="472"/>
    <w:qFormat/>
    <w:rPr>
      <w:lang w:eastAsia="ar-SA"/>
    </w:rPr>
  </w:style>
  <w:style w:type="paragraph" w:styleId="744" w:customStyle="1">
    <w:name w:val="Название объекта3"/>
    <w:basedOn w:val="472"/>
    <w:qFormat/>
    <w:rPr>
      <w:i/>
      <w:lang w:eastAsia="ar-SA"/>
    </w:rPr>
    <w:pPr>
      <w:spacing w:after="120" w:before="120"/>
    </w:pPr>
  </w:style>
  <w:style w:type="paragraph" w:styleId="745" w:customStyle="1">
    <w:name w:val="Указатель3"/>
    <w:basedOn w:val="472"/>
    <w:qFormat/>
    <w:rPr>
      <w:lang w:eastAsia="ar-SA"/>
    </w:rPr>
  </w:style>
  <w:style w:type="paragraph" w:styleId="746" w:customStyle="1">
    <w:name w:val="Название объекта2"/>
    <w:basedOn w:val="472"/>
    <w:qFormat/>
    <w:rPr>
      <w:i/>
      <w:lang w:eastAsia="ar-SA"/>
    </w:rPr>
    <w:pPr>
      <w:spacing w:after="120" w:before="120"/>
    </w:pPr>
  </w:style>
  <w:style w:type="paragraph" w:styleId="747" w:customStyle="1">
    <w:name w:val="Указатель2"/>
    <w:basedOn w:val="472"/>
    <w:qFormat/>
    <w:rPr>
      <w:lang w:eastAsia="ar-SA"/>
    </w:rPr>
  </w:style>
  <w:style w:type="paragraph" w:styleId="748" w:customStyle="1">
    <w:name w:val="Основной текст 23"/>
    <w:basedOn w:val="472"/>
    <w:qFormat/>
    <w:rPr>
      <w:sz w:val="28"/>
    </w:rPr>
    <w:pPr>
      <w:jc w:val="both"/>
    </w:pPr>
  </w:style>
  <w:style w:type="paragraph" w:styleId="749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50">
    <w:name w:val="Intense Quote"/>
    <w:basedOn w:val="472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51">
    <w:name w:val="Quote"/>
    <w:basedOn w:val="472"/>
    <w:qFormat/>
    <w:rPr>
      <w:i/>
    </w:rPr>
    <w:pPr>
      <w:ind w:left="720" w:right="720" w:firstLine="0"/>
    </w:pPr>
  </w:style>
  <w:style w:type="numbering" w:styleId="752" w:default="1">
    <w:name w:val="No List"/>
    <w:qFormat/>
    <w:uiPriority w:val="99"/>
    <w:semiHidden/>
    <w:unhideWhenUsed/>
  </w:style>
  <w:style w:type="table" w:styleId="753">
    <w:name w:val="Table Grid Light"/>
    <w:basedOn w:val="87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87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5">
    <w:name w:val="Plain Table 2"/>
    <w:basedOn w:val="87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6">
    <w:name w:val="Plain Table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9">
    <w:name w:val="Grid Table 1 Light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2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2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2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2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3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Grid Table 3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Grid Table 3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9">
    <w:name w:val="Grid Table 3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Grid Table 4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81">
    <w:name w:val="Grid Table 4 - Accent 1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82">
    <w:name w:val="Grid Table 4 - Accent 2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83">
    <w:name w:val="Grid Table 4 - Accent 3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4">
    <w:name w:val="Grid Table 4 - Accent 4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5">
    <w:name w:val="Grid Table 4 - Accent 5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6">
    <w:name w:val="Grid Table 4 - Accent 6"/>
    <w:basedOn w:val="87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7">
    <w:name w:val="Grid Table 5 Dark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8">
    <w:name w:val="Grid Table 5 Dark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90">
    <w:name w:val="Grid Table 5 Dark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91">
    <w:name w:val="Grid Table 5 Dark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92">
    <w:name w:val="Grid Table 5 Dark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93">
    <w:name w:val="Grid Table 5 Dark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4">
    <w:name w:val="Grid Table 6 Colorful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00">
    <w:name w:val="Grid Table 6 Colorful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01">
    <w:name w:val="Grid Table 7 Colorful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Grid Table 7 Colorful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Grid Table 7 Colorful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Grid Table 7 Colorful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7 Colorful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1 Light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List Table 1 Light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List Table 1 Light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List Table 1 Light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List Table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6">
    <w:name w:val="List Table 2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7">
    <w:name w:val="List Table 2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8">
    <w:name w:val="List Table 2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9">
    <w:name w:val="List Table 2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20">
    <w:name w:val="List Table 2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21">
    <w:name w:val="List Table 2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22">
    <w:name w:val="List Table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5 Dark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0">
    <w:name w:val="List Table 5 Dark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1">
    <w:name w:val="List Table 5 Dark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2">
    <w:name w:val="List Table 5 Dark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43">
    <w:name w:val="List Table 6 Colorful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4">
    <w:name w:val="List Table 6 Colorful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5">
    <w:name w:val="List Table 6 Colorful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6">
    <w:name w:val="List Table 6 Colorful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7">
    <w:name w:val="List Table 6 Colorful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8">
    <w:name w:val="List Table 6 Colorful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9">
    <w:name w:val="List Table 6 Colorful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50">
    <w:name w:val="List Table 7 Colorful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52">
    <w:name w:val="List Table 7 Colorful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53">
    <w:name w:val="List Table 7 Colorful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4">
    <w:name w:val="List Table 7 Colorful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5">
    <w:name w:val="List Table 7 Colorful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6">
    <w:name w:val="List Table 7 Colorful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7">
    <w:name w:val="Lined - Accent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8">
    <w:name w:val="Lined - Accent 1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9">
    <w:name w:val="Lined - Accent 2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0">
    <w:name w:val="Lined - Accent 3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1">
    <w:name w:val="Lined - Accent 4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2">
    <w:name w:val="Lined - Accent 5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3">
    <w:name w:val="Lined - Accent 6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4">
    <w:name w:val="Bordered &amp; Lined - Accent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5">
    <w:name w:val="Bordered &amp; Lined - Accent 1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6">
    <w:name w:val="Bordered &amp; Lined - Accent 2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7">
    <w:name w:val="Bordered &amp; Lined - Accent 3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8">
    <w:name w:val="Bordered &amp; Lined - Accent 4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9">
    <w:name w:val="Bordered &amp; Lined - Accent 5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70">
    <w:name w:val="Bordered &amp; Lined - Accent 6"/>
    <w:basedOn w:val="87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71">
    <w:name w:val="Bordered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72">
    <w:name w:val="Bordered - Accent 1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73">
    <w:name w:val="Bordered - Accent 2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4">
    <w:name w:val="Bordered - Accent 3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5">
    <w:name w:val="Bordered - Accent 4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6">
    <w:name w:val="Bordered - Accent 5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7">
    <w:name w:val="Bordered - Accent 6"/>
    <w:basedOn w:val="87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9">
    <w:name w:val="Table Grid"/>
    <w:basedOn w:val="878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124</cp:revision>
  <dcterms:created xsi:type="dcterms:W3CDTF">2024-05-31T06:53:00Z</dcterms:created>
  <dcterms:modified xsi:type="dcterms:W3CDTF">2025-11-26T13:42:56Z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