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C68B" w14:textId="475C600A" w:rsidR="00611E89" w:rsidRPr="00611E89" w:rsidRDefault="00611E89" w:rsidP="00611E89">
      <w:pPr>
        <w:ind w:firstLine="10632"/>
        <w:rPr>
          <w:rFonts w:eastAsia="Calibri"/>
          <w:szCs w:val="24"/>
          <w:lang w:eastAsia="en-US"/>
        </w:rPr>
      </w:pPr>
      <w:r w:rsidRPr="00611E89">
        <w:rPr>
          <w:rFonts w:eastAsia="Calibri"/>
          <w:szCs w:val="24"/>
          <w:lang w:eastAsia="en-US"/>
        </w:rPr>
        <w:t>Приложение</w:t>
      </w:r>
    </w:p>
    <w:p w14:paraId="5E45BEA7" w14:textId="77777777" w:rsidR="00611E89" w:rsidRPr="00611E89" w:rsidRDefault="00611E89" w:rsidP="00611E89">
      <w:pPr>
        <w:ind w:firstLine="10632"/>
        <w:rPr>
          <w:rFonts w:eastAsia="Calibri"/>
          <w:szCs w:val="24"/>
          <w:lang w:eastAsia="en-US"/>
        </w:rPr>
      </w:pPr>
      <w:r w:rsidRPr="00611E89">
        <w:rPr>
          <w:rFonts w:eastAsia="Calibri"/>
          <w:szCs w:val="24"/>
          <w:lang w:eastAsia="en-US"/>
        </w:rPr>
        <w:t>к приказу ГУ РЭК Рязанской области</w:t>
      </w:r>
    </w:p>
    <w:p w14:paraId="34AFE5C2" w14:textId="1BFADE85" w:rsidR="00611E89" w:rsidRPr="00611E89" w:rsidRDefault="00611E89" w:rsidP="00611E89">
      <w:pPr>
        <w:ind w:firstLine="10632"/>
        <w:rPr>
          <w:rFonts w:eastAsia="Calibri"/>
          <w:sz w:val="28"/>
          <w:szCs w:val="28"/>
          <w:lang w:eastAsia="en-US"/>
        </w:rPr>
      </w:pPr>
      <w:r w:rsidRPr="00611E89">
        <w:rPr>
          <w:rFonts w:eastAsia="Calibri"/>
          <w:szCs w:val="24"/>
          <w:lang w:eastAsia="en-US"/>
        </w:rPr>
        <w:t xml:space="preserve">от 29 октября 2025 г. № </w:t>
      </w:r>
      <w:r w:rsidR="00922D21">
        <w:rPr>
          <w:rFonts w:eastAsia="Calibri"/>
          <w:szCs w:val="24"/>
          <w:lang w:eastAsia="en-US"/>
        </w:rPr>
        <w:t>30</w:t>
      </w:r>
      <w:r w:rsidR="00E4398E">
        <w:rPr>
          <w:rFonts w:eastAsia="Calibri"/>
          <w:szCs w:val="24"/>
          <w:lang w:eastAsia="en-US"/>
        </w:rPr>
        <w:t>-ип</w:t>
      </w:r>
    </w:p>
    <w:p w14:paraId="009E97D0" w14:textId="5B0E1C31" w:rsidR="0046209F" w:rsidRDefault="0046209F" w:rsidP="00611E89">
      <w:pPr>
        <w:ind w:firstLine="9923"/>
      </w:pPr>
    </w:p>
    <w:p w14:paraId="5F32B59E" w14:textId="77777777" w:rsidR="0046209F" w:rsidRDefault="0046209F">
      <w:pPr>
        <w:jc w:val="center"/>
      </w:pPr>
    </w:p>
    <w:p w14:paraId="1D3DA4A5" w14:textId="77777777" w:rsidR="0046209F" w:rsidRDefault="0046209F">
      <w:pPr>
        <w:jc w:val="left"/>
      </w:pPr>
    </w:p>
    <w:p w14:paraId="60E1FE0B" w14:textId="77777777" w:rsidR="0046209F" w:rsidRDefault="0046209F">
      <w:pPr>
        <w:jc w:val="center"/>
      </w:pPr>
    </w:p>
    <w:p w14:paraId="58DBDD5D" w14:textId="0B20971E" w:rsidR="0046209F" w:rsidRPr="00ED32C2" w:rsidRDefault="00ED32C2">
      <w:pPr>
        <w:jc w:val="center"/>
        <w:rPr>
          <w:bCs/>
          <w:sz w:val="28"/>
          <w:szCs w:val="28"/>
        </w:rPr>
      </w:pPr>
      <w:r w:rsidRPr="00ED32C2">
        <w:rPr>
          <w:bCs/>
          <w:sz w:val="28"/>
          <w:szCs w:val="28"/>
        </w:rPr>
        <w:t>Инвестиционная программа</w:t>
      </w:r>
    </w:p>
    <w:p w14:paraId="05C80BCF" w14:textId="5AA1F094" w:rsidR="0046209F" w:rsidRPr="00ED32C2" w:rsidRDefault="00ED32C2">
      <w:pPr>
        <w:jc w:val="center"/>
        <w:rPr>
          <w:bCs/>
          <w:sz w:val="28"/>
          <w:szCs w:val="28"/>
        </w:rPr>
      </w:pPr>
      <w:r w:rsidRPr="00ED32C2">
        <w:rPr>
          <w:bCs/>
          <w:sz w:val="28"/>
          <w:szCs w:val="28"/>
        </w:rPr>
        <w:t>муниципального казенного предприятия</w:t>
      </w:r>
      <w:r w:rsidR="008875DA" w:rsidRPr="00ED32C2">
        <w:rPr>
          <w:bCs/>
          <w:sz w:val="28"/>
          <w:szCs w:val="28"/>
        </w:rPr>
        <w:t xml:space="preserve"> «</w:t>
      </w:r>
      <w:proofErr w:type="spellStart"/>
      <w:r w:rsidR="008875DA" w:rsidRPr="00ED32C2">
        <w:rPr>
          <w:bCs/>
          <w:sz w:val="28"/>
          <w:szCs w:val="28"/>
        </w:rPr>
        <w:t>К</w:t>
      </w:r>
      <w:r w:rsidRPr="00ED32C2">
        <w:rPr>
          <w:bCs/>
          <w:sz w:val="28"/>
          <w:szCs w:val="28"/>
        </w:rPr>
        <w:t>лепиковское</w:t>
      </w:r>
      <w:proofErr w:type="spellEnd"/>
      <w:r w:rsidR="008875DA" w:rsidRPr="00ED32C2">
        <w:rPr>
          <w:bCs/>
          <w:sz w:val="28"/>
          <w:szCs w:val="28"/>
        </w:rPr>
        <w:t xml:space="preserve">» </w:t>
      </w:r>
    </w:p>
    <w:p w14:paraId="6803A872" w14:textId="6E1F0CB4" w:rsidR="0046209F" w:rsidRPr="00ED32C2" w:rsidRDefault="008875DA">
      <w:pPr>
        <w:jc w:val="center"/>
        <w:rPr>
          <w:bCs/>
          <w:sz w:val="28"/>
          <w:szCs w:val="28"/>
        </w:rPr>
      </w:pPr>
      <w:r w:rsidRPr="00ED32C2">
        <w:rPr>
          <w:bCs/>
          <w:sz w:val="28"/>
          <w:szCs w:val="28"/>
        </w:rPr>
        <w:t xml:space="preserve">в сфере холодного водоснабжения </w:t>
      </w:r>
      <w:bookmarkStart w:id="0" w:name="_GoBack"/>
      <w:bookmarkEnd w:id="0"/>
      <w:r w:rsidRPr="00ED32C2">
        <w:rPr>
          <w:bCs/>
          <w:sz w:val="28"/>
          <w:szCs w:val="28"/>
        </w:rPr>
        <w:t>на 2026-2028 гг.</w:t>
      </w:r>
    </w:p>
    <w:p w14:paraId="6A5D0364" w14:textId="77777777" w:rsidR="00611E89" w:rsidRPr="00611E89" w:rsidRDefault="00611E89">
      <w:pPr>
        <w:jc w:val="center"/>
        <w:rPr>
          <w:b/>
          <w:szCs w:val="24"/>
        </w:rPr>
      </w:pPr>
    </w:p>
    <w:p w14:paraId="42C813FA" w14:textId="711FC20A" w:rsidR="0046209F" w:rsidRPr="00117EA8" w:rsidRDefault="008875DA" w:rsidP="00D15905">
      <w:pPr>
        <w:pStyle w:val="aff1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 w:rsidRPr="00117EA8">
        <w:rPr>
          <w:b/>
          <w:bCs/>
          <w:sz w:val="28"/>
          <w:szCs w:val="28"/>
        </w:rPr>
        <w:t>Паспорт программы</w:t>
      </w:r>
    </w:p>
    <w:p w14:paraId="10B32BD3" w14:textId="77777777" w:rsidR="0046209F" w:rsidRDefault="0046209F"/>
    <w:tbl>
      <w:tblPr>
        <w:tblStyle w:val="aff2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6521"/>
        <w:gridCol w:w="7087"/>
      </w:tblGrid>
      <w:tr w:rsidR="0046209F" w14:paraId="7EE74D51" w14:textId="77777777" w:rsidTr="00117EA8">
        <w:trPr>
          <w:trHeight w:val="1178"/>
        </w:trPr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705AD9DC" w14:textId="77777777" w:rsidR="0046209F" w:rsidRPr="001025E2" w:rsidRDefault="008875DA">
            <w:pPr>
              <w:widowControl/>
              <w:spacing w:after="200"/>
              <w:jc w:val="left"/>
              <w:rPr>
                <w:bCs/>
                <w:szCs w:val="24"/>
              </w:rPr>
            </w:pPr>
            <w:r w:rsidRPr="001025E2">
              <w:rPr>
                <w:bCs/>
                <w:szCs w:val="24"/>
              </w:rPr>
              <w:t xml:space="preserve">Наименование регулируемой организации, в отношении которой разрабатывается инвестиционная программа 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6864D25E" w14:textId="0E0056E5" w:rsidR="0046209F" w:rsidRPr="001025E2" w:rsidRDefault="008875DA" w:rsidP="00D15905">
            <w:pPr>
              <w:widowControl/>
              <w:spacing w:before="240"/>
              <w:rPr>
                <w:szCs w:val="24"/>
              </w:rPr>
            </w:pPr>
            <w:r w:rsidRPr="001025E2">
              <w:rPr>
                <w:szCs w:val="24"/>
              </w:rPr>
              <w:t>Муниципальное казенное предприятие «</w:t>
            </w:r>
            <w:proofErr w:type="spellStart"/>
            <w:r w:rsidRPr="001025E2">
              <w:rPr>
                <w:szCs w:val="24"/>
              </w:rPr>
              <w:t>Клепиковское</w:t>
            </w:r>
            <w:proofErr w:type="spellEnd"/>
            <w:r w:rsidRPr="001025E2">
              <w:rPr>
                <w:szCs w:val="24"/>
              </w:rPr>
              <w:t>» (МКП</w:t>
            </w:r>
            <w:r w:rsidR="00D15905" w:rsidRPr="001025E2">
              <w:rPr>
                <w:szCs w:val="24"/>
              </w:rPr>
              <w:t xml:space="preserve"> «</w:t>
            </w:r>
            <w:proofErr w:type="spellStart"/>
            <w:r w:rsidRPr="001025E2">
              <w:rPr>
                <w:szCs w:val="24"/>
              </w:rPr>
              <w:t>Клепиковское</w:t>
            </w:r>
            <w:proofErr w:type="spellEnd"/>
            <w:r w:rsidRPr="001025E2">
              <w:rPr>
                <w:szCs w:val="24"/>
              </w:rPr>
              <w:t>»)</w:t>
            </w:r>
          </w:p>
        </w:tc>
      </w:tr>
      <w:tr w:rsidR="0046209F" w14:paraId="706ED9DA" w14:textId="77777777" w:rsidTr="00117EA8">
        <w:trPr>
          <w:trHeight w:val="409"/>
        </w:trPr>
        <w:tc>
          <w:tcPr>
            <w:tcW w:w="6521" w:type="dxa"/>
            <w:vAlign w:val="center"/>
          </w:tcPr>
          <w:p w14:paraId="0A8E0F38" w14:textId="77777777" w:rsidR="0046209F" w:rsidRPr="001025E2" w:rsidRDefault="008875DA">
            <w:pPr>
              <w:widowControl/>
              <w:spacing w:after="200"/>
              <w:jc w:val="left"/>
              <w:rPr>
                <w:iCs/>
                <w:szCs w:val="24"/>
              </w:rPr>
            </w:pPr>
            <w:r w:rsidRPr="001025E2">
              <w:rPr>
                <w:iCs/>
                <w:szCs w:val="24"/>
              </w:rPr>
              <w:t>Местонахождение регулируемой организации</w:t>
            </w:r>
          </w:p>
        </w:tc>
        <w:tc>
          <w:tcPr>
            <w:tcW w:w="7087" w:type="dxa"/>
            <w:vAlign w:val="center"/>
          </w:tcPr>
          <w:p w14:paraId="06EA9550" w14:textId="77777777" w:rsidR="0046209F" w:rsidRPr="001025E2" w:rsidRDefault="008875DA">
            <w:pPr>
              <w:widowControl/>
              <w:spacing w:after="200"/>
              <w:jc w:val="left"/>
              <w:rPr>
                <w:iCs/>
                <w:szCs w:val="24"/>
              </w:rPr>
            </w:pPr>
            <w:r w:rsidRPr="001025E2">
              <w:rPr>
                <w:bCs/>
                <w:szCs w:val="24"/>
              </w:rPr>
              <w:t>391030, Россия, Рязанская область, г. Спас-Клепики, ул. Свободы, д.6</w:t>
            </w:r>
          </w:p>
        </w:tc>
      </w:tr>
      <w:tr w:rsidR="0046209F" w14:paraId="355FB236" w14:textId="77777777" w:rsidTr="00117EA8">
        <w:trPr>
          <w:trHeight w:val="735"/>
        </w:trPr>
        <w:tc>
          <w:tcPr>
            <w:tcW w:w="6521" w:type="dxa"/>
            <w:vAlign w:val="center"/>
          </w:tcPr>
          <w:p w14:paraId="67A87E73" w14:textId="77777777" w:rsidR="0046209F" w:rsidRPr="001025E2" w:rsidRDefault="008875DA">
            <w:pPr>
              <w:widowControl/>
              <w:spacing w:after="200"/>
              <w:jc w:val="left"/>
              <w:rPr>
                <w:iCs/>
                <w:szCs w:val="24"/>
              </w:rPr>
            </w:pPr>
            <w:r w:rsidRPr="001025E2">
              <w:rPr>
                <w:iCs/>
                <w:szCs w:val="24"/>
              </w:rPr>
              <w:t>Контакты лиц, ответственных за разработку инвестиционной программы</w:t>
            </w:r>
          </w:p>
        </w:tc>
        <w:tc>
          <w:tcPr>
            <w:tcW w:w="7087" w:type="dxa"/>
            <w:vAlign w:val="center"/>
          </w:tcPr>
          <w:p w14:paraId="4607DE2A" w14:textId="77777777" w:rsidR="0046209F" w:rsidRPr="001025E2" w:rsidRDefault="008875DA">
            <w:pPr>
              <w:widowControl/>
              <w:spacing w:after="200"/>
              <w:jc w:val="left"/>
              <w:rPr>
                <w:iCs/>
                <w:szCs w:val="24"/>
              </w:rPr>
            </w:pPr>
            <w:r w:rsidRPr="001025E2">
              <w:rPr>
                <w:iCs/>
                <w:szCs w:val="24"/>
              </w:rPr>
              <w:t>Директор: Харитонов Александр   Владимирович; тел. 8-(491-42)-2-61-50;</w:t>
            </w:r>
          </w:p>
          <w:p w14:paraId="36E2C9AD" w14:textId="77777777" w:rsidR="0046209F" w:rsidRPr="001025E2" w:rsidRDefault="008875DA">
            <w:pPr>
              <w:widowControl/>
              <w:spacing w:after="200"/>
              <w:jc w:val="left"/>
              <w:rPr>
                <w:iCs/>
                <w:szCs w:val="24"/>
              </w:rPr>
            </w:pPr>
            <w:r w:rsidRPr="001025E2">
              <w:rPr>
                <w:bCs/>
                <w:szCs w:val="24"/>
                <w:lang w:val="en-US"/>
              </w:rPr>
              <w:t>mkp.klepikovskoe@mail.ru</w:t>
            </w:r>
          </w:p>
        </w:tc>
      </w:tr>
      <w:tr w:rsidR="0046209F" w14:paraId="78E33118" w14:textId="77777777" w:rsidTr="00117EA8">
        <w:trPr>
          <w:trHeight w:val="683"/>
        </w:trPr>
        <w:tc>
          <w:tcPr>
            <w:tcW w:w="6521" w:type="dxa"/>
            <w:vAlign w:val="center"/>
          </w:tcPr>
          <w:p w14:paraId="33449C95" w14:textId="77777777" w:rsidR="0046209F" w:rsidRPr="001025E2" w:rsidRDefault="008875DA">
            <w:pPr>
              <w:widowControl/>
              <w:spacing w:after="200"/>
              <w:jc w:val="left"/>
              <w:rPr>
                <w:bCs/>
                <w:szCs w:val="24"/>
              </w:rPr>
            </w:pPr>
            <w:r w:rsidRPr="001025E2">
              <w:rPr>
                <w:bCs/>
                <w:szCs w:val="24"/>
              </w:rPr>
              <w:t>Наименование органа, согласовавшего инвестиционную программу</w:t>
            </w:r>
          </w:p>
        </w:tc>
        <w:tc>
          <w:tcPr>
            <w:tcW w:w="7087" w:type="dxa"/>
            <w:vAlign w:val="center"/>
          </w:tcPr>
          <w:p w14:paraId="6A37C73C" w14:textId="77777777" w:rsidR="0046209F" w:rsidRPr="001025E2" w:rsidRDefault="008875DA" w:rsidP="00D15905">
            <w:pPr>
              <w:widowControl/>
              <w:spacing w:after="200"/>
              <w:rPr>
                <w:szCs w:val="24"/>
              </w:rPr>
            </w:pPr>
            <w:r w:rsidRPr="001025E2">
              <w:rPr>
                <w:bCs/>
                <w:szCs w:val="24"/>
              </w:rPr>
              <w:t xml:space="preserve">Администрация муниципального образования - </w:t>
            </w:r>
            <w:proofErr w:type="spellStart"/>
            <w:r w:rsidRPr="001025E2">
              <w:rPr>
                <w:bCs/>
                <w:szCs w:val="24"/>
              </w:rPr>
              <w:t>Клепиковский</w:t>
            </w:r>
            <w:proofErr w:type="spellEnd"/>
            <w:r w:rsidRPr="001025E2">
              <w:rPr>
                <w:bCs/>
                <w:szCs w:val="24"/>
              </w:rPr>
              <w:t xml:space="preserve"> муниципальный район Рязанской области</w:t>
            </w:r>
          </w:p>
        </w:tc>
      </w:tr>
      <w:tr w:rsidR="00D15905" w14:paraId="524EB1EF" w14:textId="77777777" w:rsidTr="00117EA8">
        <w:trPr>
          <w:trHeight w:val="683"/>
        </w:trPr>
        <w:tc>
          <w:tcPr>
            <w:tcW w:w="6521" w:type="dxa"/>
            <w:vAlign w:val="center"/>
          </w:tcPr>
          <w:p w14:paraId="33B1BA3F" w14:textId="4510F948" w:rsidR="00D15905" w:rsidRPr="001025E2" w:rsidRDefault="00D15905">
            <w:pPr>
              <w:widowControl/>
              <w:spacing w:after="200"/>
              <w:jc w:val="left"/>
              <w:rPr>
                <w:bCs/>
                <w:color w:val="FF0000"/>
                <w:szCs w:val="24"/>
              </w:rPr>
            </w:pPr>
            <w:r w:rsidRPr="0035387B">
              <w:rPr>
                <w:bCs/>
                <w:szCs w:val="24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7087" w:type="dxa"/>
            <w:vAlign w:val="center"/>
          </w:tcPr>
          <w:p w14:paraId="4442D0BD" w14:textId="4797285E" w:rsidR="00D15905" w:rsidRPr="001025E2" w:rsidRDefault="0035387B" w:rsidP="0035387B">
            <w:pPr>
              <w:widowControl/>
              <w:spacing w:after="200"/>
              <w:rPr>
                <w:bCs/>
                <w:szCs w:val="24"/>
              </w:rPr>
            </w:pPr>
            <w:r w:rsidRPr="001025E2">
              <w:rPr>
                <w:bCs/>
                <w:szCs w:val="24"/>
              </w:rPr>
              <w:t>391030, Россия, Рязан</w:t>
            </w:r>
            <w:r>
              <w:rPr>
                <w:bCs/>
                <w:szCs w:val="24"/>
              </w:rPr>
              <w:t>ская область, г. Спас-Клепики, п</w:t>
            </w:r>
            <w:r w:rsidRPr="001025E2">
              <w:rPr>
                <w:bCs/>
                <w:szCs w:val="24"/>
              </w:rPr>
              <w:t xml:space="preserve">л. </w:t>
            </w:r>
            <w:r>
              <w:rPr>
                <w:bCs/>
                <w:szCs w:val="24"/>
              </w:rPr>
              <w:t>Ленина</w:t>
            </w:r>
            <w:r w:rsidRPr="001025E2">
              <w:rPr>
                <w:bCs/>
                <w:szCs w:val="24"/>
              </w:rPr>
              <w:t>, д.</w:t>
            </w:r>
            <w:r>
              <w:rPr>
                <w:bCs/>
                <w:szCs w:val="24"/>
              </w:rPr>
              <w:t>1</w:t>
            </w:r>
          </w:p>
        </w:tc>
      </w:tr>
      <w:tr w:rsidR="0046209F" w14:paraId="279CDAF2" w14:textId="77777777" w:rsidTr="00117EA8">
        <w:trPr>
          <w:trHeight w:val="683"/>
        </w:trPr>
        <w:tc>
          <w:tcPr>
            <w:tcW w:w="6521" w:type="dxa"/>
            <w:vAlign w:val="center"/>
          </w:tcPr>
          <w:p w14:paraId="1B417B0E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Наименование уполномоченного органа исполнительной власти субъекта РФ или органа местного самоуправления, утвердившего инвестиционную программу</w:t>
            </w:r>
          </w:p>
        </w:tc>
        <w:tc>
          <w:tcPr>
            <w:tcW w:w="7087" w:type="dxa"/>
            <w:vAlign w:val="center"/>
          </w:tcPr>
          <w:p w14:paraId="3A1A8F58" w14:textId="77777777" w:rsidR="0046209F" w:rsidRPr="001025E2" w:rsidRDefault="0046209F">
            <w:pPr>
              <w:jc w:val="center"/>
              <w:rPr>
                <w:szCs w:val="24"/>
              </w:rPr>
            </w:pPr>
          </w:p>
          <w:p w14:paraId="27F9F2D8" w14:textId="77777777" w:rsidR="0046209F" w:rsidRPr="001025E2" w:rsidRDefault="0046209F">
            <w:pPr>
              <w:jc w:val="center"/>
              <w:rPr>
                <w:szCs w:val="24"/>
              </w:rPr>
            </w:pPr>
          </w:p>
          <w:p w14:paraId="3AE61412" w14:textId="77777777" w:rsidR="0046209F" w:rsidRPr="001025E2" w:rsidRDefault="008875DA" w:rsidP="00D15905">
            <w:pPr>
              <w:rPr>
                <w:szCs w:val="24"/>
              </w:rPr>
            </w:pPr>
            <w:r w:rsidRPr="001025E2">
              <w:rPr>
                <w:szCs w:val="24"/>
              </w:rPr>
              <w:t>ГУ «РЭК» Рязанской области</w:t>
            </w:r>
          </w:p>
        </w:tc>
      </w:tr>
      <w:tr w:rsidR="0046209F" w14:paraId="3C044216" w14:textId="77777777" w:rsidTr="00117EA8">
        <w:trPr>
          <w:trHeight w:val="683"/>
        </w:trPr>
        <w:tc>
          <w:tcPr>
            <w:tcW w:w="6521" w:type="dxa"/>
            <w:vAlign w:val="center"/>
          </w:tcPr>
          <w:p w14:paraId="478838AD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7087" w:type="dxa"/>
            <w:vAlign w:val="center"/>
          </w:tcPr>
          <w:p w14:paraId="4FF3189E" w14:textId="77777777" w:rsidR="0046209F" w:rsidRPr="001025E2" w:rsidRDefault="008875DA" w:rsidP="00D15905">
            <w:pPr>
              <w:rPr>
                <w:szCs w:val="24"/>
              </w:rPr>
            </w:pPr>
            <w:r w:rsidRPr="001025E2">
              <w:rPr>
                <w:szCs w:val="24"/>
              </w:rPr>
              <w:t>г. Рязань, ул. МОГЭС, д.12</w:t>
            </w:r>
          </w:p>
        </w:tc>
      </w:tr>
      <w:tr w:rsidR="0046209F" w14:paraId="48234039" w14:textId="77777777" w:rsidTr="00117EA8">
        <w:trPr>
          <w:trHeight w:val="809"/>
        </w:trPr>
        <w:tc>
          <w:tcPr>
            <w:tcW w:w="6521" w:type="dxa"/>
            <w:vAlign w:val="center"/>
          </w:tcPr>
          <w:p w14:paraId="0F3D7286" w14:textId="77777777" w:rsidR="0046209F" w:rsidRPr="001025E2" w:rsidRDefault="008875DA">
            <w:pPr>
              <w:widowControl/>
              <w:spacing w:after="200"/>
              <w:jc w:val="left"/>
              <w:rPr>
                <w:szCs w:val="24"/>
              </w:rPr>
            </w:pPr>
            <w:r w:rsidRPr="001025E2">
              <w:rPr>
                <w:szCs w:val="24"/>
              </w:rPr>
              <w:lastRenderedPageBreak/>
              <w:t>Основания для разработки программы</w:t>
            </w:r>
          </w:p>
        </w:tc>
        <w:tc>
          <w:tcPr>
            <w:tcW w:w="7087" w:type="dxa"/>
            <w:noWrap/>
            <w:vAlign w:val="center"/>
          </w:tcPr>
          <w:p w14:paraId="0A71BFB6" w14:textId="14F41046" w:rsidR="001025E2" w:rsidRPr="001025E2" w:rsidRDefault="00D15905" w:rsidP="001025E2">
            <w:pPr>
              <w:pStyle w:val="aff1"/>
              <w:numPr>
                <w:ilvl w:val="0"/>
                <w:numId w:val="9"/>
              </w:numPr>
              <w:tabs>
                <w:tab w:val="left" w:pos="406"/>
              </w:tabs>
              <w:ind w:left="0" w:firstLine="0"/>
              <w:rPr>
                <w:szCs w:val="24"/>
              </w:rPr>
            </w:pPr>
            <w:r w:rsidRPr="001025E2">
              <w:rPr>
                <w:szCs w:val="24"/>
              </w:rPr>
              <w:t>Постановление Администрации МО</w:t>
            </w:r>
            <w:r w:rsidR="001025E2" w:rsidRPr="001025E2">
              <w:rPr>
                <w:szCs w:val="24"/>
              </w:rPr>
              <w:t xml:space="preserve"> </w:t>
            </w:r>
            <w:r w:rsidRPr="001025E2">
              <w:rPr>
                <w:szCs w:val="24"/>
              </w:rPr>
              <w:t>-</w:t>
            </w:r>
            <w:r w:rsidR="001025E2" w:rsidRPr="001025E2">
              <w:rPr>
                <w:szCs w:val="24"/>
              </w:rPr>
              <w:t xml:space="preserve"> </w:t>
            </w:r>
            <w:proofErr w:type="spellStart"/>
            <w:r w:rsidRPr="001025E2">
              <w:rPr>
                <w:szCs w:val="24"/>
              </w:rPr>
              <w:t>Клепиковский</w:t>
            </w:r>
            <w:proofErr w:type="spellEnd"/>
            <w:r w:rsidRPr="001025E2">
              <w:rPr>
                <w:szCs w:val="24"/>
              </w:rPr>
              <w:t xml:space="preserve"> муниципальный район Рязанской области №</w:t>
            </w:r>
            <w:r w:rsidR="001025E2" w:rsidRPr="001025E2">
              <w:rPr>
                <w:szCs w:val="24"/>
              </w:rPr>
              <w:t xml:space="preserve"> </w:t>
            </w:r>
            <w:r w:rsidRPr="001025E2">
              <w:rPr>
                <w:szCs w:val="24"/>
              </w:rPr>
              <w:t>123 от 25.02.2025 «Об утверждении технического задания на разработку инвестиционной программы МКП «</w:t>
            </w:r>
            <w:proofErr w:type="spellStart"/>
            <w:r w:rsidRPr="001025E2">
              <w:rPr>
                <w:szCs w:val="24"/>
              </w:rPr>
              <w:t>Клепиковское</w:t>
            </w:r>
            <w:proofErr w:type="spellEnd"/>
            <w:r w:rsidRPr="001025E2">
              <w:rPr>
                <w:szCs w:val="24"/>
              </w:rPr>
              <w:t xml:space="preserve">» по развитию систем водоснабжения и водоотведения </w:t>
            </w:r>
            <w:proofErr w:type="spellStart"/>
            <w:r w:rsidRPr="001025E2">
              <w:rPr>
                <w:szCs w:val="24"/>
              </w:rPr>
              <w:t>Клепиковского</w:t>
            </w:r>
            <w:proofErr w:type="spellEnd"/>
            <w:r w:rsidRPr="001025E2">
              <w:rPr>
                <w:szCs w:val="24"/>
              </w:rPr>
              <w:t xml:space="preserve"> муниципального района Рязанской области на период 2026-</w:t>
            </w:r>
            <w:r w:rsidR="001025E2" w:rsidRPr="001025E2">
              <w:rPr>
                <w:szCs w:val="24"/>
              </w:rPr>
              <w:t>2030 год»</w:t>
            </w:r>
          </w:p>
          <w:p w14:paraId="7B3F5816" w14:textId="4DB81EFC" w:rsidR="00606B95" w:rsidRPr="00637BA5" w:rsidRDefault="001025E2" w:rsidP="00FF57D6">
            <w:pPr>
              <w:pStyle w:val="aff1"/>
              <w:numPr>
                <w:ilvl w:val="0"/>
                <w:numId w:val="9"/>
              </w:numPr>
              <w:tabs>
                <w:tab w:val="left" w:pos="406"/>
              </w:tabs>
              <w:ind w:left="0" w:firstLine="0"/>
              <w:rPr>
                <w:szCs w:val="24"/>
              </w:rPr>
            </w:pPr>
            <w:r w:rsidRPr="001025E2">
              <w:rPr>
                <w:szCs w:val="24"/>
              </w:rPr>
              <w:t xml:space="preserve">Постановление Администрации МО - </w:t>
            </w:r>
            <w:proofErr w:type="spellStart"/>
            <w:r w:rsidRPr="001025E2">
              <w:rPr>
                <w:szCs w:val="24"/>
              </w:rPr>
              <w:t>Клепиковский</w:t>
            </w:r>
            <w:proofErr w:type="spellEnd"/>
            <w:r w:rsidRPr="001025E2">
              <w:rPr>
                <w:szCs w:val="24"/>
              </w:rPr>
              <w:t xml:space="preserve"> муниципальный район Рязанской области № </w:t>
            </w:r>
            <w:r w:rsidR="00D17127">
              <w:rPr>
                <w:szCs w:val="24"/>
              </w:rPr>
              <w:t>735</w:t>
            </w:r>
            <w:r w:rsidRPr="001025E2">
              <w:rPr>
                <w:szCs w:val="24"/>
              </w:rPr>
              <w:t xml:space="preserve"> от </w:t>
            </w:r>
            <w:r w:rsidR="00637BA5">
              <w:rPr>
                <w:szCs w:val="24"/>
              </w:rPr>
              <w:t>13</w:t>
            </w:r>
            <w:r w:rsidRPr="001025E2">
              <w:rPr>
                <w:szCs w:val="24"/>
              </w:rPr>
              <w:t>.</w:t>
            </w:r>
            <w:r w:rsidR="00637BA5">
              <w:rPr>
                <w:szCs w:val="24"/>
              </w:rPr>
              <w:t>10</w:t>
            </w:r>
            <w:r w:rsidRPr="001025E2">
              <w:rPr>
                <w:szCs w:val="24"/>
              </w:rPr>
              <w:t xml:space="preserve">.2025 «О внесении изменений в Постановление Администрации МО - </w:t>
            </w:r>
            <w:proofErr w:type="spellStart"/>
            <w:r w:rsidRPr="001025E2">
              <w:rPr>
                <w:szCs w:val="24"/>
              </w:rPr>
              <w:t>Клепиковский</w:t>
            </w:r>
            <w:proofErr w:type="spellEnd"/>
            <w:r w:rsidRPr="001025E2">
              <w:rPr>
                <w:szCs w:val="24"/>
              </w:rPr>
              <w:t xml:space="preserve"> муниципальный район Рязанской области №</w:t>
            </w:r>
            <w:r w:rsidR="00637BA5">
              <w:rPr>
                <w:szCs w:val="24"/>
              </w:rPr>
              <w:t xml:space="preserve"> </w:t>
            </w:r>
            <w:r w:rsidRPr="001025E2">
              <w:rPr>
                <w:szCs w:val="24"/>
              </w:rPr>
              <w:t>123 от 25.02.2025 «Об утверждении технического задания на разработку инвестиционной программы МКП «</w:t>
            </w:r>
            <w:proofErr w:type="spellStart"/>
            <w:r w:rsidRPr="001025E2">
              <w:rPr>
                <w:szCs w:val="24"/>
              </w:rPr>
              <w:t>Клепиковское</w:t>
            </w:r>
            <w:proofErr w:type="spellEnd"/>
            <w:r w:rsidRPr="001025E2">
              <w:rPr>
                <w:szCs w:val="24"/>
              </w:rPr>
              <w:t xml:space="preserve">» по развитию систем водоснабжения и водоотведения </w:t>
            </w:r>
            <w:proofErr w:type="spellStart"/>
            <w:r w:rsidRPr="001025E2">
              <w:rPr>
                <w:szCs w:val="24"/>
              </w:rPr>
              <w:t>Клепиковского</w:t>
            </w:r>
            <w:proofErr w:type="spellEnd"/>
            <w:r w:rsidRPr="001025E2">
              <w:rPr>
                <w:szCs w:val="24"/>
              </w:rPr>
              <w:t xml:space="preserve"> муниципального района Рязанской области на период 2026-20</w:t>
            </w:r>
            <w:r w:rsidR="00FF57D6">
              <w:rPr>
                <w:szCs w:val="24"/>
              </w:rPr>
              <w:t>28</w:t>
            </w:r>
            <w:r w:rsidRPr="001025E2">
              <w:rPr>
                <w:szCs w:val="24"/>
              </w:rPr>
              <w:t xml:space="preserve"> год</w:t>
            </w:r>
            <w:r w:rsidR="00FF57D6">
              <w:rPr>
                <w:szCs w:val="24"/>
              </w:rPr>
              <w:t>ы</w:t>
            </w:r>
            <w:r w:rsidRPr="001025E2">
              <w:rPr>
                <w:szCs w:val="24"/>
              </w:rPr>
              <w:t>»</w:t>
            </w:r>
          </w:p>
        </w:tc>
      </w:tr>
      <w:tr w:rsidR="0046209F" w14:paraId="4D06E73B" w14:textId="77777777" w:rsidTr="00117EA8">
        <w:trPr>
          <w:trHeight w:val="409"/>
        </w:trPr>
        <w:tc>
          <w:tcPr>
            <w:tcW w:w="6521" w:type="dxa"/>
            <w:vAlign w:val="center"/>
          </w:tcPr>
          <w:p w14:paraId="51B2C77D" w14:textId="77777777" w:rsidR="0046209F" w:rsidRPr="001025E2" w:rsidRDefault="008875DA">
            <w:pPr>
              <w:widowControl/>
              <w:spacing w:after="200"/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Стоимость мероприятий инвестиционной программы</w:t>
            </w:r>
          </w:p>
        </w:tc>
        <w:tc>
          <w:tcPr>
            <w:tcW w:w="7087" w:type="dxa"/>
            <w:noWrap/>
            <w:vAlign w:val="center"/>
          </w:tcPr>
          <w:p w14:paraId="529BE4F8" w14:textId="4BBF30AB" w:rsidR="0046209F" w:rsidRPr="004443EF" w:rsidRDefault="008875DA">
            <w:pPr>
              <w:widowControl/>
              <w:spacing w:after="200"/>
              <w:jc w:val="left"/>
              <w:rPr>
                <w:szCs w:val="24"/>
              </w:rPr>
            </w:pPr>
            <w:r w:rsidRPr="004443EF">
              <w:rPr>
                <w:szCs w:val="24"/>
              </w:rPr>
              <w:t xml:space="preserve">Стоимость мероприятий инвестиционной программы составляет </w:t>
            </w:r>
            <w:r w:rsidR="004443EF" w:rsidRPr="003E6050">
              <w:rPr>
                <w:szCs w:val="24"/>
              </w:rPr>
              <w:t>1 225,</w:t>
            </w:r>
            <w:r w:rsidR="003E6050">
              <w:rPr>
                <w:szCs w:val="24"/>
              </w:rPr>
              <w:t>296</w:t>
            </w:r>
            <w:r w:rsidRPr="003E6050">
              <w:rPr>
                <w:szCs w:val="24"/>
              </w:rPr>
              <w:t xml:space="preserve"> </w:t>
            </w:r>
            <w:r w:rsidRPr="004443EF">
              <w:rPr>
                <w:szCs w:val="24"/>
              </w:rPr>
              <w:t>тыс. рублей.</w:t>
            </w:r>
          </w:p>
          <w:p w14:paraId="41ABE0C6" w14:textId="77777777" w:rsidR="0046209F" w:rsidRPr="004443EF" w:rsidRDefault="008875DA">
            <w:pPr>
              <w:widowControl/>
              <w:jc w:val="left"/>
              <w:rPr>
                <w:szCs w:val="24"/>
              </w:rPr>
            </w:pPr>
            <w:r w:rsidRPr="004443EF">
              <w:rPr>
                <w:szCs w:val="24"/>
              </w:rPr>
              <w:t>Объем финансирования по годам:</w:t>
            </w:r>
          </w:p>
          <w:p w14:paraId="79DAEE3B" w14:textId="1D0A6FCC" w:rsidR="0046209F" w:rsidRPr="004443EF" w:rsidRDefault="008875DA">
            <w:pPr>
              <w:widowControl/>
              <w:jc w:val="left"/>
              <w:rPr>
                <w:szCs w:val="24"/>
              </w:rPr>
            </w:pPr>
            <w:r w:rsidRPr="004443EF">
              <w:rPr>
                <w:szCs w:val="24"/>
              </w:rPr>
              <w:t xml:space="preserve">2026 год </w:t>
            </w:r>
            <w:r w:rsidR="003E6050">
              <w:rPr>
                <w:szCs w:val="24"/>
              </w:rPr>
              <w:t>–</w:t>
            </w:r>
            <w:r w:rsidRPr="004443EF">
              <w:rPr>
                <w:szCs w:val="24"/>
              </w:rPr>
              <w:t xml:space="preserve"> </w:t>
            </w:r>
            <w:r w:rsidR="004443EF" w:rsidRPr="004443EF">
              <w:rPr>
                <w:szCs w:val="24"/>
              </w:rPr>
              <w:t>997</w:t>
            </w:r>
            <w:r w:rsidR="003E6050">
              <w:rPr>
                <w:szCs w:val="24"/>
              </w:rPr>
              <w:t>,</w:t>
            </w:r>
            <w:r w:rsidR="004443EF" w:rsidRPr="004443EF">
              <w:rPr>
                <w:szCs w:val="24"/>
              </w:rPr>
              <w:t>55</w:t>
            </w:r>
            <w:r w:rsidR="003E6050">
              <w:rPr>
                <w:szCs w:val="24"/>
              </w:rPr>
              <w:t>2</w:t>
            </w:r>
            <w:r w:rsidR="004443EF" w:rsidRPr="004443EF">
              <w:rPr>
                <w:szCs w:val="24"/>
              </w:rPr>
              <w:t xml:space="preserve"> </w:t>
            </w:r>
            <w:r w:rsidRPr="004443EF">
              <w:rPr>
                <w:szCs w:val="24"/>
              </w:rPr>
              <w:t>тыс. рублей;</w:t>
            </w:r>
          </w:p>
          <w:p w14:paraId="5EF2599F" w14:textId="7A7FADC5" w:rsidR="0046209F" w:rsidRPr="004443EF" w:rsidRDefault="008875DA">
            <w:pPr>
              <w:widowControl/>
              <w:jc w:val="left"/>
              <w:rPr>
                <w:szCs w:val="24"/>
              </w:rPr>
            </w:pPr>
            <w:r w:rsidRPr="004443EF">
              <w:rPr>
                <w:szCs w:val="24"/>
              </w:rPr>
              <w:t xml:space="preserve">2027 год - </w:t>
            </w:r>
            <w:r w:rsidR="004443EF" w:rsidRPr="004443EF">
              <w:rPr>
                <w:szCs w:val="24"/>
              </w:rPr>
              <w:t>0,00</w:t>
            </w:r>
            <w:r w:rsidRPr="004443EF">
              <w:rPr>
                <w:szCs w:val="24"/>
              </w:rPr>
              <w:t xml:space="preserve"> тыс. рублей;</w:t>
            </w:r>
          </w:p>
          <w:p w14:paraId="12652346" w14:textId="00BAF534" w:rsidR="0046209F" w:rsidRPr="001025E2" w:rsidRDefault="008875DA" w:rsidP="00CF0489">
            <w:pPr>
              <w:widowControl/>
              <w:jc w:val="left"/>
              <w:rPr>
                <w:szCs w:val="24"/>
              </w:rPr>
            </w:pPr>
            <w:r w:rsidRPr="004443EF">
              <w:rPr>
                <w:szCs w:val="24"/>
              </w:rPr>
              <w:t xml:space="preserve">2028 год - </w:t>
            </w:r>
            <w:r w:rsidR="004443EF" w:rsidRPr="004443EF">
              <w:rPr>
                <w:szCs w:val="24"/>
              </w:rPr>
              <w:t>22</w:t>
            </w:r>
            <w:r w:rsidR="003E6050">
              <w:rPr>
                <w:szCs w:val="24"/>
              </w:rPr>
              <w:t>7,744</w:t>
            </w:r>
            <w:r w:rsidR="004443EF" w:rsidRPr="004443EF">
              <w:rPr>
                <w:szCs w:val="24"/>
              </w:rPr>
              <w:t xml:space="preserve"> </w:t>
            </w:r>
            <w:r w:rsidRPr="004443EF">
              <w:rPr>
                <w:szCs w:val="24"/>
              </w:rPr>
              <w:t>тыс. рублей</w:t>
            </w:r>
            <w:r w:rsidR="004443EF">
              <w:rPr>
                <w:szCs w:val="24"/>
              </w:rPr>
              <w:t>.</w:t>
            </w:r>
          </w:p>
        </w:tc>
      </w:tr>
      <w:tr w:rsidR="0046209F" w14:paraId="2306314F" w14:textId="77777777" w:rsidTr="00117EA8">
        <w:trPr>
          <w:trHeight w:val="691"/>
        </w:trPr>
        <w:tc>
          <w:tcPr>
            <w:tcW w:w="6521" w:type="dxa"/>
            <w:vAlign w:val="center"/>
          </w:tcPr>
          <w:p w14:paraId="1CE1A21F" w14:textId="77777777" w:rsidR="0046209F" w:rsidRPr="001025E2" w:rsidRDefault="008875DA">
            <w:pPr>
              <w:widowControl/>
              <w:spacing w:after="200"/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Сроки реализации инвестиционной программы</w:t>
            </w:r>
          </w:p>
        </w:tc>
        <w:tc>
          <w:tcPr>
            <w:tcW w:w="7087" w:type="dxa"/>
            <w:noWrap/>
            <w:vAlign w:val="center"/>
          </w:tcPr>
          <w:p w14:paraId="17153104" w14:textId="173429EA" w:rsidR="0046209F" w:rsidRPr="001025E2" w:rsidRDefault="008875DA">
            <w:pPr>
              <w:widowControl/>
              <w:spacing w:after="200"/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2026-2028 годов;</w:t>
            </w:r>
          </w:p>
        </w:tc>
      </w:tr>
      <w:tr w:rsidR="0046209F" w14:paraId="0F724927" w14:textId="77777777" w:rsidTr="00117EA8">
        <w:trPr>
          <w:trHeight w:val="409"/>
        </w:trPr>
        <w:tc>
          <w:tcPr>
            <w:tcW w:w="6521" w:type="dxa"/>
            <w:vAlign w:val="center"/>
          </w:tcPr>
          <w:p w14:paraId="3F9E68C9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Ожидаемые результаты</w:t>
            </w:r>
          </w:p>
        </w:tc>
        <w:tc>
          <w:tcPr>
            <w:tcW w:w="7087" w:type="dxa"/>
            <w:noWrap/>
            <w:vAlign w:val="center"/>
          </w:tcPr>
          <w:p w14:paraId="3B26ACA1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Повышение качества предоставления коммунальных услуг.</w:t>
            </w:r>
          </w:p>
          <w:p w14:paraId="55B96C83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Снижение уровня износа объектов водоснабжения.</w:t>
            </w:r>
          </w:p>
          <w:p w14:paraId="4584B721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Улучшения экологической ситуации.</w:t>
            </w:r>
          </w:p>
        </w:tc>
      </w:tr>
      <w:tr w:rsidR="0046209F" w14:paraId="21B7F407" w14:textId="77777777" w:rsidTr="00117EA8">
        <w:trPr>
          <w:trHeight w:val="409"/>
        </w:trPr>
        <w:tc>
          <w:tcPr>
            <w:tcW w:w="6521" w:type="dxa"/>
            <w:vAlign w:val="center"/>
          </w:tcPr>
          <w:p w14:paraId="2E6D20AE" w14:textId="77777777" w:rsidR="0046209F" w:rsidRPr="001025E2" w:rsidRDefault="008875DA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>Источники финансирования инвестиционной программы</w:t>
            </w:r>
          </w:p>
        </w:tc>
        <w:tc>
          <w:tcPr>
            <w:tcW w:w="7087" w:type="dxa"/>
            <w:noWrap/>
            <w:vAlign w:val="center"/>
          </w:tcPr>
          <w:p w14:paraId="2B8B7FF0" w14:textId="77777777" w:rsidR="0046209F" w:rsidRPr="001025E2" w:rsidRDefault="008875DA" w:rsidP="00AA441C">
            <w:pPr>
              <w:jc w:val="left"/>
              <w:rPr>
                <w:szCs w:val="24"/>
              </w:rPr>
            </w:pPr>
            <w:r w:rsidRPr="001025E2">
              <w:rPr>
                <w:szCs w:val="24"/>
              </w:rPr>
              <w:t xml:space="preserve">Средства бюджета муниципального образования - </w:t>
            </w:r>
            <w:proofErr w:type="spellStart"/>
            <w:r w:rsidRPr="001025E2">
              <w:rPr>
                <w:szCs w:val="24"/>
              </w:rPr>
              <w:t>Клепиковский</w:t>
            </w:r>
            <w:proofErr w:type="spellEnd"/>
            <w:r w:rsidRPr="001025E2">
              <w:rPr>
                <w:szCs w:val="24"/>
              </w:rPr>
              <w:t xml:space="preserve"> муниципальный район Рязанской области.</w:t>
            </w:r>
          </w:p>
        </w:tc>
      </w:tr>
    </w:tbl>
    <w:p w14:paraId="29198237" w14:textId="77777777" w:rsidR="0046209F" w:rsidRDefault="0046209F">
      <w:pPr>
        <w:widowControl/>
        <w:spacing w:after="200"/>
        <w:jc w:val="left"/>
        <w:rPr>
          <w:sz w:val="28"/>
          <w:szCs w:val="28"/>
        </w:rPr>
      </w:pPr>
    </w:p>
    <w:p w14:paraId="620D7BBA" w14:textId="77777777" w:rsidR="00117EA8" w:rsidRDefault="00117EA8" w:rsidP="001025E2">
      <w:pPr>
        <w:pStyle w:val="aff1"/>
        <w:widowControl/>
        <w:tabs>
          <w:tab w:val="left" w:pos="2746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E3C187C" w14:textId="26F967B7" w:rsidR="00117EA8" w:rsidRDefault="00117EA8" w:rsidP="009017AC">
      <w:pPr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538B50CE" w14:textId="72841D4B" w:rsidR="001025E2" w:rsidRPr="00117EA8" w:rsidRDefault="001025E2" w:rsidP="001025E2">
      <w:pPr>
        <w:pStyle w:val="aff1"/>
        <w:widowControl/>
        <w:tabs>
          <w:tab w:val="left" w:pos="2746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17EA8">
        <w:rPr>
          <w:rFonts w:eastAsia="Calibri"/>
          <w:b/>
          <w:sz w:val="28"/>
          <w:szCs w:val="28"/>
          <w:lang w:eastAsia="en-US"/>
        </w:rPr>
        <w:lastRenderedPageBreak/>
        <w:t>Плановые значения показателей надежности, качества и энергетической эффективности объектов централизованных систем холодного водоснабжения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8735"/>
        <w:gridCol w:w="992"/>
        <w:gridCol w:w="1421"/>
        <w:gridCol w:w="1415"/>
        <w:gridCol w:w="1541"/>
      </w:tblGrid>
      <w:tr w:rsidR="00117EA8" w14:paraId="09425557" w14:textId="77777777" w:rsidTr="00E22DF9">
        <w:tc>
          <w:tcPr>
            <w:tcW w:w="167" w:type="pct"/>
            <w:vAlign w:val="center"/>
          </w:tcPr>
          <w:p w14:paraId="7B661F74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№</w:t>
            </w:r>
          </w:p>
          <w:p w14:paraId="17D18F8B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 п/п</w:t>
            </w:r>
          </w:p>
        </w:tc>
        <w:tc>
          <w:tcPr>
            <w:tcW w:w="2993" w:type="pct"/>
            <w:vAlign w:val="center"/>
          </w:tcPr>
          <w:p w14:paraId="0B1EF8CA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Данные, используемые для измерения</w:t>
            </w:r>
          </w:p>
        </w:tc>
        <w:tc>
          <w:tcPr>
            <w:tcW w:w="340" w:type="pct"/>
            <w:vAlign w:val="center"/>
          </w:tcPr>
          <w:p w14:paraId="3E3B0B50" w14:textId="77777777" w:rsidR="00117EA8" w:rsidRPr="00E22DF9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  <w:sz w:val="20"/>
              </w:rPr>
            </w:pPr>
            <w:r w:rsidRPr="00E22DF9">
              <w:rPr>
                <w:rFonts w:ascii="TimesNewRoman" w:eastAsia="TimesNewRoman" w:hAnsi="TimesNewRoman" w:cs="TimesNewRoman"/>
                <w:b/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487" w:type="pct"/>
            <w:vAlign w:val="center"/>
          </w:tcPr>
          <w:p w14:paraId="73C540F7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2026 </w:t>
            </w:r>
          </w:p>
          <w:p w14:paraId="715A34DF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год</w:t>
            </w:r>
          </w:p>
        </w:tc>
        <w:tc>
          <w:tcPr>
            <w:tcW w:w="485" w:type="pct"/>
            <w:vAlign w:val="center"/>
          </w:tcPr>
          <w:p w14:paraId="2CAB33A4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2027 </w:t>
            </w:r>
          </w:p>
          <w:p w14:paraId="3EE8F252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год</w:t>
            </w:r>
          </w:p>
        </w:tc>
        <w:tc>
          <w:tcPr>
            <w:tcW w:w="528" w:type="pct"/>
            <w:vAlign w:val="center"/>
          </w:tcPr>
          <w:p w14:paraId="09A5022B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2028 </w:t>
            </w:r>
          </w:p>
          <w:p w14:paraId="1A50DEF3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год</w:t>
            </w:r>
          </w:p>
        </w:tc>
      </w:tr>
      <w:tr w:rsidR="00117EA8" w:rsidRPr="002F45C0" w14:paraId="763DE102" w14:textId="77777777" w:rsidTr="00E22DF9">
        <w:tc>
          <w:tcPr>
            <w:tcW w:w="167" w:type="pct"/>
          </w:tcPr>
          <w:p w14:paraId="50D0A161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1</w:t>
            </w:r>
          </w:p>
        </w:tc>
        <w:tc>
          <w:tcPr>
            <w:tcW w:w="2993" w:type="pct"/>
          </w:tcPr>
          <w:p w14:paraId="1D1B5F8E" w14:textId="06CCDB49" w:rsidR="00117EA8" w:rsidRPr="002F45C0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2</w:t>
            </w:r>
          </w:p>
        </w:tc>
        <w:tc>
          <w:tcPr>
            <w:tcW w:w="340" w:type="pct"/>
          </w:tcPr>
          <w:p w14:paraId="3E2D8302" w14:textId="710BD514" w:rsidR="00117EA8" w:rsidRPr="002F45C0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3</w:t>
            </w:r>
          </w:p>
        </w:tc>
        <w:tc>
          <w:tcPr>
            <w:tcW w:w="487" w:type="pct"/>
          </w:tcPr>
          <w:p w14:paraId="09B5A439" w14:textId="37AA407B" w:rsidR="00117EA8" w:rsidRPr="002F45C0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4</w:t>
            </w:r>
          </w:p>
        </w:tc>
        <w:tc>
          <w:tcPr>
            <w:tcW w:w="485" w:type="pct"/>
          </w:tcPr>
          <w:p w14:paraId="1869DF5F" w14:textId="4081C9B2" w:rsidR="00117EA8" w:rsidRPr="002F45C0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5</w:t>
            </w:r>
          </w:p>
        </w:tc>
        <w:tc>
          <w:tcPr>
            <w:tcW w:w="528" w:type="pct"/>
          </w:tcPr>
          <w:p w14:paraId="30AB0FFC" w14:textId="455DDD84" w:rsidR="00117EA8" w:rsidRPr="002F45C0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6</w:t>
            </w:r>
          </w:p>
        </w:tc>
      </w:tr>
      <w:tr w:rsidR="00117EA8" w14:paraId="5EE41E69" w14:textId="77777777" w:rsidTr="002F45C0">
        <w:tc>
          <w:tcPr>
            <w:tcW w:w="5000" w:type="pct"/>
            <w:gridSpan w:val="6"/>
          </w:tcPr>
          <w:p w14:paraId="27BED452" w14:textId="07B8ABB2" w:rsidR="00117EA8" w:rsidRPr="002F45C0" w:rsidRDefault="00117EA8" w:rsidP="002F45C0">
            <w:pPr>
              <w:pStyle w:val="aff1"/>
              <w:numPr>
                <w:ilvl w:val="0"/>
                <w:numId w:val="11"/>
              </w:num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Показатели качества питьевой воды</w:t>
            </w:r>
          </w:p>
        </w:tc>
      </w:tr>
      <w:tr w:rsidR="00117EA8" w14:paraId="466B23FC" w14:textId="77777777" w:rsidTr="00E22DF9">
        <w:trPr>
          <w:trHeight w:val="530"/>
        </w:trPr>
        <w:tc>
          <w:tcPr>
            <w:tcW w:w="167" w:type="pct"/>
            <w:vAlign w:val="center"/>
          </w:tcPr>
          <w:p w14:paraId="3BC78E78" w14:textId="24829022" w:rsidR="00117EA8" w:rsidRPr="002F45C0" w:rsidRDefault="00117EA8" w:rsidP="002F45C0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</w:t>
            </w:r>
            <w:r w:rsidR="002F45C0" w:rsidRPr="002F45C0">
              <w:rPr>
                <w:rFonts w:eastAsia="TimesNewRoman"/>
                <w:color w:val="000000"/>
              </w:rPr>
              <w:t>.1</w:t>
            </w:r>
          </w:p>
        </w:tc>
        <w:tc>
          <w:tcPr>
            <w:tcW w:w="2993" w:type="pct"/>
          </w:tcPr>
          <w:p w14:paraId="3E9011B4" w14:textId="77777777" w:rsidR="00117EA8" w:rsidRDefault="00117EA8" w:rsidP="00E22DF9">
            <w:pPr>
              <w:tabs>
                <w:tab w:val="left" w:pos="8341"/>
              </w:tabs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Доля проб питьевой воды, подаваемой с источников водоснабжения, водопроводных станции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40" w:type="pct"/>
            <w:vAlign w:val="center"/>
          </w:tcPr>
          <w:p w14:paraId="3803FCEF" w14:textId="77777777" w:rsidR="00117EA8" w:rsidRPr="002F45C0" w:rsidRDefault="00117EA8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%</w:t>
            </w:r>
          </w:p>
        </w:tc>
        <w:tc>
          <w:tcPr>
            <w:tcW w:w="487" w:type="pct"/>
            <w:vAlign w:val="center"/>
          </w:tcPr>
          <w:p w14:paraId="240F1703" w14:textId="77777777" w:rsidR="00117EA8" w:rsidRPr="002F45C0" w:rsidRDefault="00117EA8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10,56</w:t>
            </w:r>
          </w:p>
        </w:tc>
        <w:tc>
          <w:tcPr>
            <w:tcW w:w="485" w:type="pct"/>
            <w:vAlign w:val="center"/>
          </w:tcPr>
          <w:p w14:paraId="71F28BD4" w14:textId="77777777" w:rsidR="00117EA8" w:rsidRPr="002F45C0" w:rsidRDefault="00117EA8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10,56</w:t>
            </w:r>
          </w:p>
        </w:tc>
        <w:tc>
          <w:tcPr>
            <w:tcW w:w="528" w:type="pct"/>
            <w:vAlign w:val="center"/>
          </w:tcPr>
          <w:p w14:paraId="00EB37A2" w14:textId="77777777" w:rsidR="00117EA8" w:rsidRPr="002F45C0" w:rsidRDefault="00117EA8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10,56</w:t>
            </w:r>
          </w:p>
        </w:tc>
      </w:tr>
      <w:tr w:rsidR="002F45C0" w14:paraId="0110E359" w14:textId="77777777" w:rsidTr="00E22DF9">
        <w:trPr>
          <w:trHeight w:val="405"/>
        </w:trPr>
        <w:tc>
          <w:tcPr>
            <w:tcW w:w="167" w:type="pct"/>
            <w:vAlign w:val="center"/>
          </w:tcPr>
          <w:p w14:paraId="17504ED8" w14:textId="5A2A942D" w:rsidR="002F45C0" w:rsidRPr="002F45C0" w:rsidRDefault="002F45C0" w:rsidP="002F45C0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1.2</w:t>
            </w:r>
          </w:p>
        </w:tc>
        <w:tc>
          <w:tcPr>
            <w:tcW w:w="2993" w:type="pct"/>
          </w:tcPr>
          <w:p w14:paraId="76B649B1" w14:textId="143B59D7" w:rsidR="002F45C0" w:rsidRDefault="002F45C0" w:rsidP="00E22DF9">
            <w:pPr>
              <w:tabs>
                <w:tab w:val="left" w:pos="8341"/>
              </w:tabs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40" w:type="pct"/>
            <w:vAlign w:val="center"/>
          </w:tcPr>
          <w:p w14:paraId="4A360A9B" w14:textId="421FA938" w:rsidR="002F45C0" w:rsidRPr="002F45C0" w:rsidRDefault="002F45C0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%</w:t>
            </w:r>
          </w:p>
        </w:tc>
        <w:tc>
          <w:tcPr>
            <w:tcW w:w="487" w:type="pct"/>
            <w:vAlign w:val="center"/>
          </w:tcPr>
          <w:p w14:paraId="6FB6BB57" w14:textId="7C0D2351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85" w:type="pct"/>
            <w:vAlign w:val="center"/>
          </w:tcPr>
          <w:p w14:paraId="503DE494" w14:textId="669CED44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14:paraId="7176D1DC" w14:textId="22C5BCA3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</w:tr>
      <w:tr w:rsidR="002F45C0" w14:paraId="5B3B9BF5" w14:textId="77777777" w:rsidTr="002F45C0">
        <w:trPr>
          <w:trHeight w:val="413"/>
        </w:trPr>
        <w:tc>
          <w:tcPr>
            <w:tcW w:w="5000" w:type="pct"/>
            <w:gridSpan w:val="6"/>
            <w:vAlign w:val="center"/>
          </w:tcPr>
          <w:p w14:paraId="0DB22661" w14:textId="274A0622" w:rsidR="002F45C0" w:rsidRPr="002F45C0" w:rsidRDefault="002F45C0" w:rsidP="002F45C0">
            <w:pPr>
              <w:pStyle w:val="aff1"/>
              <w:numPr>
                <w:ilvl w:val="0"/>
                <w:numId w:val="11"/>
              </w:numPr>
              <w:jc w:val="center"/>
              <w:rPr>
                <w:rFonts w:eastAsia="TimesNewRoman"/>
                <w:b/>
                <w:bCs/>
                <w:color w:val="000000"/>
              </w:rPr>
            </w:pPr>
            <w:r w:rsidRPr="002F45C0">
              <w:rPr>
                <w:rFonts w:eastAsia="TimesNewRoman"/>
                <w:b/>
                <w:bCs/>
                <w:color w:val="000000"/>
              </w:rPr>
              <w:t>Показатели надежности и бесперебойности холодного водоснабжения</w:t>
            </w:r>
          </w:p>
        </w:tc>
      </w:tr>
      <w:tr w:rsidR="002F45C0" w14:paraId="5C807DEF" w14:textId="77777777" w:rsidTr="00E22DF9">
        <w:trPr>
          <w:trHeight w:val="345"/>
        </w:trPr>
        <w:tc>
          <w:tcPr>
            <w:tcW w:w="167" w:type="pct"/>
            <w:vAlign w:val="center"/>
          </w:tcPr>
          <w:p w14:paraId="18DAF3C7" w14:textId="0248FA09" w:rsidR="002F45C0" w:rsidRPr="002F45C0" w:rsidRDefault="002F45C0" w:rsidP="002F45C0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2.1</w:t>
            </w:r>
          </w:p>
        </w:tc>
        <w:tc>
          <w:tcPr>
            <w:tcW w:w="2993" w:type="pct"/>
          </w:tcPr>
          <w:p w14:paraId="4042CC62" w14:textId="3ADF5E0B" w:rsidR="002F45C0" w:rsidRDefault="002F45C0" w:rsidP="00E22DF9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340" w:type="pct"/>
            <w:vAlign w:val="center"/>
          </w:tcPr>
          <w:p w14:paraId="5DA7B0C1" w14:textId="595CBC8F" w:rsidR="002F45C0" w:rsidRPr="002F45C0" w:rsidRDefault="002F45C0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proofErr w:type="spellStart"/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ед</w:t>
            </w:r>
            <w:proofErr w:type="spellEnd"/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/км</w:t>
            </w:r>
          </w:p>
        </w:tc>
        <w:tc>
          <w:tcPr>
            <w:tcW w:w="487" w:type="pct"/>
            <w:vAlign w:val="center"/>
          </w:tcPr>
          <w:p w14:paraId="53715516" w14:textId="70790274" w:rsidR="002F45C0" w:rsidRPr="002F45C0" w:rsidRDefault="00E22DF9" w:rsidP="00117EA8">
            <w:pPr>
              <w:jc w:val="center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0,228</w:t>
            </w:r>
          </w:p>
        </w:tc>
        <w:tc>
          <w:tcPr>
            <w:tcW w:w="485" w:type="pct"/>
            <w:vAlign w:val="center"/>
          </w:tcPr>
          <w:p w14:paraId="3DDA0D6D" w14:textId="0A232D05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0,228</w:t>
            </w:r>
          </w:p>
        </w:tc>
        <w:tc>
          <w:tcPr>
            <w:tcW w:w="528" w:type="pct"/>
            <w:vAlign w:val="center"/>
          </w:tcPr>
          <w:p w14:paraId="7141DFAB" w14:textId="6F8243CD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0,228</w:t>
            </w:r>
          </w:p>
        </w:tc>
      </w:tr>
      <w:tr w:rsidR="002F45C0" w14:paraId="2F914AF9" w14:textId="77777777" w:rsidTr="002F45C0">
        <w:trPr>
          <w:trHeight w:val="345"/>
        </w:trPr>
        <w:tc>
          <w:tcPr>
            <w:tcW w:w="5000" w:type="pct"/>
            <w:gridSpan w:val="6"/>
            <w:vAlign w:val="center"/>
          </w:tcPr>
          <w:p w14:paraId="56E1CD64" w14:textId="5D85B32C" w:rsidR="002F45C0" w:rsidRPr="002F45C0" w:rsidRDefault="002F45C0" w:rsidP="002F45C0">
            <w:pPr>
              <w:pStyle w:val="aff1"/>
              <w:numPr>
                <w:ilvl w:val="0"/>
                <w:numId w:val="11"/>
              </w:numPr>
              <w:tabs>
                <w:tab w:val="left" w:pos="4665"/>
              </w:tabs>
              <w:jc w:val="center"/>
              <w:rPr>
                <w:rFonts w:eastAsia="TimesNewRoman"/>
                <w:b/>
                <w:bCs/>
                <w:color w:val="000000"/>
              </w:rPr>
            </w:pPr>
            <w:r w:rsidRPr="002F45C0">
              <w:rPr>
                <w:rFonts w:eastAsia="TimesNewRoman"/>
                <w:b/>
                <w:bCs/>
                <w:color w:val="000000"/>
              </w:rPr>
              <w:t>Показатели энергетической эффективности</w:t>
            </w:r>
          </w:p>
        </w:tc>
      </w:tr>
      <w:tr w:rsidR="002F45C0" w14:paraId="7F8986B0" w14:textId="77777777" w:rsidTr="00E22DF9">
        <w:trPr>
          <w:trHeight w:val="595"/>
        </w:trPr>
        <w:tc>
          <w:tcPr>
            <w:tcW w:w="167" w:type="pct"/>
            <w:vAlign w:val="center"/>
          </w:tcPr>
          <w:p w14:paraId="486C1DDA" w14:textId="4A131A09" w:rsidR="002F45C0" w:rsidRPr="002F45C0" w:rsidRDefault="002F45C0" w:rsidP="002F45C0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2.1</w:t>
            </w:r>
          </w:p>
        </w:tc>
        <w:tc>
          <w:tcPr>
            <w:tcW w:w="2993" w:type="pct"/>
          </w:tcPr>
          <w:p w14:paraId="1072C07C" w14:textId="270D1EF9" w:rsidR="002F45C0" w:rsidRDefault="002F45C0" w:rsidP="00E22DF9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340" w:type="pct"/>
            <w:vAlign w:val="center"/>
          </w:tcPr>
          <w:p w14:paraId="1D4F0993" w14:textId="2500B353" w:rsidR="002F45C0" w:rsidRPr="002F45C0" w:rsidRDefault="002F45C0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%</w:t>
            </w:r>
          </w:p>
        </w:tc>
        <w:tc>
          <w:tcPr>
            <w:tcW w:w="487" w:type="pct"/>
            <w:vAlign w:val="center"/>
          </w:tcPr>
          <w:p w14:paraId="3400F68E" w14:textId="4E7F64E6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85" w:type="pct"/>
            <w:vAlign w:val="center"/>
          </w:tcPr>
          <w:p w14:paraId="23FF7922" w14:textId="4DF7D0AC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14:paraId="1AD6D523" w14:textId="0EDE7F05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</w:tr>
      <w:tr w:rsidR="002F45C0" w14:paraId="43744DEB" w14:textId="77777777" w:rsidTr="00E22DF9">
        <w:trPr>
          <w:trHeight w:val="252"/>
        </w:trPr>
        <w:tc>
          <w:tcPr>
            <w:tcW w:w="167" w:type="pct"/>
            <w:vAlign w:val="center"/>
          </w:tcPr>
          <w:p w14:paraId="5A0104C6" w14:textId="3BA8D60F" w:rsidR="002F45C0" w:rsidRPr="002F45C0" w:rsidRDefault="002F45C0" w:rsidP="002F45C0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2.2</w:t>
            </w:r>
          </w:p>
        </w:tc>
        <w:tc>
          <w:tcPr>
            <w:tcW w:w="2993" w:type="pct"/>
          </w:tcPr>
          <w:p w14:paraId="3099468D" w14:textId="5777B123" w:rsidR="002F45C0" w:rsidRDefault="002F45C0" w:rsidP="00E22DF9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40" w:type="pct"/>
            <w:vAlign w:val="center"/>
          </w:tcPr>
          <w:p w14:paraId="17ED732B" w14:textId="77777777" w:rsidR="00E22DF9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кВт*ч\</w:t>
            </w:r>
          </w:p>
          <w:p w14:paraId="03344CE5" w14:textId="6D6006B0" w:rsidR="002F45C0" w:rsidRPr="002F45C0" w:rsidRDefault="002F45C0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 xml:space="preserve"> куб. м</w:t>
            </w:r>
          </w:p>
        </w:tc>
        <w:tc>
          <w:tcPr>
            <w:tcW w:w="487" w:type="pct"/>
            <w:vAlign w:val="center"/>
          </w:tcPr>
          <w:p w14:paraId="4710538D" w14:textId="19D03EEA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85" w:type="pct"/>
            <w:vAlign w:val="center"/>
          </w:tcPr>
          <w:p w14:paraId="586213AA" w14:textId="5B0E3838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14:paraId="45994E4E" w14:textId="628F0C0F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</w:tr>
      <w:tr w:rsidR="002F45C0" w14:paraId="2522BE20" w14:textId="77777777" w:rsidTr="00E22DF9">
        <w:trPr>
          <w:trHeight w:val="371"/>
        </w:trPr>
        <w:tc>
          <w:tcPr>
            <w:tcW w:w="167" w:type="pct"/>
            <w:vAlign w:val="center"/>
          </w:tcPr>
          <w:p w14:paraId="5FDDF6A7" w14:textId="3D19C5F2" w:rsidR="002F45C0" w:rsidRPr="002F45C0" w:rsidRDefault="002F45C0" w:rsidP="002F45C0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2.3</w:t>
            </w:r>
          </w:p>
        </w:tc>
        <w:tc>
          <w:tcPr>
            <w:tcW w:w="2993" w:type="pct"/>
          </w:tcPr>
          <w:p w14:paraId="473479CF" w14:textId="28A325DF" w:rsidR="002F45C0" w:rsidRDefault="002F45C0" w:rsidP="00E22DF9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40" w:type="pct"/>
            <w:vAlign w:val="center"/>
          </w:tcPr>
          <w:p w14:paraId="2F23B25F" w14:textId="77777777" w:rsidR="00E22DF9" w:rsidRDefault="002F45C0" w:rsidP="00117EA8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кВт*ч\</w:t>
            </w:r>
          </w:p>
          <w:p w14:paraId="4331D9BC" w14:textId="0B67FB63" w:rsidR="002F45C0" w:rsidRPr="002F45C0" w:rsidRDefault="002F45C0" w:rsidP="00117EA8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proofErr w:type="spellStart"/>
            <w:proofErr w:type="gramStart"/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487" w:type="pct"/>
            <w:vAlign w:val="center"/>
          </w:tcPr>
          <w:p w14:paraId="03DCDA6B" w14:textId="373BDDB5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1,661</w:t>
            </w:r>
          </w:p>
        </w:tc>
        <w:tc>
          <w:tcPr>
            <w:tcW w:w="485" w:type="pct"/>
            <w:vAlign w:val="center"/>
          </w:tcPr>
          <w:p w14:paraId="4AB3FF35" w14:textId="58F407F8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1,661</w:t>
            </w:r>
          </w:p>
        </w:tc>
        <w:tc>
          <w:tcPr>
            <w:tcW w:w="528" w:type="pct"/>
            <w:vAlign w:val="center"/>
          </w:tcPr>
          <w:p w14:paraId="765260E7" w14:textId="256F3785" w:rsidR="002F45C0" w:rsidRPr="002F45C0" w:rsidRDefault="002F45C0" w:rsidP="00117EA8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1,661</w:t>
            </w:r>
          </w:p>
        </w:tc>
      </w:tr>
    </w:tbl>
    <w:p w14:paraId="5E994C54" w14:textId="77777777" w:rsidR="009B3CB2" w:rsidRDefault="009B3CB2" w:rsidP="009B3CB2">
      <w:pPr>
        <w:widowControl/>
        <w:autoSpaceDE w:val="0"/>
        <w:autoSpaceDN w:val="0"/>
        <w:adjustRightInd w:val="0"/>
        <w:ind w:left="360"/>
        <w:jc w:val="center"/>
        <w:rPr>
          <w:rFonts w:eastAsia="Calibri"/>
          <w:b/>
          <w:bCs/>
          <w:color w:val="000000"/>
          <w:szCs w:val="24"/>
          <w:lang w:eastAsia="en-US"/>
        </w:rPr>
      </w:pPr>
      <w:bookmarkStart w:id="1" w:name="_Hlk210829036"/>
    </w:p>
    <w:p w14:paraId="4DEEC8A6" w14:textId="3A1212A6" w:rsidR="003317BD" w:rsidRPr="009B3CB2" w:rsidRDefault="009B3CB2" w:rsidP="009B3CB2">
      <w:pPr>
        <w:widowControl/>
        <w:autoSpaceDE w:val="0"/>
        <w:autoSpaceDN w:val="0"/>
        <w:adjustRightInd w:val="0"/>
        <w:ind w:left="360"/>
        <w:jc w:val="center"/>
        <w:rPr>
          <w:rFonts w:eastAsia="Calibri"/>
          <w:b/>
          <w:bCs/>
          <w:color w:val="000000"/>
          <w:szCs w:val="24"/>
          <w:lang w:eastAsia="en-US"/>
        </w:rPr>
      </w:pPr>
      <w:r>
        <w:rPr>
          <w:rFonts w:eastAsia="Calibri"/>
          <w:b/>
          <w:bCs/>
          <w:color w:val="000000"/>
          <w:szCs w:val="24"/>
          <w:lang w:eastAsia="en-US"/>
        </w:rPr>
        <w:lastRenderedPageBreak/>
        <w:t xml:space="preserve">2. </w:t>
      </w:r>
      <w:r w:rsidR="00A51215" w:rsidRPr="009B3CB2">
        <w:rPr>
          <w:rFonts w:eastAsia="Calibri"/>
          <w:b/>
          <w:bCs/>
          <w:color w:val="000000"/>
          <w:szCs w:val="24"/>
          <w:lang w:eastAsia="en-US"/>
        </w:rPr>
        <w:t>Перечень мероприятий по строительству, модернизации, реконструкции</w:t>
      </w:r>
    </w:p>
    <w:p w14:paraId="325B33A2" w14:textId="3200AB47" w:rsidR="00E22DF9" w:rsidRPr="003317BD" w:rsidRDefault="00A51215" w:rsidP="003317BD">
      <w:pPr>
        <w:pStyle w:val="aff1"/>
        <w:widowControl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4"/>
          <w:lang w:eastAsia="en-US"/>
        </w:rPr>
      </w:pPr>
      <w:r w:rsidRPr="003317BD">
        <w:rPr>
          <w:rFonts w:eastAsia="Calibri"/>
          <w:b/>
          <w:bCs/>
          <w:color w:val="000000"/>
          <w:szCs w:val="24"/>
          <w:lang w:eastAsia="en-US"/>
        </w:rPr>
        <w:t>существующих объектов централизованного водоснабжения</w:t>
      </w:r>
    </w:p>
    <w:bookmarkEnd w:id="1"/>
    <w:p w14:paraId="75D6DD15" w14:textId="77777777" w:rsidR="00A51215" w:rsidRDefault="00A51215" w:rsidP="003317BD">
      <w:pPr>
        <w:widowControl/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CDF0E34" w14:textId="3D1BE61E" w:rsidR="003317BD" w:rsidRDefault="003317BD" w:rsidP="003317BD">
      <w:pPr>
        <w:pStyle w:val="aff1"/>
        <w:widowControl/>
        <w:numPr>
          <w:ilvl w:val="0"/>
          <w:numId w:val="13"/>
        </w:numPr>
        <w:autoSpaceDE w:val="0"/>
        <w:autoSpaceDN w:val="0"/>
        <w:adjustRightInd w:val="0"/>
        <w:rPr>
          <w:rFonts w:eastAsia="Calibri"/>
          <w:b/>
          <w:color w:val="000000"/>
          <w:szCs w:val="24"/>
          <w:lang w:eastAsia="en-US"/>
        </w:rPr>
      </w:pPr>
      <w:r w:rsidRPr="003317BD">
        <w:rPr>
          <w:rFonts w:eastAsia="Calibri"/>
          <w:b/>
          <w:color w:val="000000"/>
          <w:szCs w:val="24"/>
          <w:lang w:eastAsia="en-US"/>
        </w:rPr>
        <w:t xml:space="preserve">Оснащение артезианской скважины частотно-регулируемым приводом с заменой водоподъемной трубы и глубинного насоса в с. </w:t>
      </w:r>
      <w:proofErr w:type="spellStart"/>
      <w:r w:rsidRPr="003317BD">
        <w:rPr>
          <w:rFonts w:eastAsia="Calibri"/>
          <w:b/>
          <w:color w:val="000000"/>
          <w:szCs w:val="24"/>
          <w:lang w:eastAsia="en-US"/>
        </w:rPr>
        <w:t>Тюково</w:t>
      </w:r>
      <w:proofErr w:type="spellEnd"/>
      <w:r w:rsidRPr="003317BD">
        <w:rPr>
          <w:rFonts w:eastAsia="Calibri"/>
          <w:b/>
          <w:color w:val="000000"/>
          <w:szCs w:val="24"/>
          <w:lang w:eastAsia="en-US"/>
        </w:rPr>
        <w:t xml:space="preserve"> </w:t>
      </w:r>
      <w:proofErr w:type="spellStart"/>
      <w:r w:rsidRPr="003317BD">
        <w:rPr>
          <w:rFonts w:eastAsia="Calibri"/>
          <w:b/>
          <w:color w:val="000000"/>
          <w:szCs w:val="24"/>
          <w:lang w:eastAsia="en-US"/>
        </w:rPr>
        <w:t>Клепиковского</w:t>
      </w:r>
      <w:proofErr w:type="spellEnd"/>
      <w:r w:rsidRPr="003317BD">
        <w:rPr>
          <w:rFonts w:eastAsia="Calibri"/>
          <w:b/>
          <w:color w:val="000000"/>
          <w:szCs w:val="24"/>
          <w:lang w:eastAsia="en-US"/>
        </w:rPr>
        <w:t xml:space="preserve"> района Рязанской области</w:t>
      </w:r>
    </w:p>
    <w:p w14:paraId="6B2F5A32" w14:textId="77777777" w:rsidR="005B79AF" w:rsidRPr="003317BD" w:rsidRDefault="005B79AF" w:rsidP="005B79AF">
      <w:pPr>
        <w:pStyle w:val="aff1"/>
        <w:widowControl/>
        <w:autoSpaceDE w:val="0"/>
        <w:autoSpaceDN w:val="0"/>
        <w:adjustRightInd w:val="0"/>
        <w:ind w:left="927"/>
        <w:rPr>
          <w:rFonts w:eastAsia="Calibri"/>
          <w:b/>
          <w:color w:val="000000"/>
          <w:szCs w:val="24"/>
          <w:lang w:eastAsia="en-US"/>
        </w:rPr>
      </w:pPr>
    </w:p>
    <w:p w14:paraId="3661FFA2" w14:textId="2B4E0CD6" w:rsidR="003317BD" w:rsidRDefault="003317BD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  <w:r w:rsidRPr="003317BD">
        <w:rPr>
          <w:rFonts w:eastAsia="Calibri"/>
          <w:bCs/>
          <w:color w:val="000000"/>
          <w:szCs w:val="24"/>
          <w:lang w:eastAsia="en-US"/>
        </w:rPr>
        <w:t xml:space="preserve">Водозаборное сооружение в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с.Тюково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Болоньского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сельского поселения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Клепиковского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муниципального района</w:t>
      </w:r>
      <w:r>
        <w:rPr>
          <w:rFonts w:eastAsia="Calibri"/>
          <w:bCs/>
          <w:color w:val="000000"/>
          <w:szCs w:val="24"/>
          <w:lang w:eastAsia="en-US"/>
        </w:rPr>
        <w:t xml:space="preserve"> (</w:t>
      </w:r>
      <w:r w:rsidR="00B22CD2">
        <w:rPr>
          <w:rFonts w:eastAsia="Calibri"/>
          <w:bCs/>
          <w:color w:val="000000"/>
          <w:szCs w:val="24"/>
          <w:lang w:eastAsia="en-US"/>
        </w:rPr>
        <w:t>Водозаборное сооружение</w:t>
      </w:r>
      <w:r w:rsidRPr="00B22CD2">
        <w:rPr>
          <w:rFonts w:eastAsia="Calibri"/>
          <w:sz w:val="20"/>
          <w:szCs w:val="22"/>
          <w:lang w:eastAsia="en-US"/>
        </w:rPr>
        <w:t xml:space="preserve"> </w:t>
      </w:r>
      <w:r w:rsidRPr="00B22CD2">
        <w:rPr>
          <w:rFonts w:eastAsia="Calibri"/>
          <w:szCs w:val="24"/>
          <w:lang w:eastAsia="en-US"/>
        </w:rPr>
        <w:t>Кадастровый номер 62:0</w:t>
      </w:r>
      <w:r w:rsidR="00B22CD2">
        <w:rPr>
          <w:rFonts w:eastAsia="Calibri"/>
          <w:szCs w:val="24"/>
          <w:lang w:eastAsia="en-US"/>
        </w:rPr>
        <w:t>5</w:t>
      </w:r>
      <w:r w:rsidRPr="00B22CD2">
        <w:rPr>
          <w:rFonts w:eastAsia="Calibri"/>
          <w:szCs w:val="24"/>
          <w:lang w:eastAsia="en-US"/>
        </w:rPr>
        <w:t>:</w:t>
      </w:r>
      <w:r w:rsidR="00B22CD2">
        <w:rPr>
          <w:rFonts w:eastAsia="Calibri"/>
          <w:szCs w:val="24"/>
          <w:lang w:eastAsia="en-US"/>
        </w:rPr>
        <w:t>2440101</w:t>
      </w:r>
      <w:r w:rsidRPr="00B22CD2">
        <w:rPr>
          <w:rFonts w:eastAsia="Calibri"/>
          <w:szCs w:val="24"/>
          <w:lang w:eastAsia="en-US"/>
        </w:rPr>
        <w:t>:</w:t>
      </w:r>
      <w:r w:rsidR="00B22CD2">
        <w:rPr>
          <w:rFonts w:eastAsia="Calibri"/>
          <w:szCs w:val="24"/>
          <w:lang w:eastAsia="en-US"/>
        </w:rPr>
        <w:t>222</w:t>
      </w:r>
      <w:r w:rsidRPr="00B22CD2">
        <w:rPr>
          <w:rFonts w:eastAsia="Calibri"/>
          <w:szCs w:val="24"/>
          <w:lang w:eastAsia="en-US"/>
        </w:rPr>
        <w:t>)</w:t>
      </w:r>
      <w:r w:rsidRPr="00B22CD2">
        <w:rPr>
          <w:rFonts w:eastAsia="Calibri"/>
          <w:bCs/>
          <w:szCs w:val="24"/>
          <w:lang w:eastAsia="en-US"/>
        </w:rPr>
        <w:t xml:space="preserve"> </w:t>
      </w:r>
      <w:r w:rsidRPr="003317BD">
        <w:rPr>
          <w:rFonts w:eastAsia="Calibri"/>
          <w:bCs/>
          <w:color w:val="000000"/>
          <w:szCs w:val="24"/>
          <w:lang w:eastAsia="en-US"/>
        </w:rPr>
        <w:t xml:space="preserve">обеспечивает водоснабжением 140 домовладений, расположенных в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с.Тюково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,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д.Мягково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,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д.Шакино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,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д.Макеево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,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д.Карпово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>. Протяженность водопроводной сети</w:t>
      </w:r>
      <w:r>
        <w:rPr>
          <w:rFonts w:eastAsia="Calibri"/>
          <w:bCs/>
          <w:color w:val="000000"/>
          <w:szCs w:val="24"/>
          <w:lang w:eastAsia="en-US"/>
        </w:rPr>
        <w:t>,</w:t>
      </w:r>
      <w:r w:rsidRPr="003317BD">
        <w:rPr>
          <w:rFonts w:eastAsia="Calibri"/>
          <w:bCs/>
          <w:color w:val="000000"/>
          <w:szCs w:val="24"/>
          <w:lang w:eastAsia="en-US"/>
        </w:rPr>
        <w:t xml:space="preserve"> присоединенной к артезианской скважине</w:t>
      </w:r>
      <w:r>
        <w:rPr>
          <w:rFonts w:eastAsia="Calibri"/>
          <w:bCs/>
          <w:color w:val="000000"/>
          <w:szCs w:val="24"/>
          <w:lang w:eastAsia="en-US"/>
        </w:rPr>
        <w:t>,</w:t>
      </w:r>
      <w:r w:rsidRPr="003317BD">
        <w:rPr>
          <w:rFonts w:eastAsia="Calibri"/>
          <w:bCs/>
          <w:color w:val="000000"/>
          <w:szCs w:val="24"/>
          <w:lang w:eastAsia="en-US"/>
        </w:rPr>
        <w:t xml:space="preserve"> составляет 4,72 км. Глубина артезианской скважины составляет 120 метров, год бурения 1966. Насос ЭЦВ 6-10-110.</w:t>
      </w:r>
      <w:r>
        <w:rPr>
          <w:rFonts w:eastAsia="Calibri"/>
          <w:color w:val="FF0000"/>
          <w:sz w:val="20"/>
          <w:szCs w:val="22"/>
          <w:lang w:eastAsia="en-US"/>
        </w:rPr>
        <w:t xml:space="preserve"> </w:t>
      </w:r>
      <w:r w:rsidRPr="003317BD">
        <w:rPr>
          <w:rFonts w:eastAsia="Calibri"/>
          <w:bCs/>
          <w:color w:val="000000"/>
          <w:szCs w:val="24"/>
          <w:lang w:eastAsia="en-US"/>
        </w:rPr>
        <w:t xml:space="preserve">Износ водозаборного сооружения в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с.Тюково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составляет 100 %. В текущем состоянии питьевая вода поступает из артезианской скважины в водонапорную башню (износ 100 %). В ходе модернизации артезианской скважины в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с.Тюково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предполагается произвести замену водоподъемной трубы ф 57 мм и глубинного насоса марки ЭЦВ 6-10-110 на насос 2ЭЦВ 6-10-110, имеющим повышенный КПД и срок службы. Планируется построить павильон для размещения частотно-регулируемого привода и разводящий колодец с запорной арматурой для возможного отключения водонапорной башни, а также заменить участок 65 метров стальной водопроводной трубы ф100 мм на трубу ПНД ф110 мм. </w:t>
      </w:r>
    </w:p>
    <w:p w14:paraId="52BA31E3" w14:textId="77777777" w:rsidR="005B79AF" w:rsidRDefault="005B79AF" w:rsidP="005B79AF">
      <w:pPr>
        <w:widowControl/>
        <w:autoSpaceDE w:val="0"/>
        <w:autoSpaceDN w:val="0"/>
        <w:adjustRightInd w:val="0"/>
        <w:rPr>
          <w:rFonts w:eastAsia="Calibri"/>
          <w:bCs/>
          <w:color w:val="000000"/>
          <w:szCs w:val="24"/>
          <w:lang w:eastAsia="en-US"/>
        </w:rPr>
      </w:pPr>
    </w:p>
    <w:tbl>
      <w:tblPr>
        <w:tblStyle w:val="af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2693"/>
        <w:gridCol w:w="1984"/>
        <w:gridCol w:w="1134"/>
        <w:gridCol w:w="1986"/>
        <w:gridCol w:w="1985"/>
      </w:tblGrid>
      <w:tr w:rsidR="005B79AF" w14:paraId="7808DBEB" w14:textId="77777777" w:rsidTr="005B79AF">
        <w:trPr>
          <w:cantSplit/>
          <w:trHeight w:val="916"/>
        </w:trPr>
        <w:tc>
          <w:tcPr>
            <w:tcW w:w="567" w:type="dxa"/>
            <w:vAlign w:val="center"/>
          </w:tcPr>
          <w:p w14:paraId="1D2B0002" w14:textId="77777777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№</w:t>
            </w:r>
          </w:p>
          <w:p w14:paraId="15ABFE42" w14:textId="77777777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п/п</w:t>
            </w:r>
          </w:p>
        </w:tc>
        <w:tc>
          <w:tcPr>
            <w:tcW w:w="4252" w:type="dxa"/>
            <w:vAlign w:val="center"/>
          </w:tcPr>
          <w:p w14:paraId="0245DFEE" w14:textId="77777777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14:paraId="4DAC588B" w14:textId="77777777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Цель</w:t>
            </w:r>
          </w:p>
        </w:tc>
        <w:tc>
          <w:tcPr>
            <w:tcW w:w="1984" w:type="dxa"/>
            <w:vAlign w:val="center"/>
          </w:tcPr>
          <w:p w14:paraId="67CDB758" w14:textId="77777777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Проблема</w:t>
            </w:r>
          </w:p>
        </w:tc>
        <w:tc>
          <w:tcPr>
            <w:tcW w:w="1134" w:type="dxa"/>
            <w:vAlign w:val="center"/>
          </w:tcPr>
          <w:p w14:paraId="59FF9C8F" w14:textId="77777777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Срок исполнения</w:t>
            </w:r>
          </w:p>
        </w:tc>
        <w:tc>
          <w:tcPr>
            <w:tcW w:w="1986" w:type="dxa"/>
            <w:vAlign w:val="center"/>
          </w:tcPr>
          <w:p w14:paraId="3E2601E0" w14:textId="77777777" w:rsidR="005B79AF" w:rsidRPr="005B79AF" w:rsidRDefault="005B79AF" w:rsidP="005B79AF">
            <w:pPr>
              <w:widowControl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 xml:space="preserve">Стоимость мероприятия, </w:t>
            </w:r>
            <w:proofErr w:type="spellStart"/>
            <w:r w:rsidRPr="005B79AF">
              <w:rPr>
                <w:b/>
                <w:bCs/>
                <w:sz w:val="20"/>
              </w:rPr>
              <w:t>тыс.руб</w:t>
            </w:r>
            <w:proofErr w:type="spellEnd"/>
            <w:r w:rsidRPr="005B79AF">
              <w:rPr>
                <w:b/>
                <w:bCs/>
                <w:sz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322C5BE" w14:textId="0D2F732A" w:rsidR="005B79AF" w:rsidRPr="005B79AF" w:rsidRDefault="005B79AF" w:rsidP="005B79AF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 xml:space="preserve">Источник финансирования </w:t>
            </w:r>
          </w:p>
        </w:tc>
      </w:tr>
      <w:tr w:rsidR="005B79AF" w14:paraId="249DFC90" w14:textId="77777777" w:rsidTr="005B79AF">
        <w:trPr>
          <w:trHeight w:val="1852"/>
        </w:trPr>
        <w:tc>
          <w:tcPr>
            <w:tcW w:w="567" w:type="dxa"/>
          </w:tcPr>
          <w:p w14:paraId="06E9B4AB" w14:textId="77777777" w:rsidR="005B79AF" w:rsidRPr="00427E3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 w:rsidRPr="00427E3F">
              <w:rPr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4EC4C5FC" w14:textId="4575AB89" w:rsidR="005B79AF" w:rsidRPr="005B79AF" w:rsidRDefault="005B79AF" w:rsidP="005B79AF">
            <w:pPr>
              <w:widowControl/>
              <w:spacing w:after="200"/>
              <w:jc w:val="left"/>
              <w:rPr>
                <w:szCs w:val="24"/>
              </w:rPr>
            </w:pPr>
            <w:r w:rsidRPr="005B79AF">
              <w:rPr>
                <w:rFonts w:eastAsia="TimesNewRoman"/>
                <w:color w:val="000000"/>
                <w:szCs w:val="24"/>
              </w:rPr>
              <w:t xml:space="preserve">Оснащение артезианской скважины частотно-регулируемым приводом с заменой водоподъемной трубы и глубинного насоса в </w:t>
            </w:r>
            <w:proofErr w:type="spellStart"/>
            <w:r w:rsidRPr="005B79AF">
              <w:rPr>
                <w:rFonts w:eastAsia="TimesNewRoman"/>
                <w:color w:val="000000"/>
                <w:szCs w:val="24"/>
              </w:rPr>
              <w:t>с.Тюково</w:t>
            </w:r>
            <w:proofErr w:type="spellEnd"/>
            <w:r w:rsidRPr="005B79AF">
              <w:rPr>
                <w:rFonts w:eastAsia="TimesNewRoman"/>
                <w:color w:val="000000"/>
                <w:szCs w:val="24"/>
              </w:rPr>
              <w:t xml:space="preserve"> </w:t>
            </w:r>
            <w:proofErr w:type="spellStart"/>
            <w:r w:rsidRPr="005B79AF">
              <w:rPr>
                <w:rFonts w:eastAsia="TimesNewRoman"/>
                <w:color w:val="000000"/>
                <w:szCs w:val="24"/>
              </w:rPr>
              <w:t>Клепиковского</w:t>
            </w:r>
            <w:proofErr w:type="spellEnd"/>
            <w:r w:rsidRPr="005B79AF">
              <w:rPr>
                <w:rFonts w:eastAsia="TimesNewRoman"/>
                <w:color w:val="000000"/>
                <w:szCs w:val="24"/>
              </w:rPr>
              <w:t xml:space="preserve"> района Рязанской области</w:t>
            </w:r>
            <w:r>
              <w:rPr>
                <w:rFonts w:eastAsia="TimesNewRoman"/>
                <w:color w:val="000000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DEC216C" w14:textId="77777777" w:rsidR="005B79AF" w:rsidRPr="00427E3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 w:rsidRPr="00427E3F">
              <w:rPr>
                <w:szCs w:val="24"/>
              </w:rPr>
              <w:t>Обеспечение стабильной, безаварийной работы, улучшение качества поставляемой воды</w:t>
            </w:r>
          </w:p>
        </w:tc>
        <w:tc>
          <w:tcPr>
            <w:tcW w:w="1984" w:type="dxa"/>
            <w:vAlign w:val="center"/>
          </w:tcPr>
          <w:p w14:paraId="16CB1403" w14:textId="77777777" w:rsidR="005B79AF" w:rsidRPr="005B79AF" w:rsidRDefault="005B79AF" w:rsidP="008B0F43">
            <w:pPr>
              <w:jc w:val="center"/>
              <w:rPr>
                <w:color w:val="FF0000"/>
              </w:rPr>
            </w:pPr>
            <w:r w:rsidRPr="005B79AF">
              <w:rPr>
                <w:szCs w:val="24"/>
              </w:rPr>
              <w:t xml:space="preserve">Моральный и физический износ </w:t>
            </w:r>
            <w:r w:rsidRPr="005B79AF">
              <w:t>водопроводных сетей</w:t>
            </w:r>
          </w:p>
        </w:tc>
        <w:tc>
          <w:tcPr>
            <w:tcW w:w="1134" w:type="dxa"/>
            <w:vAlign w:val="center"/>
          </w:tcPr>
          <w:p w14:paraId="07CB8099" w14:textId="5185BBE1" w:rsidR="005B79AF" w:rsidRPr="00427E3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 w:rsidRPr="00427E3F">
              <w:rPr>
                <w:szCs w:val="24"/>
              </w:rPr>
              <w:t>2026</w:t>
            </w:r>
          </w:p>
        </w:tc>
        <w:tc>
          <w:tcPr>
            <w:tcW w:w="1986" w:type="dxa"/>
            <w:vAlign w:val="center"/>
          </w:tcPr>
          <w:p w14:paraId="25112854" w14:textId="02B16427" w:rsidR="005B79AF" w:rsidRPr="00427E3F" w:rsidRDefault="000B1C68" w:rsidP="008B0F43">
            <w:pPr>
              <w:widowControl/>
              <w:spacing w:after="200"/>
              <w:jc w:val="center"/>
              <w:rPr>
                <w:szCs w:val="24"/>
              </w:rPr>
            </w:pPr>
            <w:r w:rsidRPr="00752AB7">
              <w:rPr>
                <w:rFonts w:eastAsia="Calibri"/>
                <w:sz w:val="22"/>
                <w:szCs w:val="22"/>
                <w:lang w:eastAsia="en-US"/>
              </w:rPr>
              <w:t>997</w:t>
            </w:r>
            <w:r w:rsidR="003E605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752AB7">
              <w:rPr>
                <w:rFonts w:eastAsia="Calibri"/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1985" w:type="dxa"/>
            <w:vAlign w:val="center"/>
          </w:tcPr>
          <w:p w14:paraId="538EB40B" w14:textId="0BCC5894" w:rsidR="005B79AF" w:rsidRPr="005B79AF" w:rsidRDefault="005B79AF" w:rsidP="005B79AF">
            <w:pPr>
              <w:widowControl/>
              <w:spacing w:after="200"/>
              <w:jc w:val="center"/>
              <w:rPr>
                <w:szCs w:val="24"/>
              </w:rPr>
            </w:pPr>
            <w:r w:rsidRPr="005B79AF">
              <w:rPr>
                <w:szCs w:val="24"/>
              </w:rPr>
              <w:t>Муниципа</w:t>
            </w:r>
            <w:r>
              <w:rPr>
                <w:szCs w:val="24"/>
              </w:rPr>
              <w:t>л</w:t>
            </w:r>
            <w:r w:rsidRPr="005B79AF">
              <w:rPr>
                <w:szCs w:val="24"/>
              </w:rPr>
              <w:t>ьный</w:t>
            </w:r>
            <w:r>
              <w:rPr>
                <w:szCs w:val="24"/>
              </w:rPr>
              <w:t xml:space="preserve"> бюджет</w:t>
            </w:r>
          </w:p>
        </w:tc>
      </w:tr>
    </w:tbl>
    <w:p w14:paraId="1D4FE5AE" w14:textId="77777777" w:rsidR="005B79AF" w:rsidRDefault="005B79AF" w:rsidP="005B79AF">
      <w:pPr>
        <w:widowControl/>
        <w:autoSpaceDE w:val="0"/>
        <w:autoSpaceDN w:val="0"/>
        <w:adjustRightInd w:val="0"/>
        <w:rPr>
          <w:rFonts w:eastAsia="Calibri"/>
          <w:bCs/>
          <w:color w:val="000000"/>
          <w:szCs w:val="24"/>
          <w:lang w:eastAsia="en-US"/>
        </w:rPr>
      </w:pPr>
    </w:p>
    <w:p w14:paraId="6D6FF2F7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07E70C63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478228AB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458CED00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51DDA611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5BDB615F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00D4274C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66085E21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0485D81C" w14:textId="77777777" w:rsidR="005B79AF" w:rsidRDefault="005B79AF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4698708B" w14:textId="6E8595E1" w:rsidR="005B79AF" w:rsidRDefault="005B79AF" w:rsidP="005B79AF">
      <w:pPr>
        <w:tabs>
          <w:tab w:val="left" w:pos="851"/>
        </w:tabs>
        <w:jc w:val="center"/>
        <w:rPr>
          <w:rFonts w:asciiTheme="minorHAnsi" w:eastAsia="TimesNewRoman" w:hAnsiTheme="minorHAnsi" w:cs="TimesNewRoman"/>
          <w:b/>
          <w:bCs/>
          <w:color w:val="000000"/>
          <w:szCs w:val="24"/>
        </w:rPr>
      </w:pPr>
      <w:r w:rsidRPr="005B79AF">
        <w:rPr>
          <w:rFonts w:asciiTheme="minorHAnsi" w:eastAsia="TimesNewRoman" w:hAnsiTheme="minorHAnsi" w:cs="TimesNewRoman"/>
          <w:b/>
          <w:bCs/>
          <w:color w:val="000000"/>
          <w:szCs w:val="24"/>
        </w:rPr>
        <w:lastRenderedPageBreak/>
        <w:t>3.</w:t>
      </w:r>
      <w:r>
        <w:rPr>
          <w:rFonts w:ascii="TimesNewRoman" w:eastAsia="TimesNewRoman" w:hAnsi="TimesNewRoman" w:cs="TimesNewRoman"/>
          <w:b/>
          <w:bCs/>
          <w:color w:val="000000"/>
          <w:szCs w:val="24"/>
        </w:rPr>
        <w:t xml:space="preserve"> </w:t>
      </w:r>
      <w:r w:rsidRPr="005B79AF">
        <w:rPr>
          <w:rFonts w:ascii="TimesNewRoman" w:eastAsia="TimesNewRoman" w:hAnsi="TimesNewRoman" w:cs="TimesNewRoman"/>
          <w:b/>
          <w:bCs/>
          <w:color w:val="000000"/>
          <w:szCs w:val="24"/>
        </w:rPr>
        <w:t>Перечень мероприятий по защите централизованных систем водоснабжения и 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</w:t>
      </w:r>
    </w:p>
    <w:p w14:paraId="3BB5C084" w14:textId="77777777" w:rsidR="005B79AF" w:rsidRPr="005B79AF" w:rsidRDefault="005B79AF" w:rsidP="005B79AF">
      <w:pPr>
        <w:tabs>
          <w:tab w:val="left" w:pos="851"/>
        </w:tabs>
        <w:jc w:val="center"/>
        <w:rPr>
          <w:rFonts w:asciiTheme="minorHAnsi" w:eastAsia="TimesNewRoman" w:hAnsiTheme="minorHAnsi" w:cs="TimesNewRoman"/>
          <w:b/>
          <w:bCs/>
          <w:color w:val="000000"/>
          <w:szCs w:val="24"/>
        </w:rPr>
      </w:pPr>
    </w:p>
    <w:p w14:paraId="01D0FDED" w14:textId="6D03FA89" w:rsidR="005B79AF" w:rsidRPr="005B79AF" w:rsidRDefault="005B79AF" w:rsidP="005B79AF">
      <w:pPr>
        <w:pStyle w:val="aff1"/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Calibri"/>
          <w:b/>
          <w:color w:val="000000"/>
          <w:szCs w:val="24"/>
          <w:lang w:eastAsia="en-US"/>
        </w:rPr>
      </w:pPr>
      <w:r w:rsidRPr="005B79AF">
        <w:rPr>
          <w:rFonts w:eastAsia="Calibri"/>
          <w:b/>
          <w:color w:val="000000"/>
          <w:szCs w:val="24"/>
          <w:lang w:eastAsia="en-US"/>
        </w:rPr>
        <w:t xml:space="preserve">Ограждение территории водозаборного узла д. Оськино </w:t>
      </w:r>
      <w:proofErr w:type="spellStart"/>
      <w:r w:rsidRPr="005B79AF">
        <w:rPr>
          <w:rFonts w:eastAsia="Calibri"/>
          <w:b/>
          <w:color w:val="000000"/>
          <w:szCs w:val="24"/>
          <w:lang w:eastAsia="en-US"/>
        </w:rPr>
        <w:t>Клепиковского</w:t>
      </w:r>
      <w:proofErr w:type="spellEnd"/>
      <w:r w:rsidRPr="005B79AF">
        <w:rPr>
          <w:rFonts w:eastAsia="Calibri"/>
          <w:b/>
          <w:color w:val="000000"/>
          <w:szCs w:val="24"/>
          <w:lang w:eastAsia="en-US"/>
        </w:rPr>
        <w:t xml:space="preserve"> района Рязанской области.</w:t>
      </w:r>
    </w:p>
    <w:p w14:paraId="71AF4C03" w14:textId="77777777" w:rsidR="005B79AF" w:rsidRPr="005B79AF" w:rsidRDefault="005B79AF" w:rsidP="005B79AF">
      <w:pPr>
        <w:pStyle w:val="aff1"/>
        <w:widowControl/>
        <w:autoSpaceDE w:val="0"/>
        <w:autoSpaceDN w:val="0"/>
        <w:adjustRightInd w:val="0"/>
        <w:rPr>
          <w:rFonts w:eastAsia="Calibri"/>
          <w:b/>
          <w:color w:val="000000"/>
          <w:szCs w:val="24"/>
          <w:lang w:eastAsia="en-US"/>
        </w:rPr>
      </w:pPr>
    </w:p>
    <w:p w14:paraId="49AA25AC" w14:textId="052994EA" w:rsidR="005B79AF" w:rsidRPr="008A74BD" w:rsidRDefault="005B79AF" w:rsidP="005B79AF">
      <w:pPr>
        <w:widowControl/>
        <w:autoSpaceDE w:val="0"/>
        <w:autoSpaceDN w:val="0"/>
        <w:adjustRightInd w:val="0"/>
        <w:ind w:firstLine="567"/>
        <w:jc w:val="left"/>
        <w:rPr>
          <w:rFonts w:eastAsia="Calibri"/>
          <w:bCs/>
          <w:szCs w:val="24"/>
          <w:lang w:eastAsia="en-US"/>
        </w:rPr>
      </w:pPr>
      <w:r w:rsidRPr="003317BD">
        <w:rPr>
          <w:rFonts w:eastAsia="Calibri"/>
          <w:bCs/>
          <w:color w:val="000000"/>
          <w:szCs w:val="24"/>
          <w:lang w:eastAsia="en-US"/>
        </w:rPr>
        <w:t xml:space="preserve">Ограждение водозаборного узла в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д.Оськино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Оськинского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сельского поселения </w:t>
      </w:r>
      <w:proofErr w:type="spellStart"/>
      <w:r w:rsidRPr="003317BD">
        <w:rPr>
          <w:rFonts w:eastAsia="Calibri"/>
          <w:bCs/>
          <w:color w:val="000000"/>
          <w:szCs w:val="24"/>
          <w:lang w:eastAsia="en-US"/>
        </w:rPr>
        <w:t>Клепиковского</w:t>
      </w:r>
      <w:proofErr w:type="spellEnd"/>
      <w:r w:rsidRPr="003317BD">
        <w:rPr>
          <w:rFonts w:eastAsia="Calibri"/>
          <w:bCs/>
          <w:color w:val="000000"/>
          <w:szCs w:val="24"/>
          <w:lang w:eastAsia="en-US"/>
        </w:rPr>
        <w:t xml:space="preserve"> муниципального района </w:t>
      </w:r>
      <w:r>
        <w:rPr>
          <w:rFonts w:eastAsia="Calibri"/>
          <w:bCs/>
          <w:color w:val="000000"/>
          <w:szCs w:val="24"/>
          <w:lang w:eastAsia="en-US"/>
        </w:rPr>
        <w:t>(</w:t>
      </w:r>
      <w:r w:rsidR="00786DBD">
        <w:rPr>
          <w:rFonts w:eastAsia="Calibri"/>
          <w:bCs/>
          <w:color w:val="000000"/>
          <w:szCs w:val="24"/>
          <w:lang w:eastAsia="en-US"/>
        </w:rPr>
        <w:t>Здание водозаборного узла с а</w:t>
      </w:r>
      <w:r w:rsidR="008A74BD">
        <w:rPr>
          <w:rFonts w:eastAsia="Calibri"/>
          <w:bCs/>
          <w:color w:val="000000"/>
          <w:szCs w:val="24"/>
          <w:lang w:eastAsia="en-US"/>
        </w:rPr>
        <w:t>ртезианск</w:t>
      </w:r>
      <w:r w:rsidR="00786DBD">
        <w:rPr>
          <w:rFonts w:eastAsia="Calibri"/>
          <w:bCs/>
          <w:color w:val="000000"/>
          <w:szCs w:val="24"/>
          <w:lang w:eastAsia="en-US"/>
        </w:rPr>
        <w:t>ими</w:t>
      </w:r>
      <w:r w:rsidR="008A74BD">
        <w:rPr>
          <w:rFonts w:eastAsia="Calibri"/>
          <w:bCs/>
          <w:color w:val="000000"/>
          <w:szCs w:val="24"/>
          <w:lang w:eastAsia="en-US"/>
        </w:rPr>
        <w:t xml:space="preserve"> скважин</w:t>
      </w:r>
      <w:r w:rsidR="00786DBD">
        <w:rPr>
          <w:rFonts w:eastAsia="Calibri"/>
          <w:bCs/>
          <w:color w:val="000000"/>
          <w:szCs w:val="24"/>
          <w:lang w:eastAsia="en-US"/>
        </w:rPr>
        <w:t>ами</w:t>
      </w:r>
      <w:r w:rsidR="008A74BD">
        <w:rPr>
          <w:rFonts w:eastAsia="Calibri"/>
          <w:bCs/>
          <w:color w:val="000000"/>
          <w:szCs w:val="24"/>
          <w:lang w:eastAsia="en-US"/>
        </w:rPr>
        <w:t xml:space="preserve"> № 2156</w:t>
      </w:r>
      <w:r w:rsidR="00786DBD">
        <w:rPr>
          <w:rFonts w:eastAsia="Calibri"/>
          <w:bCs/>
          <w:color w:val="000000"/>
          <w:szCs w:val="24"/>
          <w:lang w:eastAsia="en-US"/>
        </w:rPr>
        <w:t>, № 1870</w:t>
      </w:r>
      <w:r w:rsidR="008A74BD">
        <w:rPr>
          <w:rFonts w:eastAsia="Calibri"/>
          <w:bCs/>
          <w:color w:val="000000"/>
          <w:szCs w:val="24"/>
          <w:lang w:eastAsia="en-US"/>
        </w:rPr>
        <w:t>,</w:t>
      </w:r>
      <w:r>
        <w:rPr>
          <w:rFonts w:eastAsia="Calibri"/>
          <w:bCs/>
          <w:color w:val="FF0000"/>
          <w:sz w:val="20"/>
          <w:szCs w:val="22"/>
          <w:lang w:eastAsia="en-US"/>
        </w:rPr>
        <w:t xml:space="preserve"> </w:t>
      </w:r>
      <w:r w:rsidR="004158CA" w:rsidRPr="004158CA">
        <w:rPr>
          <w:rFonts w:eastAsia="Calibri"/>
          <w:bCs/>
          <w:szCs w:val="24"/>
          <w:lang w:eastAsia="en-US"/>
        </w:rPr>
        <w:t>Кадастровый номер № 62:05:2800601:157</w:t>
      </w:r>
      <w:r w:rsidRPr="004158CA">
        <w:rPr>
          <w:rFonts w:eastAsia="Calibri"/>
          <w:bCs/>
          <w:sz w:val="20"/>
          <w:szCs w:val="22"/>
          <w:lang w:eastAsia="en-US"/>
        </w:rPr>
        <w:t>)</w:t>
      </w:r>
      <w:r w:rsidRPr="004158CA">
        <w:rPr>
          <w:rFonts w:eastAsia="Calibri"/>
          <w:bCs/>
          <w:szCs w:val="24"/>
          <w:lang w:eastAsia="en-US"/>
        </w:rPr>
        <w:t xml:space="preserve"> </w:t>
      </w:r>
      <w:r w:rsidRPr="003317BD">
        <w:rPr>
          <w:rFonts w:eastAsia="Calibri"/>
          <w:bCs/>
          <w:color w:val="000000"/>
          <w:szCs w:val="24"/>
          <w:lang w:eastAsia="en-US"/>
        </w:rPr>
        <w:t>находится в технически неисправном состоянии. Износ составляет 100 %.  Мероприятиями предусмотрено устройство нового ограждения из сетки рабица протяженностью 164 п/м с установкой новых столбов из металлического профиля, устройством ворот и калитки.</w:t>
      </w:r>
      <w:r>
        <w:rPr>
          <w:rFonts w:eastAsia="Calibri"/>
          <w:bCs/>
          <w:color w:val="000000"/>
          <w:szCs w:val="24"/>
          <w:lang w:eastAsia="en-US"/>
        </w:rPr>
        <w:t xml:space="preserve"> </w:t>
      </w:r>
      <w:r w:rsidRPr="008A74BD">
        <w:rPr>
          <w:rFonts w:eastAsia="Calibri"/>
          <w:bCs/>
          <w:szCs w:val="24"/>
          <w:lang w:eastAsia="en-US"/>
        </w:rPr>
        <w:t>Предписани</w:t>
      </w:r>
      <w:r w:rsidR="008A74BD">
        <w:rPr>
          <w:rFonts w:eastAsia="Calibri"/>
          <w:bCs/>
          <w:szCs w:val="24"/>
          <w:lang w:eastAsia="en-US"/>
        </w:rPr>
        <w:t xml:space="preserve">е № 29 от 24.05.2024 г. территориального отдела Управления Роспотребнадзора по Рязанской области в </w:t>
      </w:r>
      <w:proofErr w:type="spellStart"/>
      <w:r w:rsidR="008A74BD">
        <w:rPr>
          <w:rFonts w:eastAsia="Calibri"/>
          <w:bCs/>
          <w:szCs w:val="24"/>
          <w:lang w:eastAsia="en-US"/>
        </w:rPr>
        <w:t>Касимовском</w:t>
      </w:r>
      <w:proofErr w:type="spellEnd"/>
      <w:r w:rsidR="008A74BD">
        <w:rPr>
          <w:rFonts w:eastAsia="Calibri"/>
          <w:bCs/>
          <w:szCs w:val="24"/>
          <w:lang w:eastAsia="en-US"/>
        </w:rPr>
        <w:t xml:space="preserve"> районе.</w:t>
      </w:r>
    </w:p>
    <w:p w14:paraId="59838882" w14:textId="77777777" w:rsidR="005B79AF" w:rsidRDefault="005B79AF" w:rsidP="005B79AF">
      <w:pPr>
        <w:widowControl/>
        <w:autoSpaceDE w:val="0"/>
        <w:autoSpaceDN w:val="0"/>
        <w:adjustRightInd w:val="0"/>
        <w:ind w:firstLine="567"/>
        <w:jc w:val="left"/>
        <w:rPr>
          <w:rFonts w:eastAsia="Calibri"/>
          <w:bCs/>
          <w:color w:val="FF0000"/>
          <w:szCs w:val="24"/>
          <w:lang w:eastAsia="en-US"/>
        </w:rPr>
      </w:pPr>
    </w:p>
    <w:p w14:paraId="1F8156AF" w14:textId="77777777" w:rsidR="005B79AF" w:rsidRDefault="005B79AF" w:rsidP="005B79AF">
      <w:pPr>
        <w:widowControl/>
        <w:autoSpaceDE w:val="0"/>
        <w:autoSpaceDN w:val="0"/>
        <w:adjustRightInd w:val="0"/>
        <w:ind w:firstLine="567"/>
        <w:jc w:val="left"/>
        <w:rPr>
          <w:rFonts w:eastAsia="Calibri"/>
          <w:bCs/>
          <w:color w:val="FF0000"/>
          <w:szCs w:val="24"/>
          <w:lang w:eastAsia="en-US"/>
        </w:rPr>
      </w:pPr>
    </w:p>
    <w:p w14:paraId="25A45E48" w14:textId="77777777" w:rsidR="005B79AF" w:rsidRDefault="005B79AF" w:rsidP="005B79AF">
      <w:pPr>
        <w:widowControl/>
        <w:autoSpaceDE w:val="0"/>
        <w:autoSpaceDN w:val="0"/>
        <w:adjustRightInd w:val="0"/>
        <w:ind w:firstLine="567"/>
        <w:jc w:val="left"/>
        <w:rPr>
          <w:rFonts w:eastAsia="Calibri"/>
          <w:bCs/>
          <w:color w:val="FF0000"/>
          <w:szCs w:val="24"/>
          <w:lang w:eastAsia="en-US"/>
        </w:rPr>
      </w:pPr>
    </w:p>
    <w:tbl>
      <w:tblPr>
        <w:tblStyle w:val="af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2693"/>
        <w:gridCol w:w="1984"/>
        <w:gridCol w:w="1134"/>
        <w:gridCol w:w="1703"/>
        <w:gridCol w:w="2268"/>
      </w:tblGrid>
      <w:tr w:rsidR="005B79AF" w14:paraId="699468DD" w14:textId="77777777" w:rsidTr="005B79AF">
        <w:trPr>
          <w:cantSplit/>
          <w:trHeight w:val="763"/>
        </w:trPr>
        <w:tc>
          <w:tcPr>
            <w:tcW w:w="567" w:type="dxa"/>
            <w:vAlign w:val="center"/>
          </w:tcPr>
          <w:p w14:paraId="5CD22236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№</w:t>
            </w:r>
          </w:p>
          <w:p w14:paraId="04775E58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п/п</w:t>
            </w:r>
          </w:p>
        </w:tc>
        <w:tc>
          <w:tcPr>
            <w:tcW w:w="4252" w:type="dxa"/>
            <w:vAlign w:val="center"/>
          </w:tcPr>
          <w:p w14:paraId="726AF895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14:paraId="0CCF6930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Цель</w:t>
            </w:r>
          </w:p>
        </w:tc>
        <w:tc>
          <w:tcPr>
            <w:tcW w:w="1984" w:type="dxa"/>
            <w:vAlign w:val="center"/>
          </w:tcPr>
          <w:p w14:paraId="0C031010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Проблема</w:t>
            </w:r>
          </w:p>
        </w:tc>
        <w:tc>
          <w:tcPr>
            <w:tcW w:w="1134" w:type="dxa"/>
            <w:vAlign w:val="center"/>
          </w:tcPr>
          <w:p w14:paraId="6C8BDD13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>Срок исполнения</w:t>
            </w:r>
          </w:p>
        </w:tc>
        <w:tc>
          <w:tcPr>
            <w:tcW w:w="1703" w:type="dxa"/>
            <w:vAlign w:val="center"/>
          </w:tcPr>
          <w:p w14:paraId="4CAD02A2" w14:textId="77777777" w:rsidR="005B79AF" w:rsidRPr="005B79AF" w:rsidRDefault="005B79AF" w:rsidP="008B0F43">
            <w:pPr>
              <w:widowControl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 xml:space="preserve">Стоимость мероприятия, </w:t>
            </w:r>
            <w:proofErr w:type="spellStart"/>
            <w:r w:rsidRPr="005B79AF">
              <w:rPr>
                <w:b/>
                <w:bCs/>
                <w:sz w:val="20"/>
              </w:rPr>
              <w:t>тыс.руб</w:t>
            </w:r>
            <w:proofErr w:type="spellEnd"/>
            <w:r w:rsidRPr="005B79AF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44AEDE0" w14:textId="77777777" w:rsidR="005B79AF" w:rsidRPr="005B79AF" w:rsidRDefault="005B79AF" w:rsidP="008B0F43">
            <w:pPr>
              <w:widowControl/>
              <w:spacing w:after="200"/>
              <w:jc w:val="center"/>
              <w:rPr>
                <w:b/>
                <w:bCs/>
                <w:sz w:val="20"/>
              </w:rPr>
            </w:pPr>
            <w:r w:rsidRPr="005B79AF">
              <w:rPr>
                <w:b/>
                <w:bCs/>
                <w:sz w:val="20"/>
              </w:rPr>
              <w:t xml:space="preserve">Источник финансирования </w:t>
            </w:r>
          </w:p>
        </w:tc>
      </w:tr>
      <w:tr w:rsidR="005B79AF" w14:paraId="304C939D" w14:textId="77777777" w:rsidTr="005B79AF">
        <w:trPr>
          <w:trHeight w:val="1418"/>
        </w:trPr>
        <w:tc>
          <w:tcPr>
            <w:tcW w:w="567" w:type="dxa"/>
            <w:vAlign w:val="center"/>
          </w:tcPr>
          <w:p w14:paraId="1820AAAD" w14:textId="225D46C2" w:rsidR="005B79A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8406625" w14:textId="77777777" w:rsidR="005B79AF" w:rsidRDefault="005B79AF" w:rsidP="005B79AF">
            <w:pPr>
              <w:jc w:val="left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Ограждение территории водозаборного узла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</w:rPr>
              <w:t>д.Оськино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</w:rPr>
              <w:t>Клепиковского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</w:rPr>
              <w:t xml:space="preserve"> района Рязанской области.</w:t>
            </w:r>
          </w:p>
        </w:tc>
        <w:tc>
          <w:tcPr>
            <w:tcW w:w="2693" w:type="dxa"/>
            <w:vAlign w:val="center"/>
          </w:tcPr>
          <w:p w14:paraId="199B753B" w14:textId="2B729618" w:rsidR="005B79A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 w:rsidRPr="005B79AF">
              <w:rPr>
                <w:bCs/>
                <w:szCs w:val="24"/>
              </w:rPr>
              <w:t xml:space="preserve">Обеспечение </w:t>
            </w:r>
            <w:r w:rsidR="003E6050">
              <w:rPr>
                <w:bCs/>
                <w:szCs w:val="24"/>
              </w:rPr>
              <w:t>защиты</w:t>
            </w:r>
            <w:r w:rsidRPr="005B79AF">
              <w:rPr>
                <w:bCs/>
                <w:szCs w:val="24"/>
              </w:rPr>
              <w:t xml:space="preserve"> и безопасности источников водоснабжения</w:t>
            </w:r>
          </w:p>
        </w:tc>
        <w:tc>
          <w:tcPr>
            <w:tcW w:w="1984" w:type="dxa"/>
            <w:vAlign w:val="center"/>
          </w:tcPr>
          <w:p w14:paraId="7BED1F76" w14:textId="77777777" w:rsidR="005B79AF" w:rsidRDefault="005B79AF" w:rsidP="008B0F43">
            <w:pPr>
              <w:jc w:val="center"/>
            </w:pPr>
            <w:r>
              <w:t>Моральный и физический износ</w:t>
            </w:r>
          </w:p>
        </w:tc>
        <w:tc>
          <w:tcPr>
            <w:tcW w:w="1134" w:type="dxa"/>
            <w:vAlign w:val="center"/>
          </w:tcPr>
          <w:p w14:paraId="52DCF990" w14:textId="77777777" w:rsidR="005B79A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</w:p>
          <w:p w14:paraId="025EE15B" w14:textId="6C84F4CE" w:rsidR="005B79A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1703" w:type="dxa"/>
            <w:vAlign w:val="center"/>
          </w:tcPr>
          <w:p w14:paraId="0CF823F2" w14:textId="77777777" w:rsidR="005B79A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</w:p>
          <w:p w14:paraId="41EE5E01" w14:textId="2C875F1B" w:rsidR="005B79AF" w:rsidRDefault="005B79AF" w:rsidP="008B0F43">
            <w:pPr>
              <w:widowControl/>
              <w:spacing w:after="20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3E6050">
              <w:rPr>
                <w:szCs w:val="24"/>
              </w:rPr>
              <w:t>7</w:t>
            </w:r>
            <w:r>
              <w:rPr>
                <w:szCs w:val="24"/>
              </w:rPr>
              <w:t>,</w:t>
            </w:r>
            <w:r w:rsidR="003E6050">
              <w:rPr>
                <w:szCs w:val="24"/>
              </w:rPr>
              <w:t>744</w:t>
            </w:r>
          </w:p>
        </w:tc>
        <w:tc>
          <w:tcPr>
            <w:tcW w:w="2268" w:type="dxa"/>
            <w:vAlign w:val="center"/>
          </w:tcPr>
          <w:p w14:paraId="70992992" w14:textId="77777777" w:rsidR="005B79AF" w:rsidRDefault="005B79AF" w:rsidP="005B79AF">
            <w:pPr>
              <w:widowControl/>
              <w:spacing w:after="200"/>
              <w:jc w:val="center"/>
              <w:rPr>
                <w:szCs w:val="24"/>
              </w:rPr>
            </w:pPr>
          </w:p>
          <w:p w14:paraId="3EDCC4BE" w14:textId="6C1D9F18" w:rsidR="005B79AF" w:rsidRDefault="005B79AF" w:rsidP="005B79AF">
            <w:pPr>
              <w:widowControl/>
              <w:spacing w:after="20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бюджет</w:t>
            </w:r>
          </w:p>
          <w:p w14:paraId="36748CDC" w14:textId="77777777" w:rsidR="005B79AF" w:rsidRDefault="005B79AF" w:rsidP="005B79AF">
            <w:pPr>
              <w:widowControl/>
              <w:spacing w:after="200"/>
              <w:jc w:val="center"/>
              <w:rPr>
                <w:szCs w:val="24"/>
              </w:rPr>
            </w:pPr>
          </w:p>
        </w:tc>
      </w:tr>
    </w:tbl>
    <w:p w14:paraId="7998250B" w14:textId="77777777" w:rsidR="005B79AF" w:rsidRPr="003317BD" w:rsidRDefault="005B79AF" w:rsidP="005B79AF">
      <w:pPr>
        <w:widowControl/>
        <w:autoSpaceDE w:val="0"/>
        <w:autoSpaceDN w:val="0"/>
        <w:adjustRightInd w:val="0"/>
        <w:ind w:firstLine="567"/>
        <w:jc w:val="left"/>
        <w:rPr>
          <w:rFonts w:eastAsia="Calibri"/>
          <w:bCs/>
          <w:color w:val="FF0000"/>
          <w:sz w:val="20"/>
          <w:szCs w:val="22"/>
          <w:lang w:eastAsia="en-US"/>
        </w:rPr>
      </w:pPr>
    </w:p>
    <w:p w14:paraId="61225B7C" w14:textId="77777777" w:rsidR="005B79AF" w:rsidRPr="005B79AF" w:rsidRDefault="005B79AF" w:rsidP="005B79AF">
      <w:pPr>
        <w:tabs>
          <w:tab w:val="left" w:pos="851"/>
        </w:tabs>
        <w:jc w:val="left"/>
        <w:rPr>
          <w:rFonts w:ascii="TimesNewRoman" w:eastAsia="TimesNewRoman" w:hAnsi="TimesNewRoman" w:cs="TimesNewRoman"/>
          <w:color w:val="000000"/>
          <w:szCs w:val="24"/>
        </w:rPr>
      </w:pPr>
    </w:p>
    <w:p w14:paraId="20AA27A4" w14:textId="3A7571B8" w:rsidR="005B79AF" w:rsidRDefault="005B79AF" w:rsidP="005B79AF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31E3A9ED" w14:textId="77777777" w:rsidR="003317BD" w:rsidRDefault="003317BD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7CE4E796" w14:textId="77777777" w:rsidR="003317BD" w:rsidRDefault="003317BD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1A89060F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235F7550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27B2AB20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353415EF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163C8F8D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56FD9BBA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31CBD73D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367EFB6C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0FE8DA1D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49FB2647" w14:textId="76ACDF9A" w:rsidR="006B14A7" w:rsidRPr="006B14A7" w:rsidRDefault="006B14A7" w:rsidP="005B79AF">
      <w:pPr>
        <w:pStyle w:val="aff1"/>
        <w:widowControl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B14A7">
        <w:rPr>
          <w:b/>
          <w:bCs/>
          <w:szCs w:val="24"/>
        </w:rPr>
        <w:t>Плановый и фактический процент износа объектов централизованных систем холодного водоснабжения</w:t>
      </w:r>
    </w:p>
    <w:p w14:paraId="42F8579F" w14:textId="77777777" w:rsidR="006B14A7" w:rsidRPr="006B14A7" w:rsidRDefault="006B14A7" w:rsidP="006B14A7">
      <w:pPr>
        <w:autoSpaceDE w:val="0"/>
        <w:autoSpaceDN w:val="0"/>
        <w:adjustRightInd w:val="0"/>
        <w:jc w:val="left"/>
        <w:rPr>
          <w:b/>
          <w:bCs/>
          <w:szCs w:val="24"/>
        </w:rPr>
      </w:pPr>
    </w:p>
    <w:tbl>
      <w:tblPr>
        <w:tblW w:w="152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1559"/>
        <w:gridCol w:w="1276"/>
        <w:gridCol w:w="1232"/>
        <w:gridCol w:w="1239"/>
        <w:gridCol w:w="1239"/>
        <w:gridCol w:w="1240"/>
        <w:gridCol w:w="1101"/>
        <w:gridCol w:w="1101"/>
        <w:gridCol w:w="1102"/>
        <w:gridCol w:w="2052"/>
      </w:tblGrid>
      <w:tr w:rsidR="006B14A7" w:rsidRPr="006B14A7" w14:paraId="7C28051E" w14:textId="77777777" w:rsidTr="00443B32">
        <w:trPr>
          <w:trHeight w:val="165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2D5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№ </w:t>
            </w:r>
          </w:p>
          <w:p w14:paraId="3E7EB79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663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Наименование группы объектов централизованных систем водоснабжения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D6FF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Общая балансовая стоимость объектов централизованных систем водоснабжения</w:t>
            </w:r>
          </w:p>
          <w:p w14:paraId="7ECAC30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на 01.01.2025 г</w:t>
            </w:r>
          </w:p>
          <w:p w14:paraId="43A823C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тыс. рублей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737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Остаточная стоимость объектов централизованных систем водоснабжения                    на 01.01.2025 г</w:t>
            </w:r>
          </w:p>
          <w:p w14:paraId="2F6784D5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A8B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Фактический процент износа объектов                централизованных систем              водоснабжения  </w:t>
            </w:r>
          </w:p>
          <w:p w14:paraId="3DD9077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1E5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Остаточная стоимость / общая балансовая стоимость объектов централизованных систем водоснабжения по годам                  </w:t>
            </w:r>
          </w:p>
          <w:p w14:paraId="0952AD1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83D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Амортизационные отчисления объектов централизованных систем водоснабжения на конец соответствующего года, </w:t>
            </w:r>
          </w:p>
          <w:p w14:paraId="432E0E6E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тыс. рублей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C7CB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 xml:space="preserve">Плановый процент износа </w:t>
            </w:r>
          </w:p>
          <w:p w14:paraId="037A0BE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объектов централизованных систем водоснабжения на конец периода реализации инвестиционной программы</w:t>
            </w:r>
          </w:p>
        </w:tc>
      </w:tr>
      <w:tr w:rsidR="006B14A7" w:rsidRPr="006B14A7" w14:paraId="504E6336" w14:textId="77777777" w:rsidTr="00443B32">
        <w:trPr>
          <w:trHeight w:val="3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4C6E" w14:textId="77777777" w:rsidR="006B14A7" w:rsidRPr="006B14A7" w:rsidRDefault="006B14A7" w:rsidP="006B14A7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ED9B" w14:textId="77777777" w:rsidR="006B14A7" w:rsidRPr="006B14A7" w:rsidRDefault="006B14A7" w:rsidP="006B14A7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E64" w14:textId="77777777" w:rsidR="006B14A7" w:rsidRPr="006B14A7" w:rsidRDefault="006B14A7" w:rsidP="006B14A7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5F4" w14:textId="77777777" w:rsidR="006B14A7" w:rsidRPr="006B14A7" w:rsidRDefault="006B14A7" w:rsidP="006B14A7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9140" w14:textId="77777777" w:rsidR="006B14A7" w:rsidRPr="006B14A7" w:rsidRDefault="006B14A7" w:rsidP="006B14A7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56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90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2C9D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28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89AD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632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969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%</w:t>
            </w:r>
          </w:p>
        </w:tc>
      </w:tr>
    </w:tbl>
    <w:p w14:paraId="6A40F857" w14:textId="77777777" w:rsidR="006B14A7" w:rsidRPr="006B14A7" w:rsidRDefault="006B14A7" w:rsidP="006B14A7">
      <w:pPr>
        <w:autoSpaceDE w:val="0"/>
        <w:autoSpaceDN w:val="0"/>
        <w:adjustRightInd w:val="0"/>
        <w:jc w:val="left"/>
        <w:rPr>
          <w:rFonts w:eastAsia="Calibri"/>
          <w:sz w:val="18"/>
          <w:szCs w:val="18"/>
          <w:lang w:eastAsia="en-US"/>
        </w:rPr>
      </w:pPr>
    </w:p>
    <w:tbl>
      <w:tblPr>
        <w:tblW w:w="15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8"/>
        <w:gridCol w:w="1549"/>
        <w:gridCol w:w="1559"/>
        <w:gridCol w:w="1276"/>
        <w:gridCol w:w="1242"/>
        <w:gridCol w:w="1241"/>
        <w:gridCol w:w="1241"/>
        <w:gridCol w:w="1241"/>
        <w:gridCol w:w="1103"/>
        <w:gridCol w:w="1103"/>
        <w:gridCol w:w="1103"/>
        <w:gridCol w:w="2069"/>
      </w:tblGrid>
      <w:tr w:rsidR="006B14A7" w:rsidRPr="006B14A7" w14:paraId="5B47CAA0" w14:textId="77777777" w:rsidTr="00443B32">
        <w:trPr>
          <w:trHeight w:val="107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06C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28F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98DF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837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7D91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C4A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F79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B5A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9F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AA0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2AD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E4BB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12</w:t>
            </w:r>
          </w:p>
        </w:tc>
      </w:tr>
      <w:tr w:rsidR="006B14A7" w:rsidRPr="006B14A7" w14:paraId="5E71FFDA" w14:textId="77777777" w:rsidTr="00443B32">
        <w:trPr>
          <w:trHeight w:val="5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3D2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6B14A7"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09F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bCs/>
                <w:color w:val="000000"/>
                <w:sz w:val="18"/>
                <w:szCs w:val="18"/>
              </w:rPr>
            </w:pPr>
            <w:r w:rsidRPr="006B14A7">
              <w:rPr>
                <w:bCs/>
                <w:color w:val="000000"/>
                <w:sz w:val="18"/>
                <w:szCs w:val="18"/>
              </w:rPr>
              <w:t>Водоснабжение,</w:t>
            </w:r>
          </w:p>
          <w:p w14:paraId="0523FC7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bCs/>
                <w:color w:val="000000"/>
                <w:sz w:val="18"/>
                <w:szCs w:val="18"/>
              </w:rPr>
            </w:pPr>
            <w:r w:rsidRPr="006B14A7">
              <w:rPr>
                <w:bCs/>
                <w:color w:val="000000"/>
                <w:sz w:val="18"/>
                <w:szCs w:val="18"/>
              </w:rPr>
              <w:t xml:space="preserve">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14A1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14A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558F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14A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0619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14A7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A96" w14:textId="77777777" w:rsidR="004D3E62" w:rsidRDefault="004D3E62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B3ABAF0" w14:textId="43E18DD5" w:rsidR="006B14A7" w:rsidRPr="006B14A7" w:rsidRDefault="004D3E62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997,552</w:t>
            </w:r>
          </w:p>
          <w:p w14:paraId="67223219" w14:textId="6D0AF8B5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DC4" w14:textId="490CA601" w:rsidR="006B14A7" w:rsidRPr="006B14A7" w:rsidRDefault="009017AC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C88" w14:textId="1A85C00A" w:rsidR="006B14A7" w:rsidRPr="006B14A7" w:rsidRDefault="004D3E62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228,405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FC74" w14:textId="37A3375C" w:rsidR="006B14A7" w:rsidRPr="006B14A7" w:rsidRDefault="009017AC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9,976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A8F6" w14:textId="142075FD" w:rsidR="006B14A7" w:rsidRPr="006B14A7" w:rsidRDefault="009017AC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39,902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AF67" w14:textId="3697FBCD" w:rsidR="006B14A7" w:rsidRPr="006B14A7" w:rsidRDefault="009017AC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43,499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B837" w14:textId="7B576754" w:rsidR="006B14A7" w:rsidRPr="006B14A7" w:rsidRDefault="009017AC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7,62</w:t>
            </w:r>
          </w:p>
        </w:tc>
      </w:tr>
      <w:tr w:rsidR="006B14A7" w:rsidRPr="006B14A7" w14:paraId="087BAB03" w14:textId="77777777" w:rsidTr="00443B32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415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73A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Здания</w:t>
            </w:r>
          </w:p>
          <w:p w14:paraId="63EA6FF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F050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F7C4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F7B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F55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D2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1BF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31D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A58D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DEA6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6AA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017AC" w:rsidRPr="006B14A7" w14:paraId="4D30A727" w14:textId="77777777" w:rsidTr="00443B32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439F" w14:textId="77777777" w:rsidR="009017AC" w:rsidRPr="006B14A7" w:rsidRDefault="009017AC" w:rsidP="009017AC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0B5" w14:textId="77777777" w:rsidR="009017AC" w:rsidRPr="006B14A7" w:rsidRDefault="009017AC" w:rsidP="009017AC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Сооружения</w:t>
            </w:r>
          </w:p>
          <w:p w14:paraId="69AB7790" w14:textId="77777777" w:rsidR="009017AC" w:rsidRPr="006B14A7" w:rsidRDefault="009017AC" w:rsidP="009017AC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BA3C" w14:textId="77777777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14A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715A" w14:textId="77777777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14A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76B7" w14:textId="77777777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14A7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8B3" w14:textId="77777777" w:rsidR="009017AC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8861FCC" w14:textId="182506E4" w:rsidR="009017AC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997,552</w:t>
            </w:r>
          </w:p>
          <w:p w14:paraId="07129C53" w14:textId="4F0E77E3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1EF3" w14:textId="05495BFE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B38" w14:textId="52F043A9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228,405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FCDA3" w14:textId="17F96497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9,976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94F8" w14:textId="5594C148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39,902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D520" w14:textId="0E212F4B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43,499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D6CF" w14:textId="6DB38B17" w:rsidR="009017AC" w:rsidRPr="006B14A7" w:rsidRDefault="009017AC" w:rsidP="00901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7,62</w:t>
            </w:r>
          </w:p>
        </w:tc>
      </w:tr>
      <w:tr w:rsidR="006B14A7" w:rsidRPr="006B14A7" w14:paraId="3487CC4A" w14:textId="77777777" w:rsidTr="00443B32">
        <w:trPr>
          <w:trHeight w:val="7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746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BF0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Передаточные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1B55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5BE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8674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2AB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DC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C5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D789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8320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531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8BDA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4A7" w:rsidRPr="006B14A7" w14:paraId="642871D0" w14:textId="77777777" w:rsidTr="00443B32"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FF29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54A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Оборудование</w:t>
            </w:r>
          </w:p>
          <w:p w14:paraId="4D10B93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4AF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0931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907D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6A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7BE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C2C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664E5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9658E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9D38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F54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4A7" w:rsidRPr="006B14A7" w14:paraId="24092447" w14:textId="77777777" w:rsidTr="00443B32">
        <w:trPr>
          <w:trHeight w:val="3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32C4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933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B14A7">
              <w:rPr>
                <w:color w:val="000000"/>
                <w:sz w:val="18"/>
                <w:szCs w:val="18"/>
              </w:rPr>
              <w:t>Машины</w:t>
            </w:r>
          </w:p>
          <w:p w14:paraId="7D1FBBA8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before="120"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26F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920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EA17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498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6DDC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6EA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D6602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F1AA3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DDD19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18E" w14:textId="77777777" w:rsidR="006B14A7" w:rsidRPr="006B14A7" w:rsidRDefault="006B14A7" w:rsidP="006B14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7F4048AA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4232C99A" w14:textId="77777777" w:rsidR="006B14A7" w:rsidRDefault="006B14A7" w:rsidP="003317BD">
      <w:pPr>
        <w:widowControl/>
        <w:autoSpaceDE w:val="0"/>
        <w:autoSpaceDN w:val="0"/>
        <w:adjustRightInd w:val="0"/>
        <w:ind w:firstLine="567"/>
        <w:rPr>
          <w:rFonts w:eastAsia="Calibri"/>
          <w:bCs/>
          <w:color w:val="000000"/>
          <w:szCs w:val="24"/>
          <w:lang w:eastAsia="en-US"/>
        </w:rPr>
      </w:pPr>
    </w:p>
    <w:p w14:paraId="1F8590C7" w14:textId="58789990" w:rsidR="003317BD" w:rsidRPr="003317BD" w:rsidRDefault="003317BD" w:rsidP="00D10895">
      <w:pPr>
        <w:widowControl/>
        <w:autoSpaceDE w:val="0"/>
        <w:autoSpaceDN w:val="0"/>
        <w:adjustRightInd w:val="0"/>
        <w:rPr>
          <w:rFonts w:eastAsia="Calibri"/>
          <w:bCs/>
          <w:color w:val="000000"/>
          <w:szCs w:val="24"/>
          <w:lang w:eastAsia="en-US"/>
        </w:rPr>
      </w:pPr>
    </w:p>
    <w:p w14:paraId="3495669B" w14:textId="77777777" w:rsidR="003317BD" w:rsidRDefault="003317BD" w:rsidP="003317BD">
      <w:pPr>
        <w:pStyle w:val="aff1"/>
        <w:rPr>
          <w:rFonts w:eastAsia="Calibri"/>
          <w:b/>
          <w:bCs/>
          <w:color w:val="000000"/>
          <w:szCs w:val="24"/>
          <w:lang w:eastAsia="en-US"/>
        </w:rPr>
      </w:pPr>
    </w:p>
    <w:p w14:paraId="41482DD4" w14:textId="6D35D3C4" w:rsidR="006B14A7" w:rsidRPr="006B14A7" w:rsidRDefault="006B14A7" w:rsidP="005B79AF">
      <w:pPr>
        <w:pStyle w:val="aff1"/>
        <w:widowControl/>
        <w:numPr>
          <w:ilvl w:val="0"/>
          <w:numId w:val="11"/>
        </w:num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  <w:lang w:eastAsia="en-US"/>
        </w:rPr>
      </w:pPr>
      <w:r w:rsidRPr="006B14A7">
        <w:rPr>
          <w:rFonts w:eastAsia="Calibri"/>
          <w:b/>
          <w:color w:val="000000"/>
          <w:szCs w:val="28"/>
          <w:lang w:eastAsia="en-US"/>
        </w:rPr>
        <w:t>График реализации мероприятий инвестиционной программы</w:t>
      </w:r>
    </w:p>
    <w:p w14:paraId="00EC270D" w14:textId="77777777" w:rsidR="003317BD" w:rsidRDefault="003317BD" w:rsidP="003317BD">
      <w:pPr>
        <w:pStyle w:val="aff1"/>
        <w:rPr>
          <w:rFonts w:eastAsia="Calibri"/>
          <w:b/>
          <w:bCs/>
          <w:color w:val="000000"/>
          <w:szCs w:val="24"/>
          <w:lang w:eastAsia="en-US"/>
        </w:rPr>
      </w:pPr>
    </w:p>
    <w:tbl>
      <w:tblPr>
        <w:tblW w:w="15224" w:type="dxa"/>
        <w:tblInd w:w="113" w:type="dxa"/>
        <w:tblLook w:val="04A0" w:firstRow="1" w:lastRow="0" w:firstColumn="1" w:lastColumn="0" w:noHBand="0" w:noVBand="1"/>
      </w:tblPr>
      <w:tblGrid>
        <w:gridCol w:w="677"/>
        <w:gridCol w:w="7823"/>
        <w:gridCol w:w="2127"/>
        <w:gridCol w:w="2126"/>
        <w:gridCol w:w="2235"/>
        <w:gridCol w:w="236"/>
      </w:tblGrid>
      <w:tr w:rsidR="006B14A7" w:rsidRPr="006B14A7" w14:paraId="132044C7" w14:textId="77777777" w:rsidTr="008B0F43">
        <w:trPr>
          <w:gridAfter w:val="1"/>
          <w:wAfter w:w="236" w:type="dxa"/>
          <w:trHeight w:val="160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8F9E" w14:textId="77777777" w:rsidR="006B14A7" w:rsidRPr="006B14A7" w:rsidRDefault="006B14A7" w:rsidP="006B14A7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6B14A7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986" w14:textId="77777777" w:rsidR="006B14A7" w:rsidRPr="006B14A7" w:rsidRDefault="006B14A7" w:rsidP="006B14A7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6B14A7">
              <w:rPr>
                <w:b/>
                <w:bCs/>
                <w:color w:val="000000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AD73" w14:textId="77777777" w:rsidR="006B14A7" w:rsidRPr="006B14A7" w:rsidRDefault="006B14A7" w:rsidP="006B14A7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6B14A7">
              <w:rPr>
                <w:b/>
                <w:bCs/>
                <w:color w:val="000000"/>
                <w:szCs w:val="24"/>
              </w:rPr>
              <w:t>Начало реализации мероприятий,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176" w14:textId="77777777" w:rsidR="006B14A7" w:rsidRPr="006B14A7" w:rsidRDefault="006B14A7" w:rsidP="006B14A7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6B14A7">
              <w:rPr>
                <w:b/>
                <w:bCs/>
                <w:color w:val="000000"/>
                <w:szCs w:val="24"/>
              </w:rPr>
              <w:t>Окончание реализации мероприятий, год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027" w14:textId="77777777" w:rsidR="006B14A7" w:rsidRPr="006B14A7" w:rsidRDefault="006B14A7" w:rsidP="006B14A7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6B14A7">
              <w:rPr>
                <w:b/>
                <w:bCs/>
                <w:color w:val="000000"/>
                <w:szCs w:val="24"/>
              </w:rPr>
              <w:t>График ввода объектов в эксплуатацию, год</w:t>
            </w:r>
          </w:p>
        </w:tc>
      </w:tr>
      <w:tr w:rsidR="006B14A7" w:rsidRPr="006B14A7" w14:paraId="308FC20C" w14:textId="77777777" w:rsidTr="008B0F43">
        <w:trPr>
          <w:trHeight w:val="30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3C77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8795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3D9D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8BC0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4D1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8504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</w:p>
        </w:tc>
      </w:tr>
      <w:tr w:rsidR="006B14A7" w:rsidRPr="006B14A7" w14:paraId="0FF828DE" w14:textId="77777777" w:rsidTr="008B0F43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06CD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A20B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42FC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7FDD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B3E" w14:textId="77777777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9EF1" w14:textId="77777777" w:rsidR="006B14A7" w:rsidRPr="006B14A7" w:rsidRDefault="006B14A7" w:rsidP="006B14A7">
            <w:pPr>
              <w:widowControl/>
              <w:jc w:val="left"/>
              <w:rPr>
                <w:sz w:val="20"/>
              </w:rPr>
            </w:pPr>
          </w:p>
        </w:tc>
      </w:tr>
      <w:tr w:rsidR="006B14A7" w:rsidRPr="006B14A7" w14:paraId="7A352F83" w14:textId="77777777" w:rsidTr="008B0F43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91A8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BF08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06A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BAC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52B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4173ABD" w14:textId="77777777" w:rsidR="006B14A7" w:rsidRPr="006B14A7" w:rsidRDefault="006B14A7" w:rsidP="006B14A7">
            <w:pPr>
              <w:widowControl/>
              <w:jc w:val="left"/>
              <w:rPr>
                <w:sz w:val="20"/>
              </w:rPr>
            </w:pPr>
          </w:p>
        </w:tc>
      </w:tr>
      <w:tr w:rsidR="006B14A7" w:rsidRPr="006B14A7" w14:paraId="41F28B4A" w14:textId="77777777" w:rsidTr="008B0F43">
        <w:trPr>
          <w:trHeight w:val="315"/>
        </w:trPr>
        <w:tc>
          <w:tcPr>
            <w:tcW w:w="1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A009" w14:textId="77777777" w:rsidR="006B14A7" w:rsidRPr="006B14A7" w:rsidRDefault="006B14A7" w:rsidP="006B14A7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6B14A7">
              <w:rPr>
                <w:b/>
                <w:bCs/>
                <w:color w:val="000000"/>
                <w:szCs w:val="24"/>
              </w:rPr>
              <w:t>ВОДОСНАБЖЕНИЕ</w:t>
            </w:r>
          </w:p>
        </w:tc>
        <w:tc>
          <w:tcPr>
            <w:tcW w:w="236" w:type="dxa"/>
            <w:vAlign w:val="center"/>
            <w:hideMark/>
          </w:tcPr>
          <w:p w14:paraId="13446565" w14:textId="77777777" w:rsidR="006B14A7" w:rsidRPr="006B14A7" w:rsidRDefault="006B14A7" w:rsidP="006B14A7">
            <w:pPr>
              <w:widowControl/>
              <w:jc w:val="left"/>
              <w:rPr>
                <w:sz w:val="20"/>
              </w:rPr>
            </w:pPr>
          </w:p>
        </w:tc>
      </w:tr>
      <w:tr w:rsidR="006B14A7" w:rsidRPr="006B14A7" w14:paraId="336C8F93" w14:textId="77777777" w:rsidTr="006B14A7">
        <w:trPr>
          <w:trHeight w:val="10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672F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A0" w14:textId="578E4FFC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  <w:r w:rsidRPr="006B14A7">
              <w:rPr>
                <w:rFonts w:eastAsia="Calibri"/>
                <w:szCs w:val="22"/>
                <w:lang w:eastAsia="en-US"/>
              </w:rPr>
              <w:t xml:space="preserve">Оснащение артезианской скважины частотно-регулируемым приводом с заменой водоподъемной трубы и глубинного насоса в </w:t>
            </w:r>
            <w:proofErr w:type="spellStart"/>
            <w:r w:rsidRPr="006B14A7">
              <w:rPr>
                <w:rFonts w:eastAsia="Calibri"/>
                <w:szCs w:val="22"/>
                <w:lang w:eastAsia="en-US"/>
              </w:rPr>
              <w:t>с.Тюково</w:t>
            </w:r>
            <w:proofErr w:type="spellEnd"/>
            <w:r w:rsidRPr="006B14A7">
              <w:rPr>
                <w:rFonts w:eastAsia="Calibri"/>
                <w:szCs w:val="22"/>
                <w:lang w:eastAsia="en-US"/>
              </w:rPr>
              <w:t xml:space="preserve"> </w:t>
            </w:r>
            <w:proofErr w:type="spellStart"/>
            <w:r w:rsidRPr="006B14A7">
              <w:rPr>
                <w:rFonts w:eastAsia="Calibri"/>
                <w:szCs w:val="22"/>
                <w:lang w:eastAsia="en-US"/>
              </w:rPr>
              <w:t>Клепиковского</w:t>
            </w:r>
            <w:proofErr w:type="spellEnd"/>
            <w:r w:rsidRPr="006B14A7">
              <w:rPr>
                <w:rFonts w:eastAsia="Calibri"/>
                <w:szCs w:val="22"/>
                <w:lang w:eastAsia="en-US"/>
              </w:rPr>
              <w:t xml:space="preserve"> района Рязанской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B298" w14:textId="39D4EA66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3B18" w14:textId="7F526620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202</w:t>
            </w:r>
            <w:r w:rsidR="00443B32">
              <w:rPr>
                <w:color w:val="000000"/>
                <w:szCs w:val="24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0BAA" w14:textId="79D9E1CD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202</w:t>
            </w:r>
            <w:r w:rsidR="00443B32">
              <w:rPr>
                <w:color w:val="000000"/>
                <w:szCs w:val="24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19217404" w14:textId="77777777" w:rsidR="006B14A7" w:rsidRPr="006B14A7" w:rsidRDefault="006B14A7" w:rsidP="006B14A7">
            <w:pPr>
              <w:widowControl/>
              <w:jc w:val="left"/>
              <w:rPr>
                <w:sz w:val="20"/>
              </w:rPr>
            </w:pPr>
          </w:p>
        </w:tc>
      </w:tr>
      <w:tr w:rsidR="006B14A7" w:rsidRPr="006B14A7" w14:paraId="09BA28A2" w14:textId="77777777" w:rsidTr="006B14A7">
        <w:trPr>
          <w:trHeight w:val="8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D73D" w14:textId="7777777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1B05" w14:textId="764E43E9" w:rsidR="006B14A7" w:rsidRPr="006B14A7" w:rsidRDefault="006B14A7" w:rsidP="006B14A7">
            <w:pPr>
              <w:widowControl/>
              <w:jc w:val="left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 xml:space="preserve">Ограждение территории водозаборного узла </w:t>
            </w:r>
            <w:proofErr w:type="spellStart"/>
            <w:r w:rsidRPr="006B14A7">
              <w:rPr>
                <w:color w:val="000000"/>
                <w:szCs w:val="24"/>
              </w:rPr>
              <w:t>д.Оськино</w:t>
            </w:r>
            <w:proofErr w:type="spellEnd"/>
            <w:r w:rsidRPr="006B14A7">
              <w:rPr>
                <w:color w:val="000000"/>
                <w:szCs w:val="24"/>
              </w:rPr>
              <w:t xml:space="preserve"> </w:t>
            </w:r>
            <w:proofErr w:type="spellStart"/>
            <w:r w:rsidRPr="006B14A7">
              <w:rPr>
                <w:color w:val="000000"/>
                <w:szCs w:val="24"/>
              </w:rPr>
              <w:t>Клепиковского</w:t>
            </w:r>
            <w:proofErr w:type="spellEnd"/>
            <w:r w:rsidRPr="006B14A7">
              <w:rPr>
                <w:color w:val="000000"/>
                <w:szCs w:val="24"/>
              </w:rPr>
              <w:t xml:space="preserve"> района Рязанской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832F" w14:textId="59D58A37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202</w:t>
            </w:r>
            <w:r w:rsidR="00443B32">
              <w:rPr>
                <w:color w:val="000000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58EC" w14:textId="3CC7710D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202</w:t>
            </w:r>
            <w:r w:rsidR="00443B32">
              <w:rPr>
                <w:color w:val="000000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E12" w14:textId="66FA848D" w:rsidR="006B14A7" w:rsidRPr="006B14A7" w:rsidRDefault="006B14A7" w:rsidP="006B14A7">
            <w:pPr>
              <w:widowControl/>
              <w:jc w:val="center"/>
              <w:rPr>
                <w:color w:val="000000"/>
                <w:szCs w:val="24"/>
              </w:rPr>
            </w:pPr>
            <w:r w:rsidRPr="006B14A7">
              <w:rPr>
                <w:color w:val="000000"/>
                <w:szCs w:val="24"/>
              </w:rPr>
              <w:t>202</w:t>
            </w:r>
            <w:r w:rsidR="00443B32">
              <w:rPr>
                <w:color w:val="000000"/>
                <w:szCs w:val="24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4F86EA9" w14:textId="77777777" w:rsidR="006B14A7" w:rsidRPr="006B14A7" w:rsidRDefault="006B14A7" w:rsidP="006B14A7">
            <w:pPr>
              <w:widowControl/>
              <w:jc w:val="left"/>
              <w:rPr>
                <w:sz w:val="20"/>
              </w:rPr>
            </w:pPr>
          </w:p>
        </w:tc>
      </w:tr>
    </w:tbl>
    <w:p w14:paraId="46E46757" w14:textId="77777777" w:rsidR="003317BD" w:rsidRDefault="003317BD" w:rsidP="003317BD">
      <w:pPr>
        <w:pStyle w:val="aff1"/>
        <w:rPr>
          <w:rFonts w:eastAsia="Calibri"/>
          <w:b/>
          <w:bCs/>
          <w:color w:val="000000"/>
          <w:szCs w:val="24"/>
          <w:lang w:eastAsia="en-US"/>
        </w:rPr>
      </w:pPr>
    </w:p>
    <w:p w14:paraId="6C04CF30" w14:textId="77777777" w:rsidR="003317BD" w:rsidRDefault="003317BD" w:rsidP="003317BD">
      <w:pPr>
        <w:pStyle w:val="aff1"/>
        <w:rPr>
          <w:rFonts w:eastAsia="Calibri"/>
          <w:b/>
          <w:bCs/>
          <w:color w:val="000000"/>
          <w:szCs w:val="24"/>
          <w:lang w:eastAsia="en-US"/>
        </w:rPr>
      </w:pPr>
    </w:p>
    <w:p w14:paraId="3E82F784" w14:textId="77777777" w:rsidR="003317BD" w:rsidRDefault="003317BD" w:rsidP="003317BD">
      <w:pPr>
        <w:pStyle w:val="aff1"/>
        <w:rPr>
          <w:rFonts w:eastAsia="Calibri"/>
          <w:b/>
          <w:bCs/>
          <w:color w:val="000000"/>
          <w:szCs w:val="24"/>
          <w:lang w:eastAsia="en-US"/>
        </w:rPr>
      </w:pPr>
    </w:p>
    <w:p w14:paraId="126AD507" w14:textId="6924CFAF" w:rsidR="001025E2" w:rsidRPr="00117EA8" w:rsidRDefault="001025E2" w:rsidP="00117EA8">
      <w:pPr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3DAB0094" w14:textId="77777777" w:rsidR="001025E2" w:rsidRDefault="001025E2" w:rsidP="001025E2">
      <w:pPr>
        <w:pStyle w:val="aff1"/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535300AE" w14:textId="77777777" w:rsidR="001025E2" w:rsidRDefault="001025E2" w:rsidP="001025E2">
      <w:pPr>
        <w:pStyle w:val="aff1"/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72CDFA6B" w14:textId="77777777" w:rsidR="001025E2" w:rsidRDefault="001025E2" w:rsidP="001025E2">
      <w:pPr>
        <w:pStyle w:val="aff1"/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7C773984" w14:textId="77777777" w:rsidR="001025E2" w:rsidRDefault="001025E2" w:rsidP="001025E2">
      <w:pPr>
        <w:pStyle w:val="aff1"/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169BF90A" w14:textId="77777777" w:rsidR="001025E2" w:rsidRDefault="001025E2" w:rsidP="001025E2">
      <w:pPr>
        <w:pStyle w:val="aff1"/>
        <w:widowControl/>
        <w:tabs>
          <w:tab w:val="left" w:pos="2746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30FC4200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587CDA0F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48C6460B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7979F09B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561057A1" w14:textId="4C7A84C8" w:rsidR="00B346D8" w:rsidRPr="006B14A7" w:rsidRDefault="006B14A7" w:rsidP="005B79AF">
      <w:pPr>
        <w:pStyle w:val="aff1"/>
        <w:numPr>
          <w:ilvl w:val="0"/>
          <w:numId w:val="11"/>
        </w:numPr>
        <w:jc w:val="center"/>
        <w:rPr>
          <w:b/>
          <w:color w:val="000000" w:themeColor="text1"/>
          <w:sz w:val="28"/>
          <w:szCs w:val="28"/>
        </w:rPr>
      </w:pPr>
      <w:r w:rsidRPr="006B14A7">
        <w:rPr>
          <w:b/>
          <w:color w:val="000000" w:themeColor="text1"/>
          <w:sz w:val="28"/>
          <w:szCs w:val="28"/>
        </w:rPr>
        <w:t>Расчет расходов финансовых потребностей для выполнения мероприятий инвестиционной программы</w:t>
      </w:r>
    </w:p>
    <w:p w14:paraId="4BFE95ED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tbl>
      <w:tblPr>
        <w:tblStyle w:val="27"/>
        <w:tblW w:w="15134" w:type="dxa"/>
        <w:tblLayout w:type="fixed"/>
        <w:tblLook w:val="04A0" w:firstRow="1" w:lastRow="0" w:firstColumn="1" w:lastColumn="0" w:noHBand="0" w:noVBand="1"/>
      </w:tblPr>
      <w:tblGrid>
        <w:gridCol w:w="553"/>
        <w:gridCol w:w="5225"/>
        <w:gridCol w:w="709"/>
        <w:gridCol w:w="1843"/>
        <w:gridCol w:w="1701"/>
        <w:gridCol w:w="1701"/>
        <w:gridCol w:w="1701"/>
        <w:gridCol w:w="1701"/>
      </w:tblGrid>
      <w:tr w:rsidR="006B14A7" w:rsidRPr="006B14A7" w14:paraId="0C0E6F80" w14:textId="77777777" w:rsidTr="006B14A7">
        <w:tc>
          <w:tcPr>
            <w:tcW w:w="553" w:type="dxa"/>
            <w:vAlign w:val="center"/>
          </w:tcPr>
          <w:p w14:paraId="02C6667D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>п.п</w:t>
            </w:r>
            <w:proofErr w:type="spellEnd"/>
            <w:proofErr w:type="gramEnd"/>
          </w:p>
        </w:tc>
        <w:tc>
          <w:tcPr>
            <w:tcW w:w="5225" w:type="dxa"/>
            <w:vAlign w:val="center"/>
          </w:tcPr>
          <w:p w14:paraId="105681FC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09" w:type="dxa"/>
            <w:vAlign w:val="center"/>
          </w:tcPr>
          <w:p w14:paraId="32526445" w14:textId="77777777" w:rsid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>Ед.</w:t>
            </w:r>
          </w:p>
          <w:p w14:paraId="61C55958" w14:textId="45E66235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>изм.</w:t>
            </w:r>
          </w:p>
        </w:tc>
        <w:tc>
          <w:tcPr>
            <w:tcW w:w="1843" w:type="dxa"/>
            <w:vAlign w:val="center"/>
          </w:tcPr>
          <w:p w14:paraId="6B0169AC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>2025</w:t>
            </w:r>
          </w:p>
          <w:p w14:paraId="303FCA1F" w14:textId="2EC905A0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цена по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смете</w:t>
            </w:r>
          </w:p>
        </w:tc>
        <w:tc>
          <w:tcPr>
            <w:tcW w:w="1701" w:type="dxa"/>
            <w:vAlign w:val="center"/>
          </w:tcPr>
          <w:p w14:paraId="1A39CAA0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B14A7">
              <w:rPr>
                <w:rFonts w:eastAsia="Calibri"/>
                <w:b/>
                <w:bCs/>
                <w:szCs w:val="24"/>
                <w:lang w:eastAsia="en-US"/>
              </w:rPr>
              <w:t xml:space="preserve">2026 </w:t>
            </w:r>
          </w:p>
          <w:p w14:paraId="361F1AEA" w14:textId="378E9E30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индекс дефлятор 105,</w:t>
            </w:r>
            <w:r w:rsidR="003E6050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14:paraId="62586516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20"/>
                <w:lang w:eastAsia="en-US"/>
              </w:rPr>
              <w:t>2027</w:t>
            </w:r>
          </w:p>
          <w:p w14:paraId="742AF446" w14:textId="37033E12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индекс дефлятор 104,</w:t>
            </w:r>
            <w:r w:rsidR="003E6050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2EEA283A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20"/>
                <w:lang w:eastAsia="en-US"/>
              </w:rPr>
              <w:t>2028</w:t>
            </w:r>
          </w:p>
          <w:p w14:paraId="68160A37" w14:textId="130990E2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индекс дефлятор 104,</w:t>
            </w:r>
            <w:r w:rsidR="003E6050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</w:tcPr>
          <w:p w14:paraId="3092D552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20"/>
                <w:lang w:eastAsia="en-US"/>
              </w:rPr>
              <w:t>Стоимость мероприятий с учетом прогнозных индексов цен, руб.</w:t>
            </w:r>
          </w:p>
        </w:tc>
      </w:tr>
      <w:tr w:rsidR="006B14A7" w:rsidRPr="006B14A7" w14:paraId="22C6DB1E" w14:textId="77777777" w:rsidTr="006B14A7">
        <w:tc>
          <w:tcPr>
            <w:tcW w:w="553" w:type="dxa"/>
            <w:vAlign w:val="center"/>
          </w:tcPr>
          <w:p w14:paraId="20D84AA2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225" w:type="dxa"/>
            <w:vAlign w:val="center"/>
          </w:tcPr>
          <w:p w14:paraId="24B3E71E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24B64191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14:paraId="7EFE1F14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75FB4670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14:paraId="43CA2069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14:paraId="3C4A4160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701" w:type="dxa"/>
          </w:tcPr>
          <w:p w14:paraId="07BAC291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0"/>
                <w:lang w:eastAsia="en-US"/>
              </w:rPr>
            </w:pPr>
            <w:r w:rsidRPr="006B14A7">
              <w:rPr>
                <w:rFonts w:eastAsia="Calibri"/>
                <w:sz w:val="20"/>
                <w:lang w:eastAsia="en-US"/>
              </w:rPr>
              <w:t>8</w:t>
            </w:r>
          </w:p>
        </w:tc>
      </w:tr>
      <w:tr w:rsidR="006B14A7" w:rsidRPr="006B14A7" w14:paraId="57B4B914" w14:textId="77777777" w:rsidTr="006B14A7">
        <w:trPr>
          <w:trHeight w:val="225"/>
        </w:trPr>
        <w:tc>
          <w:tcPr>
            <w:tcW w:w="13433" w:type="dxa"/>
            <w:gridSpan w:val="7"/>
          </w:tcPr>
          <w:p w14:paraId="41D0C858" w14:textId="77777777" w:rsidR="006B14A7" w:rsidRPr="006B14A7" w:rsidRDefault="006B14A7" w:rsidP="006B14A7">
            <w:pPr>
              <w:widowControl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ВОДОСНАБЖЕНИЕ</w:t>
            </w:r>
          </w:p>
        </w:tc>
        <w:tc>
          <w:tcPr>
            <w:tcW w:w="1701" w:type="dxa"/>
          </w:tcPr>
          <w:p w14:paraId="01A2A586" w14:textId="77777777" w:rsidR="006B14A7" w:rsidRPr="006B14A7" w:rsidRDefault="006B14A7" w:rsidP="006B14A7">
            <w:pPr>
              <w:widowControl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14A7" w:rsidRPr="006B14A7" w14:paraId="37BF9565" w14:textId="77777777" w:rsidTr="006B14A7">
        <w:trPr>
          <w:trHeight w:val="344"/>
        </w:trPr>
        <w:tc>
          <w:tcPr>
            <w:tcW w:w="13433" w:type="dxa"/>
            <w:gridSpan w:val="7"/>
          </w:tcPr>
          <w:p w14:paraId="4B2D2555" w14:textId="5C5ECF62" w:rsidR="006B14A7" w:rsidRPr="000B1C68" w:rsidRDefault="006B14A7" w:rsidP="000B1C68">
            <w:pPr>
              <w:pStyle w:val="aff1"/>
              <w:widowControl/>
              <w:numPr>
                <w:ilvl w:val="0"/>
                <w:numId w:val="16"/>
              </w:numPr>
              <w:tabs>
                <w:tab w:val="left" w:pos="351"/>
              </w:tabs>
              <w:ind w:left="0"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1C6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Модернизация существующих объектов централизованных систем водоснабжения</w:t>
            </w:r>
          </w:p>
        </w:tc>
        <w:tc>
          <w:tcPr>
            <w:tcW w:w="1701" w:type="dxa"/>
          </w:tcPr>
          <w:p w14:paraId="1DFE16DB" w14:textId="77777777" w:rsidR="006B14A7" w:rsidRPr="006B14A7" w:rsidRDefault="006B14A7" w:rsidP="006B14A7">
            <w:pPr>
              <w:widowControl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14A7" w:rsidRPr="006B14A7" w14:paraId="1F529B74" w14:textId="77777777" w:rsidTr="00752AB7">
        <w:trPr>
          <w:trHeight w:val="443"/>
        </w:trPr>
        <w:tc>
          <w:tcPr>
            <w:tcW w:w="553" w:type="dxa"/>
            <w:vAlign w:val="center"/>
          </w:tcPr>
          <w:p w14:paraId="4BD30242" w14:textId="1BF07365" w:rsidR="006B14A7" w:rsidRPr="006B14A7" w:rsidRDefault="006B14A7" w:rsidP="006B14A7">
            <w:pPr>
              <w:widowControl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B1C68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225" w:type="dxa"/>
          </w:tcPr>
          <w:p w14:paraId="790A6B26" w14:textId="600536D4" w:rsidR="006B14A7" w:rsidRPr="006B14A7" w:rsidRDefault="006B14A7" w:rsidP="006B14A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Оснащение артезианской скважины частотно-регулируемым приводом с заменой водоподъемной трубы и глубинного насоса в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с.Тюково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Клепиковского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Рязанской области</w:t>
            </w:r>
          </w:p>
        </w:tc>
        <w:tc>
          <w:tcPr>
            <w:tcW w:w="709" w:type="dxa"/>
            <w:vAlign w:val="center"/>
          </w:tcPr>
          <w:p w14:paraId="1FBD9475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843" w:type="dxa"/>
            <w:vAlign w:val="center"/>
          </w:tcPr>
          <w:p w14:paraId="46F50586" w14:textId="03B38FEA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945 547,02</w:t>
            </w:r>
          </w:p>
        </w:tc>
        <w:tc>
          <w:tcPr>
            <w:tcW w:w="1701" w:type="dxa"/>
            <w:vAlign w:val="center"/>
          </w:tcPr>
          <w:p w14:paraId="40E1C849" w14:textId="021FF306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2AB7">
              <w:rPr>
                <w:rFonts w:eastAsia="Calibri"/>
                <w:sz w:val="22"/>
                <w:szCs w:val="22"/>
                <w:lang w:eastAsia="en-US"/>
              </w:rPr>
              <w:t>997 552,11</w:t>
            </w:r>
          </w:p>
        </w:tc>
        <w:tc>
          <w:tcPr>
            <w:tcW w:w="1701" w:type="dxa"/>
            <w:vAlign w:val="center"/>
          </w:tcPr>
          <w:p w14:paraId="30CD73DC" w14:textId="3565678A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14:paraId="54E28282" w14:textId="3DBB066D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14:paraId="10B588ED" w14:textId="01A598A5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2AB7">
              <w:rPr>
                <w:rFonts w:eastAsia="Calibri"/>
                <w:sz w:val="22"/>
                <w:szCs w:val="22"/>
                <w:lang w:eastAsia="en-US"/>
              </w:rPr>
              <w:t>997 552,11</w:t>
            </w:r>
          </w:p>
        </w:tc>
      </w:tr>
      <w:tr w:rsidR="006B14A7" w:rsidRPr="006B14A7" w14:paraId="11894343" w14:textId="77777777" w:rsidTr="00752AB7">
        <w:trPr>
          <w:trHeight w:val="443"/>
        </w:trPr>
        <w:tc>
          <w:tcPr>
            <w:tcW w:w="15134" w:type="dxa"/>
            <w:gridSpan w:val="8"/>
            <w:vAlign w:val="center"/>
          </w:tcPr>
          <w:p w14:paraId="48737CD8" w14:textId="0898412A" w:rsidR="006B14A7" w:rsidRPr="000B1C68" w:rsidRDefault="006B14A7" w:rsidP="000B1C68">
            <w:pPr>
              <w:pStyle w:val="aff1"/>
              <w:widowControl/>
              <w:numPr>
                <w:ilvl w:val="0"/>
                <w:numId w:val="16"/>
              </w:numPr>
              <w:tabs>
                <w:tab w:val="left" w:pos="351"/>
              </w:tabs>
              <w:ind w:left="0" w:firstLine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1C6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6B14A7" w:rsidRPr="006B14A7" w14:paraId="1890792E" w14:textId="77777777" w:rsidTr="00752AB7">
        <w:tc>
          <w:tcPr>
            <w:tcW w:w="553" w:type="dxa"/>
            <w:vAlign w:val="center"/>
          </w:tcPr>
          <w:p w14:paraId="4ACEDAE8" w14:textId="3F62F752" w:rsidR="006B14A7" w:rsidRDefault="000B1C68" w:rsidP="006B14A7">
            <w:pPr>
              <w:widowControl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3F228330" w14:textId="75AA9E78" w:rsidR="00752AB7" w:rsidRPr="006B14A7" w:rsidRDefault="00752AB7" w:rsidP="006B14A7">
            <w:pPr>
              <w:widowControl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25" w:type="dxa"/>
          </w:tcPr>
          <w:p w14:paraId="2A0F9E4F" w14:textId="22629FEC" w:rsidR="006B14A7" w:rsidRPr="006B14A7" w:rsidRDefault="006B14A7" w:rsidP="006B14A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Ограждение территории водозаборного узла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д.Оськино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Клепиковского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Рязанской области.</w:t>
            </w:r>
          </w:p>
        </w:tc>
        <w:tc>
          <w:tcPr>
            <w:tcW w:w="709" w:type="dxa"/>
            <w:vAlign w:val="center"/>
          </w:tcPr>
          <w:p w14:paraId="3438F652" w14:textId="77777777" w:rsidR="006B14A7" w:rsidRPr="006B14A7" w:rsidRDefault="006B14A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843" w:type="dxa"/>
            <w:vAlign w:val="center"/>
          </w:tcPr>
          <w:p w14:paraId="084E756B" w14:textId="148F8462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199 201,60</w:t>
            </w:r>
          </w:p>
        </w:tc>
        <w:tc>
          <w:tcPr>
            <w:tcW w:w="1701" w:type="dxa"/>
            <w:vAlign w:val="center"/>
          </w:tcPr>
          <w:p w14:paraId="44FB443E" w14:textId="271EF9AF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14:paraId="7675C51A" w14:textId="47A95614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14:paraId="1F177AB2" w14:textId="5A2213DE" w:rsidR="006B14A7" w:rsidRPr="006B14A7" w:rsidRDefault="00752AB7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3E6050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3E6050">
              <w:rPr>
                <w:rFonts w:eastAsia="Calibri"/>
                <w:sz w:val="22"/>
                <w:szCs w:val="22"/>
                <w:lang w:eastAsia="en-US"/>
              </w:rPr>
              <w:t>743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3E6050"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701" w:type="dxa"/>
            <w:vAlign w:val="center"/>
          </w:tcPr>
          <w:p w14:paraId="62CAC911" w14:textId="634491AB" w:rsidR="006B14A7" w:rsidRPr="006B14A7" w:rsidRDefault="003E6050" w:rsidP="006B14A7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050">
              <w:rPr>
                <w:rFonts w:eastAsia="Calibri"/>
                <w:sz w:val="22"/>
                <w:szCs w:val="22"/>
                <w:lang w:eastAsia="en-US"/>
              </w:rPr>
              <w:t>227 743,89</w:t>
            </w:r>
          </w:p>
        </w:tc>
      </w:tr>
      <w:tr w:rsidR="006B14A7" w:rsidRPr="006B14A7" w14:paraId="7FAE042C" w14:textId="77777777" w:rsidTr="006B14A7">
        <w:tc>
          <w:tcPr>
            <w:tcW w:w="553" w:type="dxa"/>
            <w:vAlign w:val="center"/>
          </w:tcPr>
          <w:p w14:paraId="0E50C37D" w14:textId="77777777" w:rsidR="006B14A7" w:rsidRPr="006B14A7" w:rsidRDefault="006B14A7" w:rsidP="006B14A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5" w:type="dxa"/>
            <w:vAlign w:val="center"/>
          </w:tcPr>
          <w:p w14:paraId="4B683B05" w14:textId="77777777" w:rsidR="006B14A7" w:rsidRPr="006B14A7" w:rsidRDefault="006B14A7" w:rsidP="006B14A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09" w:type="dxa"/>
            <w:vAlign w:val="center"/>
          </w:tcPr>
          <w:p w14:paraId="78AD19E3" w14:textId="77777777" w:rsidR="006B14A7" w:rsidRPr="006B14A7" w:rsidRDefault="006B14A7" w:rsidP="006B14A7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14A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708F6" w14:textId="7A5024D9" w:rsidR="006B14A7" w:rsidRPr="006B14A7" w:rsidRDefault="000B1C68" w:rsidP="006B14A7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1 144 748,62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F83A2" w14:textId="490CB5E3" w:rsidR="006B14A7" w:rsidRPr="006B14A7" w:rsidRDefault="000B1C68" w:rsidP="006B14A7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997 552,11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9B584" w14:textId="07AA9B30" w:rsidR="006B14A7" w:rsidRPr="006B14A7" w:rsidRDefault="000B1C68" w:rsidP="006B14A7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576B9" w14:textId="674C1661" w:rsidR="006B14A7" w:rsidRPr="00CF0489" w:rsidRDefault="003E6050" w:rsidP="006B14A7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605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227 743,89</w:t>
            </w:r>
          </w:p>
        </w:tc>
        <w:tc>
          <w:tcPr>
            <w:tcW w:w="1701" w:type="dxa"/>
            <w:vAlign w:val="center"/>
          </w:tcPr>
          <w:p w14:paraId="3DF87505" w14:textId="6F650DAD" w:rsidR="006B14A7" w:rsidRPr="006B14A7" w:rsidRDefault="000B1C68" w:rsidP="006B14A7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1 225</w:t>
            </w:r>
            <w:r w:rsidR="003E605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 296,00</w:t>
            </w:r>
          </w:p>
        </w:tc>
      </w:tr>
    </w:tbl>
    <w:p w14:paraId="00CA8828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4371CFA8" w14:textId="77777777" w:rsidR="00BA3297" w:rsidRPr="00BA3297" w:rsidRDefault="00BA3297" w:rsidP="00BA3297">
      <w:pPr>
        <w:rPr>
          <w:bCs/>
          <w:color w:val="000000" w:themeColor="text1"/>
          <w:szCs w:val="24"/>
        </w:rPr>
      </w:pPr>
      <w:r w:rsidRPr="00BA3297">
        <w:rPr>
          <w:b/>
          <w:color w:val="000000" w:themeColor="text1"/>
          <w:sz w:val="28"/>
          <w:szCs w:val="28"/>
        </w:rPr>
        <w:t xml:space="preserve">         </w:t>
      </w:r>
      <w:r w:rsidRPr="00BA3297">
        <w:rPr>
          <w:bCs/>
          <w:color w:val="000000" w:themeColor="text1"/>
          <w:szCs w:val="24"/>
        </w:rPr>
        <w:t>Размер расходов на модернизацию каждого из объектов централизованных систем водоснабжения, предусмотренных мероприятиями, рассчитан в прогнозных ценах соответствующего года, определенных с использованием прогнозных индексов цен, установленных в прогнозе социально- 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</w:r>
    </w:p>
    <w:p w14:paraId="7AB53ABB" w14:textId="77777777" w:rsidR="00BA3297" w:rsidRDefault="00BA3297" w:rsidP="00BA3297">
      <w:pPr>
        <w:rPr>
          <w:bCs/>
          <w:color w:val="000000" w:themeColor="text1"/>
          <w:szCs w:val="24"/>
        </w:rPr>
      </w:pPr>
    </w:p>
    <w:p w14:paraId="74D61EF3" w14:textId="090BF2A0" w:rsidR="00B346D8" w:rsidRPr="00BA3297" w:rsidRDefault="00BA3297" w:rsidP="00BA3297">
      <w:pPr>
        <w:rPr>
          <w:bCs/>
          <w:color w:val="000000" w:themeColor="text1"/>
          <w:szCs w:val="24"/>
        </w:rPr>
      </w:pPr>
      <w:r w:rsidRPr="00BA3297">
        <w:rPr>
          <w:bCs/>
          <w:color w:val="000000" w:themeColor="text1"/>
          <w:szCs w:val="24"/>
        </w:rPr>
        <w:t xml:space="preserve">Приложение: </w:t>
      </w:r>
      <w:r>
        <w:rPr>
          <w:bCs/>
          <w:color w:val="000000" w:themeColor="text1"/>
          <w:szCs w:val="24"/>
        </w:rPr>
        <w:t>Сметные расчетные ведомости – 2шт</w:t>
      </w:r>
    </w:p>
    <w:p w14:paraId="556E47DD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02C7CAC5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45BAA71B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24A991DA" w14:textId="77777777" w:rsidR="00B346D8" w:rsidRDefault="00B346D8">
      <w:pPr>
        <w:ind w:left="720"/>
        <w:rPr>
          <w:b/>
          <w:color w:val="000000" w:themeColor="text1"/>
          <w:sz w:val="28"/>
          <w:szCs w:val="28"/>
        </w:rPr>
      </w:pPr>
    </w:p>
    <w:p w14:paraId="2942884C" w14:textId="77777777" w:rsidR="0046209F" w:rsidRDefault="0046209F">
      <w:pPr>
        <w:widowControl/>
        <w:spacing w:after="200"/>
        <w:jc w:val="center"/>
        <w:rPr>
          <w:b/>
          <w:bCs/>
          <w:sz w:val="28"/>
          <w:szCs w:val="28"/>
        </w:rPr>
      </w:pPr>
    </w:p>
    <w:p w14:paraId="7873853A" w14:textId="418DB6FA" w:rsidR="0046209F" w:rsidRPr="00BA3297" w:rsidRDefault="00BA3297" w:rsidP="00BA3297">
      <w:pPr>
        <w:pStyle w:val="aff1"/>
        <w:widowControl/>
        <w:numPr>
          <w:ilvl w:val="0"/>
          <w:numId w:val="11"/>
        </w:numPr>
        <w:spacing w:after="200"/>
        <w:jc w:val="center"/>
        <w:rPr>
          <w:b/>
          <w:bCs/>
          <w:sz w:val="28"/>
          <w:szCs w:val="28"/>
        </w:rPr>
      </w:pPr>
      <w:r w:rsidRPr="00BA3297">
        <w:rPr>
          <w:b/>
          <w:bCs/>
          <w:sz w:val="28"/>
          <w:szCs w:val="28"/>
        </w:rPr>
        <w:lastRenderedPageBreak/>
        <w:t>Источники финансирования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748"/>
        <w:gridCol w:w="5626"/>
        <w:gridCol w:w="1843"/>
        <w:gridCol w:w="1984"/>
        <w:gridCol w:w="1985"/>
        <w:gridCol w:w="2268"/>
      </w:tblGrid>
      <w:tr w:rsidR="00BA3297" w:rsidRPr="00BA3297" w14:paraId="7D7BB2EF" w14:textId="77777777" w:rsidTr="00BA3297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4DA8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№</w:t>
            </w:r>
            <w:r w:rsidRPr="00BA3297">
              <w:rPr>
                <w:b/>
                <w:bCs/>
                <w:color w:val="000000"/>
                <w:sz w:val="20"/>
              </w:rPr>
              <w:br/>
              <w:t>п/п</w:t>
            </w:r>
          </w:p>
        </w:tc>
        <w:tc>
          <w:tcPr>
            <w:tcW w:w="5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9F4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9E6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 xml:space="preserve">Финансовые </w:t>
            </w:r>
            <w:r w:rsidRPr="00BA3297">
              <w:rPr>
                <w:b/>
                <w:bCs/>
                <w:color w:val="000000"/>
                <w:sz w:val="20"/>
              </w:rPr>
              <w:br/>
              <w:t xml:space="preserve">потребности – всего, </w:t>
            </w:r>
            <w:proofErr w:type="spellStart"/>
            <w:proofErr w:type="gramStart"/>
            <w:r w:rsidRPr="00BA3297">
              <w:rPr>
                <w:b/>
                <w:bCs/>
                <w:color w:val="000000"/>
                <w:sz w:val="20"/>
              </w:rPr>
              <w:t>тыс.руб</w:t>
            </w:r>
            <w:proofErr w:type="spellEnd"/>
            <w:proofErr w:type="gramEnd"/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689A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в том числе</w:t>
            </w:r>
          </w:p>
        </w:tc>
      </w:tr>
      <w:tr w:rsidR="00BA3297" w:rsidRPr="00BA3297" w14:paraId="435B72D1" w14:textId="77777777" w:rsidTr="00BA3297">
        <w:trPr>
          <w:trHeight w:val="58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69C" w14:textId="77777777" w:rsidR="00BA3297" w:rsidRPr="00BA3297" w:rsidRDefault="00BA3297" w:rsidP="00BA3297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F4D8" w14:textId="77777777" w:rsidR="00BA3297" w:rsidRPr="00BA3297" w:rsidRDefault="00BA3297" w:rsidP="00BA3297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E8D2" w14:textId="77777777" w:rsidR="00BA3297" w:rsidRPr="00BA3297" w:rsidRDefault="00BA3297" w:rsidP="00BA3297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EC6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DA4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9301" w14:textId="77777777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2028</w:t>
            </w:r>
          </w:p>
        </w:tc>
      </w:tr>
      <w:tr w:rsidR="00BA3297" w:rsidRPr="00BA3297" w14:paraId="7912B3F4" w14:textId="77777777" w:rsidTr="00BA3297">
        <w:trPr>
          <w:trHeight w:val="22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09385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3815C0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A76F0C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5BE26C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0A1285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751E29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6</w:t>
            </w:r>
          </w:p>
        </w:tc>
      </w:tr>
      <w:tr w:rsidR="00BA3297" w:rsidRPr="00BA3297" w14:paraId="62EE25CB" w14:textId="77777777" w:rsidTr="008B0F43">
        <w:trPr>
          <w:trHeight w:val="229"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C7FC3" w14:textId="23DA6539" w:rsidR="00BA3297" w:rsidRPr="00BA3297" w:rsidRDefault="00BA3297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ВОДОСНАБЖЕНИЕ</w:t>
            </w:r>
          </w:p>
        </w:tc>
      </w:tr>
      <w:tr w:rsidR="00BA3297" w:rsidRPr="00BA3297" w14:paraId="53DDE629" w14:textId="77777777" w:rsidTr="00BA3297">
        <w:trPr>
          <w:trHeight w:val="186"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6B0EA" w14:textId="58D59B0D" w:rsidR="00BA3297" w:rsidRPr="00BA3297" w:rsidRDefault="00BA3297" w:rsidP="00BA3297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Модернизация существующих объектов централизованных систем водоснабжения</w:t>
            </w:r>
          </w:p>
        </w:tc>
      </w:tr>
      <w:tr w:rsidR="00BA3297" w:rsidRPr="00BA3297" w14:paraId="7E9C7ADE" w14:textId="77777777" w:rsidTr="00BA3297">
        <w:trPr>
          <w:trHeight w:val="4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629" w14:textId="77777777" w:rsidR="00BA3297" w:rsidRPr="00BA3297" w:rsidRDefault="00BA3297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A9BD" w14:textId="4D3623C9" w:rsidR="00BA3297" w:rsidRPr="00BA3297" w:rsidRDefault="00D10895" w:rsidP="00BA3297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Оснащение артезианской скважины частотно-регулируемым приводом с заменой водоподъемной трубы и глубинного насоса в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с.Тюково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Клепиковского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Рязанской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7F24" w14:textId="71406A17" w:rsidR="00BA3297" w:rsidRPr="00BA3297" w:rsidRDefault="000B1C68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997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1C68">
              <w:rPr>
                <w:b/>
                <w:bCs/>
                <w:color w:val="000000"/>
                <w:sz w:val="20"/>
              </w:rPr>
              <w:t xml:space="preserve"> 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6CDB" w14:textId="6E86FE98" w:rsidR="00BA3297" w:rsidRPr="00BA3297" w:rsidRDefault="000B1C68" w:rsidP="00BA3297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997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1C68">
              <w:rPr>
                <w:b/>
                <w:bCs/>
                <w:color w:val="000000"/>
                <w:sz w:val="20"/>
              </w:rPr>
              <w:t xml:space="preserve">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F329" w14:textId="336AB001" w:rsidR="00BA3297" w:rsidRPr="00BA3297" w:rsidRDefault="000B1C68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516D" w14:textId="4B89E9B9" w:rsidR="00BA3297" w:rsidRPr="00BA3297" w:rsidRDefault="000B1C68" w:rsidP="00BA3297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B1C68" w:rsidRPr="00BA3297" w14:paraId="4211084B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9E7D" w14:textId="77777777" w:rsidR="000B1C68" w:rsidRPr="00BA3297" w:rsidRDefault="000B1C68" w:rsidP="000B1C68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8AC" w14:textId="033C69FF" w:rsidR="000B1C68" w:rsidRPr="00BA3297" w:rsidRDefault="000B1C68" w:rsidP="000B1C68">
            <w:pPr>
              <w:widowControl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BA3297">
              <w:rPr>
                <w:b/>
                <w:bCs/>
                <w:color w:val="000000"/>
                <w:sz w:val="22"/>
                <w:szCs w:val="22"/>
              </w:rPr>
              <w:t xml:space="preserve">Всего инвестиций </w:t>
            </w:r>
            <w:r>
              <w:rPr>
                <w:b/>
                <w:bCs/>
                <w:color w:val="000000"/>
                <w:sz w:val="22"/>
                <w:szCs w:val="22"/>
              </w:rPr>
              <w:t>по мероприятию 1,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B7FE" w14:textId="63FB0591" w:rsidR="000B1C68" w:rsidRPr="00BA3297" w:rsidRDefault="000B1C68" w:rsidP="000B1C6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997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1C68">
              <w:rPr>
                <w:b/>
                <w:bCs/>
                <w:color w:val="000000"/>
                <w:sz w:val="20"/>
              </w:rPr>
              <w:t xml:space="preserve"> 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7D3C" w14:textId="30117733" w:rsidR="000B1C68" w:rsidRPr="00BA3297" w:rsidRDefault="000B1C68" w:rsidP="000B1C6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997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1C68">
              <w:rPr>
                <w:b/>
                <w:bCs/>
                <w:color w:val="000000"/>
                <w:sz w:val="20"/>
              </w:rPr>
              <w:t xml:space="preserve">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71A3" w14:textId="2916AC1B" w:rsidR="000B1C68" w:rsidRPr="00BA3297" w:rsidRDefault="000B1C68" w:rsidP="000B1C6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6A61" w14:textId="65D553B5" w:rsidR="000B1C68" w:rsidRPr="00BA3297" w:rsidRDefault="000B1C68" w:rsidP="000B1C6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BA3297" w:rsidRPr="00BA3297" w14:paraId="072CAE44" w14:textId="77777777" w:rsidTr="008B0F43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053B" w14:textId="77777777" w:rsidR="00BA3297" w:rsidRPr="00BA3297" w:rsidRDefault="00BA3297" w:rsidP="008B0F43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760E" w14:textId="0F28B6F6" w:rsidR="00BA3297" w:rsidRPr="00BA3297" w:rsidRDefault="00BA3297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Собственные средства МКП «</w:t>
            </w:r>
            <w:proofErr w:type="spellStart"/>
            <w:r w:rsidR="00D10895">
              <w:rPr>
                <w:color w:val="000000"/>
                <w:sz w:val="22"/>
                <w:szCs w:val="22"/>
              </w:rPr>
              <w:t>Клепиковское</w:t>
            </w:r>
            <w:proofErr w:type="spellEnd"/>
            <w:r w:rsidRPr="00BA329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FE2F" w14:textId="64B65696" w:rsidR="00BA3297" w:rsidRPr="00BA3297" w:rsidRDefault="000B1C68" w:rsidP="008B0F43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17BC" w14:textId="5CD8476D" w:rsidR="00BA3297" w:rsidRPr="00BA3297" w:rsidRDefault="000B1C68" w:rsidP="008B0F43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45CA" w14:textId="12DAD549" w:rsidR="00BA3297" w:rsidRPr="00BA3297" w:rsidRDefault="000B1C68" w:rsidP="008B0F43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1C96" w14:textId="6062E271" w:rsidR="00BA3297" w:rsidRPr="00BA3297" w:rsidRDefault="000B1C68" w:rsidP="008B0F43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0B1C68" w:rsidRPr="00BA3297" w14:paraId="303CE11D" w14:textId="77777777" w:rsidTr="008B0F43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1F46" w14:textId="77777777" w:rsidR="000B1C68" w:rsidRPr="00BA3297" w:rsidRDefault="000B1C68" w:rsidP="000B1C68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9F97" w14:textId="77777777" w:rsidR="000B1C68" w:rsidRPr="00BA3297" w:rsidRDefault="000B1C68" w:rsidP="000B1C6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Займы и кредиты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318E" w14:textId="7341795E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FC49" w14:textId="31D9F13D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6558" w14:textId="11088A8E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BF4E" w14:textId="0FB81173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0B1C68" w:rsidRPr="00BA3297" w14:paraId="32C4C47B" w14:textId="77777777" w:rsidTr="008B0F43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DDD8" w14:textId="77777777" w:rsidR="000B1C68" w:rsidRPr="00BA3297" w:rsidRDefault="000B1C68" w:rsidP="000B1C68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65D0" w14:textId="77777777" w:rsidR="000B1C68" w:rsidRPr="00BA3297" w:rsidRDefault="000B1C68" w:rsidP="000B1C6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Бюджетные средства – всего, из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94D5" w14:textId="2982006F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997, 552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9907" w14:textId="7B5760F6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997, 552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7FBA" w14:textId="622FB7E0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E8C7" w14:textId="5BADE59D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</w:tr>
      <w:tr w:rsidR="000B1C68" w:rsidRPr="00BA3297" w14:paraId="537D171A" w14:textId="77777777" w:rsidTr="008B0F43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6046" w14:textId="77777777" w:rsidR="000B1C68" w:rsidRPr="00BA3297" w:rsidRDefault="000B1C68" w:rsidP="000B1C68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431B" w14:textId="36F50AFB" w:rsidR="000B1C68" w:rsidRPr="00BA3297" w:rsidRDefault="000B1C68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бюджет муниципального образования</w:t>
            </w:r>
            <w:r w:rsidRPr="00BA3297">
              <w:rPr>
                <w:rFonts w:eastAsia="Calibri"/>
                <w:szCs w:val="22"/>
                <w:lang w:eastAsia="en-US"/>
              </w:rPr>
              <w:t xml:space="preserve"> </w:t>
            </w:r>
            <w:proofErr w:type="spellStart"/>
            <w:r w:rsidR="00D10895">
              <w:rPr>
                <w:rFonts w:eastAsia="Calibri"/>
                <w:szCs w:val="22"/>
                <w:lang w:eastAsia="en-US"/>
              </w:rPr>
              <w:t>Клепиков</w:t>
            </w:r>
            <w:r w:rsidRPr="00BA3297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BA3297">
              <w:rPr>
                <w:color w:val="000000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4F4E" w14:textId="394E9EB0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997, 552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3DC7" w14:textId="182A99EF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997, 552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B7FC" w14:textId="3560310E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1D55" w14:textId="4646A7A6" w:rsidR="000B1C68" w:rsidRPr="00BA3297" w:rsidRDefault="000B1C68" w:rsidP="000B1C68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</w:tr>
      <w:tr w:rsidR="00BA3297" w:rsidRPr="00BA3297" w14:paraId="0B818E78" w14:textId="77777777" w:rsidTr="00BA3297">
        <w:trPr>
          <w:trHeight w:val="527"/>
        </w:trPr>
        <w:tc>
          <w:tcPr>
            <w:tcW w:w="144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28E4" w14:textId="0FC156ED" w:rsidR="00BA3297" w:rsidRPr="00BA3297" w:rsidRDefault="00BA3297" w:rsidP="00BA3297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</w:t>
            </w:r>
            <w:r w:rsidRPr="00BA3297">
              <w:rPr>
                <w:b/>
                <w:bCs/>
                <w:color w:val="000000"/>
                <w:sz w:val="20"/>
              </w:rPr>
              <w:t>ероприяти</w:t>
            </w:r>
            <w:r>
              <w:rPr>
                <w:b/>
                <w:bCs/>
                <w:color w:val="000000"/>
                <w:sz w:val="20"/>
              </w:rPr>
              <w:t>я</w:t>
            </w:r>
            <w:r w:rsidRPr="00BA3297">
              <w:rPr>
                <w:b/>
                <w:bCs/>
                <w:color w:val="000000"/>
                <w:sz w:val="20"/>
              </w:rPr>
              <w:t xml:space="preserve"> по защите централизованных систем водоснабжения и 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D10895" w:rsidRPr="00BA3297" w14:paraId="3BCDB700" w14:textId="77777777" w:rsidTr="008B0F43">
        <w:trPr>
          <w:trHeight w:val="42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A112" w14:textId="5A6C4ADF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26" w:type="dxa"/>
            <w:hideMark/>
          </w:tcPr>
          <w:p w14:paraId="0D8C0BA1" w14:textId="39F7FD3F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Ограждение территории водозаборного узла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д.Оськино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Клепиковского</w:t>
            </w:r>
            <w:proofErr w:type="spellEnd"/>
            <w:r w:rsidRPr="006B14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Рязанской области.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DC08" w14:textId="463C7D44" w:rsidR="00D10895" w:rsidRPr="00BA3297" w:rsidRDefault="003E6050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3E6050">
              <w:rPr>
                <w:b/>
                <w:bCs/>
                <w:color w:val="000000"/>
                <w:sz w:val="20"/>
              </w:rPr>
              <w:t>227,744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EFC1" w14:textId="0975CAE3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9894" w14:textId="0DA87B9D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3AF6" w14:textId="64574734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22</w:t>
            </w:r>
            <w:r w:rsidR="003E6050">
              <w:rPr>
                <w:b/>
                <w:bCs/>
                <w:color w:val="000000"/>
                <w:sz w:val="20"/>
              </w:rPr>
              <w:t>7</w:t>
            </w:r>
            <w:r w:rsidRPr="000B1C68">
              <w:rPr>
                <w:b/>
                <w:bCs/>
                <w:color w:val="000000"/>
                <w:sz w:val="20"/>
              </w:rPr>
              <w:t>,</w:t>
            </w:r>
            <w:r w:rsidR="003E6050">
              <w:rPr>
                <w:b/>
                <w:bCs/>
                <w:color w:val="000000"/>
                <w:sz w:val="20"/>
              </w:rPr>
              <w:t>744</w:t>
            </w:r>
          </w:p>
        </w:tc>
      </w:tr>
      <w:tr w:rsidR="00D10895" w:rsidRPr="00BA3297" w14:paraId="1A87E571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75A" w14:textId="77777777" w:rsidR="00D10895" w:rsidRPr="00BA3297" w:rsidRDefault="00D10895" w:rsidP="00D10895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  <w:bookmarkStart w:id="2" w:name="_Hlk210831731"/>
            <w:r w:rsidRPr="00BA329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50F" w14:textId="1BAE0A9B" w:rsidR="00D10895" w:rsidRPr="00BA3297" w:rsidRDefault="00D10895" w:rsidP="00D10895">
            <w:pPr>
              <w:widowControl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BA3297">
              <w:rPr>
                <w:b/>
                <w:bCs/>
                <w:color w:val="000000"/>
                <w:sz w:val="22"/>
                <w:szCs w:val="22"/>
              </w:rPr>
              <w:t xml:space="preserve">Всего инвестиций </w:t>
            </w:r>
            <w:r>
              <w:rPr>
                <w:b/>
                <w:bCs/>
                <w:color w:val="000000"/>
                <w:sz w:val="22"/>
                <w:szCs w:val="22"/>
              </w:rPr>
              <w:t>по мероприятию 2,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705C" w14:textId="7FD873F1" w:rsidR="00D10895" w:rsidRPr="00BA3297" w:rsidRDefault="003E6050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3E6050">
              <w:rPr>
                <w:b/>
                <w:bCs/>
                <w:color w:val="000000"/>
                <w:sz w:val="20"/>
              </w:rPr>
              <w:t>227,744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774E" w14:textId="5F48CB8E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A4CE" w14:textId="06B5F230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58E4" w14:textId="33A7FE06" w:rsidR="00D10895" w:rsidRPr="00BA3297" w:rsidRDefault="003E6050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3E6050">
              <w:rPr>
                <w:b/>
                <w:bCs/>
                <w:color w:val="000000"/>
                <w:sz w:val="20"/>
              </w:rPr>
              <w:t>227,744</w:t>
            </w:r>
          </w:p>
        </w:tc>
      </w:tr>
      <w:tr w:rsidR="00D10895" w:rsidRPr="00BA3297" w14:paraId="51954645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E5E2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4F407" w14:textId="7B8D0440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Собственные средства МКП «</w:t>
            </w:r>
            <w:proofErr w:type="spellStart"/>
            <w:r>
              <w:rPr>
                <w:color w:val="000000"/>
                <w:sz w:val="22"/>
                <w:szCs w:val="22"/>
              </w:rPr>
              <w:t>Клепиковское</w:t>
            </w:r>
            <w:proofErr w:type="spellEnd"/>
            <w:r w:rsidRPr="00BA329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A415" w14:textId="420B5D3D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96EA" w14:textId="4904C234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6E51" w14:textId="569B24F3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F510" w14:textId="18E552E0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D10895" w:rsidRPr="00BA3297" w14:paraId="2A39AD57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AEA3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A0CB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Займы и кредиты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7612" w14:textId="30A911A0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60B6" w14:textId="6115EE15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0D99" w14:textId="215B75FF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424" w14:textId="4CCA6D5C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D10895" w:rsidRPr="00BA3297" w14:paraId="3F355414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84B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5E1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Бюджетные средства – всего, из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67CC" w14:textId="3D1D2518" w:rsidR="00D10895" w:rsidRPr="00BA3297" w:rsidRDefault="003E6050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3E6050">
              <w:rPr>
                <w:color w:val="000000"/>
                <w:sz w:val="20"/>
              </w:rPr>
              <w:t>227,744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CA49" w14:textId="27CC0B0C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2FCF" w14:textId="59D09B9B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D126" w14:textId="2CBF8824" w:rsidR="00D10895" w:rsidRPr="00BA3297" w:rsidRDefault="003E6050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3E6050">
              <w:rPr>
                <w:color w:val="000000"/>
                <w:sz w:val="20"/>
              </w:rPr>
              <w:t>227,744</w:t>
            </w:r>
          </w:p>
        </w:tc>
      </w:tr>
      <w:tr w:rsidR="00D10895" w:rsidRPr="00BA3297" w14:paraId="3D19831D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62B9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3CC7" w14:textId="5998F6E3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бюджет муниципального образования</w:t>
            </w:r>
            <w:r w:rsidRPr="00BA3297">
              <w:rPr>
                <w:rFonts w:eastAsia="Calibri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Клепиковс</w:t>
            </w:r>
            <w:r w:rsidRPr="00BA3297">
              <w:rPr>
                <w:color w:val="000000"/>
                <w:sz w:val="22"/>
                <w:szCs w:val="22"/>
              </w:rPr>
              <w:t>кий</w:t>
            </w:r>
            <w:proofErr w:type="spellEnd"/>
            <w:r w:rsidRPr="00BA3297">
              <w:rPr>
                <w:color w:val="000000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9BF3" w14:textId="5AC8FCFA" w:rsidR="00D10895" w:rsidRPr="00BA3297" w:rsidRDefault="003E6050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3E6050">
              <w:rPr>
                <w:color w:val="000000"/>
                <w:sz w:val="20"/>
              </w:rPr>
              <w:t>227,744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8447" w14:textId="7F3133A3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912C" w14:textId="1D97031B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4F14" w14:textId="74AD2299" w:rsidR="00D10895" w:rsidRPr="00BA3297" w:rsidRDefault="003E6050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3E6050">
              <w:rPr>
                <w:color w:val="000000"/>
                <w:sz w:val="20"/>
              </w:rPr>
              <w:t>227,744</w:t>
            </w:r>
          </w:p>
        </w:tc>
      </w:tr>
      <w:bookmarkEnd w:id="2"/>
      <w:tr w:rsidR="00D10895" w:rsidRPr="00BA3297" w14:paraId="3D5EFBBF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D52" w14:textId="77777777" w:rsidR="00D10895" w:rsidRPr="00BA3297" w:rsidRDefault="00D10895" w:rsidP="00D10895">
            <w:pPr>
              <w:widowControl/>
              <w:jc w:val="left"/>
              <w:rPr>
                <w:b/>
                <w:bCs/>
                <w:color w:val="000000"/>
                <w:sz w:val="20"/>
              </w:rPr>
            </w:pPr>
            <w:r w:rsidRPr="00BA329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9215" w14:textId="77777777" w:rsidR="00D10895" w:rsidRPr="00BA3297" w:rsidRDefault="00D10895" w:rsidP="00D10895">
            <w:pPr>
              <w:widowControl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BA3297">
              <w:rPr>
                <w:b/>
                <w:bCs/>
                <w:color w:val="000000"/>
                <w:sz w:val="22"/>
                <w:szCs w:val="22"/>
              </w:rPr>
              <w:t>Всего инвестиций по инвестиционной программе,</w:t>
            </w:r>
          </w:p>
          <w:p w14:paraId="7F0A72F4" w14:textId="6FD20F63" w:rsidR="00D10895" w:rsidRPr="00BA3297" w:rsidRDefault="00D10895" w:rsidP="00D10895">
            <w:pPr>
              <w:widowControl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BA3297">
              <w:rPr>
                <w:b/>
                <w:bCs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F7B2" w14:textId="5AA752D5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0B1C68">
              <w:rPr>
                <w:b/>
                <w:bCs/>
                <w:color w:val="000000"/>
                <w:sz w:val="20"/>
              </w:rPr>
              <w:t>225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="003E6050">
              <w:rPr>
                <w:b/>
                <w:bCs/>
                <w:color w:val="000000"/>
                <w:sz w:val="20"/>
              </w:rPr>
              <w:t>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47A5" w14:textId="54E57ED7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0B1C68">
              <w:rPr>
                <w:b/>
                <w:bCs/>
                <w:color w:val="000000"/>
                <w:sz w:val="20"/>
              </w:rPr>
              <w:t>997, 552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78EF" w14:textId="39BB6B66" w:rsidR="00D10895" w:rsidRPr="00BA3297" w:rsidRDefault="00D10895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2332" w14:textId="3D65CD3F" w:rsidR="00D10895" w:rsidRPr="00BA3297" w:rsidRDefault="003E6050" w:rsidP="00D1089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3E6050">
              <w:rPr>
                <w:b/>
                <w:bCs/>
                <w:color w:val="000000"/>
                <w:sz w:val="20"/>
              </w:rPr>
              <w:t>227,744</w:t>
            </w:r>
          </w:p>
        </w:tc>
      </w:tr>
      <w:tr w:rsidR="00D10895" w:rsidRPr="00BA3297" w14:paraId="07211E41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AC45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C3C2" w14:textId="5CCD8352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Собственные средства МКП «</w:t>
            </w:r>
            <w:proofErr w:type="spellStart"/>
            <w:r>
              <w:rPr>
                <w:color w:val="000000"/>
                <w:sz w:val="22"/>
                <w:szCs w:val="22"/>
              </w:rPr>
              <w:t>Клепиковское</w:t>
            </w:r>
            <w:proofErr w:type="spellEnd"/>
            <w:r w:rsidRPr="00BA329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CA82" w14:textId="309A3815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BFAF" w14:textId="27663B99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69FA" w14:textId="18091861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67A5" w14:textId="2FF8F2C4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D10895" w:rsidRPr="00BA3297" w14:paraId="2B113FD2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A17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D9DB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Займы и кредиты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748E" w14:textId="7C862583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6F2A" w14:textId="415A0A67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503B" w14:textId="364DD5FA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ED8F" w14:textId="6316B960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D10895" w:rsidRPr="00BA3297" w14:paraId="7B4A3DCF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FF5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AD96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>Бюджетные средства – всего, из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1654" w14:textId="17DCEFB0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1 225,</w:t>
            </w:r>
            <w:r w:rsidR="003E6050">
              <w:rPr>
                <w:color w:val="000000"/>
                <w:sz w:val="20"/>
              </w:rPr>
              <w:t>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6F41" w14:textId="207EE175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997, 552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E92E" w14:textId="3E9BFC34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5803" w14:textId="474A7217" w:rsidR="00D10895" w:rsidRPr="00BA3297" w:rsidRDefault="003E6050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3E6050">
              <w:rPr>
                <w:color w:val="000000"/>
                <w:sz w:val="20"/>
              </w:rPr>
              <w:t>227,744</w:t>
            </w:r>
          </w:p>
        </w:tc>
      </w:tr>
      <w:tr w:rsidR="00D10895" w:rsidRPr="00BA3297" w14:paraId="64E25E37" w14:textId="77777777" w:rsidTr="00BA3297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C6B" w14:textId="77777777" w:rsidR="00D10895" w:rsidRPr="00BA3297" w:rsidRDefault="00D10895" w:rsidP="00D10895">
            <w:pPr>
              <w:widowControl/>
              <w:jc w:val="left"/>
              <w:rPr>
                <w:color w:val="000000"/>
                <w:sz w:val="20"/>
              </w:rPr>
            </w:pPr>
            <w:r w:rsidRPr="00BA3297">
              <w:rPr>
                <w:color w:val="000000"/>
                <w:sz w:val="20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1635" w14:textId="658E5A29" w:rsidR="00D10895" w:rsidRPr="00BA3297" w:rsidRDefault="00D10895" w:rsidP="00D10895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BA3297">
              <w:rPr>
                <w:color w:val="000000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Клепиков</w:t>
            </w:r>
            <w:r w:rsidRPr="00BA3297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BA3297">
              <w:rPr>
                <w:color w:val="000000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A0DC" w14:textId="56113B58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1 225,</w:t>
            </w:r>
            <w:r w:rsidR="003E6050">
              <w:rPr>
                <w:color w:val="000000"/>
                <w:sz w:val="20"/>
              </w:rPr>
              <w:t>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D4D8" w14:textId="726FA938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997, 552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096E" w14:textId="40BBC8F2" w:rsidR="00D10895" w:rsidRPr="00BA3297" w:rsidRDefault="00D10895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0B1C68">
              <w:rPr>
                <w:color w:val="000000"/>
                <w:sz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AC2F" w14:textId="742D191B" w:rsidR="00D10895" w:rsidRPr="00BA3297" w:rsidRDefault="003E6050" w:rsidP="00D10895">
            <w:pPr>
              <w:widowControl/>
              <w:jc w:val="center"/>
              <w:rPr>
                <w:color w:val="000000"/>
                <w:sz w:val="20"/>
              </w:rPr>
            </w:pPr>
            <w:r w:rsidRPr="003E6050">
              <w:rPr>
                <w:color w:val="000000"/>
                <w:sz w:val="20"/>
              </w:rPr>
              <w:t>227,744</w:t>
            </w:r>
          </w:p>
        </w:tc>
      </w:tr>
    </w:tbl>
    <w:p w14:paraId="4ACC917E" w14:textId="2638FAE2" w:rsidR="00BA3297" w:rsidRDefault="00BA3297" w:rsidP="00BA32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875DA">
        <w:rPr>
          <w:rFonts w:ascii="Times New Roman" w:hAnsi="Times New Roman" w:cs="Times New Roman"/>
          <w:sz w:val="28"/>
          <w:szCs w:val="28"/>
        </w:rPr>
        <w:t xml:space="preserve">. </w:t>
      </w:r>
      <w:r w:rsidR="008875DA" w:rsidRPr="00BA3297">
        <w:rPr>
          <w:rFonts w:ascii="Times New Roman" w:hAnsi="Times New Roman" w:cs="Times New Roman"/>
          <w:sz w:val="24"/>
          <w:szCs w:val="24"/>
        </w:rPr>
        <w:t>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расходов на реализацию инвестиционной программы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8735"/>
        <w:gridCol w:w="1135"/>
        <w:gridCol w:w="1418"/>
        <w:gridCol w:w="1418"/>
        <w:gridCol w:w="1398"/>
      </w:tblGrid>
      <w:tr w:rsidR="00BA3297" w14:paraId="5DF40511" w14:textId="77777777" w:rsidTr="00D8294F">
        <w:tc>
          <w:tcPr>
            <w:tcW w:w="167" w:type="pct"/>
            <w:vAlign w:val="center"/>
          </w:tcPr>
          <w:p w14:paraId="1FCB41E1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№</w:t>
            </w:r>
          </w:p>
          <w:p w14:paraId="53AB1999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 п/п</w:t>
            </w:r>
          </w:p>
        </w:tc>
        <w:tc>
          <w:tcPr>
            <w:tcW w:w="2993" w:type="pct"/>
            <w:vAlign w:val="center"/>
          </w:tcPr>
          <w:p w14:paraId="6601D9A6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Данные, используемые для измерения</w:t>
            </w:r>
          </w:p>
        </w:tc>
        <w:tc>
          <w:tcPr>
            <w:tcW w:w="389" w:type="pct"/>
            <w:vAlign w:val="center"/>
          </w:tcPr>
          <w:p w14:paraId="700791B0" w14:textId="77777777" w:rsidR="00BA3297" w:rsidRPr="00E22DF9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  <w:sz w:val="20"/>
              </w:rPr>
            </w:pPr>
            <w:r w:rsidRPr="00E22DF9">
              <w:rPr>
                <w:rFonts w:ascii="TimesNewRoman" w:eastAsia="TimesNewRoman" w:hAnsi="TimesNewRoman" w:cs="TimesNewRoman"/>
                <w:b/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486" w:type="pct"/>
            <w:vAlign w:val="center"/>
          </w:tcPr>
          <w:p w14:paraId="6D6D0BB7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2026 </w:t>
            </w:r>
          </w:p>
          <w:p w14:paraId="0B675236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год</w:t>
            </w:r>
          </w:p>
        </w:tc>
        <w:tc>
          <w:tcPr>
            <w:tcW w:w="486" w:type="pct"/>
            <w:vAlign w:val="center"/>
          </w:tcPr>
          <w:p w14:paraId="15C9964B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2027 </w:t>
            </w:r>
          </w:p>
          <w:p w14:paraId="71978952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год</w:t>
            </w:r>
          </w:p>
        </w:tc>
        <w:tc>
          <w:tcPr>
            <w:tcW w:w="479" w:type="pct"/>
            <w:vAlign w:val="center"/>
          </w:tcPr>
          <w:p w14:paraId="5D7BF2F7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 xml:space="preserve">2028 </w:t>
            </w:r>
          </w:p>
          <w:p w14:paraId="7724E863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год</w:t>
            </w:r>
          </w:p>
        </w:tc>
      </w:tr>
      <w:tr w:rsidR="00BA3297" w:rsidRPr="002F45C0" w14:paraId="0D112537" w14:textId="77777777" w:rsidTr="00D8294F">
        <w:tc>
          <w:tcPr>
            <w:tcW w:w="167" w:type="pct"/>
          </w:tcPr>
          <w:p w14:paraId="7573349D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1</w:t>
            </w:r>
          </w:p>
        </w:tc>
        <w:tc>
          <w:tcPr>
            <w:tcW w:w="2993" w:type="pct"/>
          </w:tcPr>
          <w:p w14:paraId="5FB66A43" w14:textId="77777777" w:rsidR="00BA3297" w:rsidRPr="002F45C0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2</w:t>
            </w:r>
          </w:p>
        </w:tc>
        <w:tc>
          <w:tcPr>
            <w:tcW w:w="389" w:type="pct"/>
          </w:tcPr>
          <w:p w14:paraId="741776A9" w14:textId="77777777" w:rsidR="00BA3297" w:rsidRPr="002F45C0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3</w:t>
            </w:r>
          </w:p>
        </w:tc>
        <w:tc>
          <w:tcPr>
            <w:tcW w:w="486" w:type="pct"/>
          </w:tcPr>
          <w:p w14:paraId="433027EE" w14:textId="77777777" w:rsidR="00BA3297" w:rsidRPr="002F45C0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4</w:t>
            </w:r>
          </w:p>
        </w:tc>
        <w:tc>
          <w:tcPr>
            <w:tcW w:w="486" w:type="pct"/>
          </w:tcPr>
          <w:p w14:paraId="2978BD17" w14:textId="77777777" w:rsidR="00BA3297" w:rsidRPr="002F45C0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5</w:t>
            </w:r>
          </w:p>
        </w:tc>
        <w:tc>
          <w:tcPr>
            <w:tcW w:w="479" w:type="pct"/>
          </w:tcPr>
          <w:p w14:paraId="17FAD6DA" w14:textId="77777777" w:rsidR="00BA3297" w:rsidRPr="002F45C0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Theme="minorHAnsi" w:eastAsia="TimesNewRoman" w:hAnsiTheme="minorHAnsi" w:cs="TimesNewRoman"/>
                <w:color w:val="000000"/>
                <w:sz w:val="20"/>
              </w:rPr>
              <w:t>6</w:t>
            </w:r>
          </w:p>
        </w:tc>
      </w:tr>
      <w:tr w:rsidR="00BA3297" w14:paraId="161E3376" w14:textId="77777777" w:rsidTr="008B0F43">
        <w:tc>
          <w:tcPr>
            <w:tcW w:w="5000" w:type="pct"/>
            <w:gridSpan w:val="6"/>
          </w:tcPr>
          <w:p w14:paraId="65CD7569" w14:textId="77777777" w:rsidR="00BA3297" w:rsidRPr="002F45C0" w:rsidRDefault="00BA3297" w:rsidP="00BA3297">
            <w:pPr>
              <w:pStyle w:val="aff1"/>
              <w:numPr>
                <w:ilvl w:val="0"/>
                <w:numId w:val="15"/>
              </w:numPr>
              <w:jc w:val="center"/>
              <w:rPr>
                <w:rFonts w:ascii="TimesNewRoman" w:eastAsia="TimesNewRoman" w:hAnsi="TimesNewRoman" w:cs="TimesNewRoman"/>
                <w:b/>
                <w:bCs/>
                <w:color w:val="000000"/>
              </w:rPr>
            </w:pPr>
            <w:r w:rsidRPr="002F45C0">
              <w:rPr>
                <w:rFonts w:ascii="TimesNewRoman" w:eastAsia="TimesNewRoman" w:hAnsi="TimesNewRoman" w:cs="TimesNewRoman"/>
                <w:b/>
                <w:bCs/>
                <w:color w:val="000000"/>
              </w:rPr>
              <w:t>Показатели качества питьевой воды</w:t>
            </w:r>
          </w:p>
        </w:tc>
      </w:tr>
      <w:tr w:rsidR="00BA3297" w14:paraId="270AECC0" w14:textId="77777777" w:rsidTr="00D8294F">
        <w:trPr>
          <w:trHeight w:val="530"/>
        </w:trPr>
        <w:tc>
          <w:tcPr>
            <w:tcW w:w="167" w:type="pct"/>
            <w:vAlign w:val="center"/>
          </w:tcPr>
          <w:p w14:paraId="1FA8E214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1.1</w:t>
            </w:r>
          </w:p>
        </w:tc>
        <w:tc>
          <w:tcPr>
            <w:tcW w:w="2993" w:type="pct"/>
          </w:tcPr>
          <w:p w14:paraId="2CF5D330" w14:textId="77777777" w:rsidR="00BA3297" w:rsidRDefault="00BA3297" w:rsidP="008B0F43">
            <w:pPr>
              <w:tabs>
                <w:tab w:val="left" w:pos="8341"/>
              </w:tabs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Доля проб питьевой воды, подаваемой с источников водоснабжения, водопроводных станции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89" w:type="pct"/>
            <w:vAlign w:val="center"/>
          </w:tcPr>
          <w:p w14:paraId="6DB39B92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%</w:t>
            </w:r>
          </w:p>
        </w:tc>
        <w:tc>
          <w:tcPr>
            <w:tcW w:w="486" w:type="pct"/>
            <w:vAlign w:val="center"/>
          </w:tcPr>
          <w:p w14:paraId="1E6426A7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10,56</w:t>
            </w:r>
          </w:p>
        </w:tc>
        <w:tc>
          <w:tcPr>
            <w:tcW w:w="486" w:type="pct"/>
            <w:vAlign w:val="center"/>
          </w:tcPr>
          <w:p w14:paraId="032B9CD4" w14:textId="447CA368" w:rsidR="00BA3297" w:rsidRPr="002F45C0" w:rsidRDefault="00BA3297" w:rsidP="0012533E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10,</w:t>
            </w:r>
            <w:r w:rsidR="0012533E">
              <w:rPr>
                <w:rFonts w:eastAsia="TimesNewRoman"/>
                <w:color w:val="000000"/>
              </w:rPr>
              <w:t>45</w:t>
            </w:r>
          </w:p>
        </w:tc>
        <w:tc>
          <w:tcPr>
            <w:tcW w:w="479" w:type="pct"/>
            <w:vAlign w:val="center"/>
          </w:tcPr>
          <w:p w14:paraId="3B2C216C" w14:textId="1AA05550" w:rsidR="00BA3297" w:rsidRPr="002F45C0" w:rsidRDefault="00BA3297" w:rsidP="0012533E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10,</w:t>
            </w:r>
            <w:r w:rsidR="0012533E">
              <w:rPr>
                <w:rFonts w:eastAsia="TimesNewRoman"/>
                <w:color w:val="000000"/>
              </w:rPr>
              <w:t>45</w:t>
            </w:r>
          </w:p>
        </w:tc>
      </w:tr>
      <w:tr w:rsidR="00BA3297" w14:paraId="79FA6377" w14:textId="77777777" w:rsidTr="00D8294F">
        <w:trPr>
          <w:trHeight w:val="405"/>
        </w:trPr>
        <w:tc>
          <w:tcPr>
            <w:tcW w:w="167" w:type="pct"/>
            <w:vAlign w:val="center"/>
          </w:tcPr>
          <w:p w14:paraId="69295B4A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1.2</w:t>
            </w:r>
          </w:p>
        </w:tc>
        <w:tc>
          <w:tcPr>
            <w:tcW w:w="2993" w:type="pct"/>
          </w:tcPr>
          <w:p w14:paraId="72A0020B" w14:textId="77777777" w:rsidR="00BA3297" w:rsidRDefault="00BA3297" w:rsidP="008B0F43">
            <w:pPr>
              <w:tabs>
                <w:tab w:val="left" w:pos="8341"/>
              </w:tabs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89" w:type="pct"/>
            <w:vAlign w:val="center"/>
          </w:tcPr>
          <w:p w14:paraId="7F7B49DE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%</w:t>
            </w:r>
          </w:p>
        </w:tc>
        <w:tc>
          <w:tcPr>
            <w:tcW w:w="486" w:type="pct"/>
            <w:vAlign w:val="center"/>
          </w:tcPr>
          <w:p w14:paraId="37CDBCD0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86" w:type="pct"/>
            <w:vAlign w:val="center"/>
          </w:tcPr>
          <w:p w14:paraId="6AD15871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79" w:type="pct"/>
            <w:vAlign w:val="center"/>
          </w:tcPr>
          <w:p w14:paraId="7C3AE1EE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</w:tr>
      <w:tr w:rsidR="00BA3297" w14:paraId="046A296C" w14:textId="77777777" w:rsidTr="008B0F43">
        <w:trPr>
          <w:trHeight w:val="413"/>
        </w:trPr>
        <w:tc>
          <w:tcPr>
            <w:tcW w:w="5000" w:type="pct"/>
            <w:gridSpan w:val="6"/>
            <w:vAlign w:val="center"/>
          </w:tcPr>
          <w:p w14:paraId="15C6BDC0" w14:textId="77777777" w:rsidR="00BA3297" w:rsidRPr="002F45C0" w:rsidRDefault="00BA3297" w:rsidP="00BA3297">
            <w:pPr>
              <w:pStyle w:val="aff1"/>
              <w:numPr>
                <w:ilvl w:val="0"/>
                <w:numId w:val="15"/>
              </w:numPr>
              <w:jc w:val="center"/>
              <w:rPr>
                <w:rFonts w:eastAsia="TimesNewRoman"/>
                <w:b/>
                <w:bCs/>
                <w:color w:val="000000"/>
              </w:rPr>
            </w:pPr>
            <w:r w:rsidRPr="002F45C0">
              <w:rPr>
                <w:rFonts w:eastAsia="TimesNewRoman"/>
                <w:b/>
                <w:bCs/>
                <w:color w:val="000000"/>
              </w:rPr>
              <w:t>Показатели надежности и бесперебойности холодного водоснабжения</w:t>
            </w:r>
          </w:p>
        </w:tc>
      </w:tr>
      <w:tr w:rsidR="00BA3297" w14:paraId="0C6E5E71" w14:textId="77777777" w:rsidTr="00D8294F">
        <w:trPr>
          <w:trHeight w:val="345"/>
        </w:trPr>
        <w:tc>
          <w:tcPr>
            <w:tcW w:w="167" w:type="pct"/>
            <w:vAlign w:val="center"/>
          </w:tcPr>
          <w:p w14:paraId="77C3D053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2.1</w:t>
            </w:r>
          </w:p>
        </w:tc>
        <w:tc>
          <w:tcPr>
            <w:tcW w:w="2993" w:type="pct"/>
          </w:tcPr>
          <w:p w14:paraId="2E1BF3EB" w14:textId="77777777" w:rsidR="00BA3297" w:rsidRDefault="00BA3297" w:rsidP="008B0F43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389" w:type="pct"/>
            <w:vAlign w:val="center"/>
          </w:tcPr>
          <w:p w14:paraId="01694A47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proofErr w:type="spellStart"/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ед</w:t>
            </w:r>
            <w:proofErr w:type="spellEnd"/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/км</w:t>
            </w:r>
          </w:p>
        </w:tc>
        <w:tc>
          <w:tcPr>
            <w:tcW w:w="486" w:type="pct"/>
            <w:vAlign w:val="center"/>
          </w:tcPr>
          <w:p w14:paraId="3F533958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0,228</w:t>
            </w:r>
          </w:p>
        </w:tc>
        <w:tc>
          <w:tcPr>
            <w:tcW w:w="486" w:type="pct"/>
            <w:vAlign w:val="center"/>
          </w:tcPr>
          <w:p w14:paraId="76CBBD9B" w14:textId="51F3A93D" w:rsidR="00BA3297" w:rsidRPr="002F45C0" w:rsidRDefault="00BA3297" w:rsidP="0012533E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0,22</w:t>
            </w:r>
            <w:r w:rsidR="0012533E">
              <w:rPr>
                <w:rFonts w:eastAsia="TimesNewRoman"/>
                <w:color w:val="000000"/>
              </w:rPr>
              <w:t>7</w:t>
            </w:r>
          </w:p>
        </w:tc>
        <w:tc>
          <w:tcPr>
            <w:tcW w:w="479" w:type="pct"/>
            <w:vAlign w:val="center"/>
          </w:tcPr>
          <w:p w14:paraId="0135EA69" w14:textId="0B650B0F" w:rsidR="00BA3297" w:rsidRPr="002F45C0" w:rsidRDefault="00BA3297" w:rsidP="0012533E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0,22</w:t>
            </w:r>
            <w:r w:rsidR="0012533E">
              <w:rPr>
                <w:rFonts w:eastAsia="TimesNewRoman"/>
                <w:color w:val="000000"/>
              </w:rPr>
              <w:t>7</w:t>
            </w:r>
          </w:p>
        </w:tc>
      </w:tr>
      <w:tr w:rsidR="00BA3297" w14:paraId="3CA54D35" w14:textId="77777777" w:rsidTr="008B0F43">
        <w:trPr>
          <w:trHeight w:val="345"/>
        </w:trPr>
        <w:tc>
          <w:tcPr>
            <w:tcW w:w="5000" w:type="pct"/>
            <w:gridSpan w:val="6"/>
            <w:vAlign w:val="center"/>
          </w:tcPr>
          <w:p w14:paraId="0129D38C" w14:textId="77777777" w:rsidR="00BA3297" w:rsidRPr="002F45C0" w:rsidRDefault="00BA3297" w:rsidP="00BA3297">
            <w:pPr>
              <w:pStyle w:val="aff1"/>
              <w:numPr>
                <w:ilvl w:val="0"/>
                <w:numId w:val="15"/>
              </w:numPr>
              <w:tabs>
                <w:tab w:val="left" w:pos="4665"/>
              </w:tabs>
              <w:jc w:val="center"/>
              <w:rPr>
                <w:rFonts w:eastAsia="TimesNewRoman"/>
                <w:b/>
                <w:bCs/>
                <w:color w:val="000000"/>
              </w:rPr>
            </w:pPr>
            <w:r w:rsidRPr="002F45C0">
              <w:rPr>
                <w:rFonts w:eastAsia="TimesNewRoman"/>
                <w:b/>
                <w:bCs/>
                <w:color w:val="000000"/>
              </w:rPr>
              <w:t>Показатели энергетической эффективности</w:t>
            </w:r>
          </w:p>
        </w:tc>
      </w:tr>
      <w:tr w:rsidR="00BA3297" w14:paraId="23020B72" w14:textId="77777777" w:rsidTr="00D8294F">
        <w:trPr>
          <w:trHeight w:val="595"/>
        </w:trPr>
        <w:tc>
          <w:tcPr>
            <w:tcW w:w="167" w:type="pct"/>
            <w:vAlign w:val="center"/>
          </w:tcPr>
          <w:p w14:paraId="2C8FB3F3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2.1</w:t>
            </w:r>
          </w:p>
        </w:tc>
        <w:tc>
          <w:tcPr>
            <w:tcW w:w="2993" w:type="pct"/>
          </w:tcPr>
          <w:p w14:paraId="1FF735C4" w14:textId="77777777" w:rsidR="00BA3297" w:rsidRDefault="00BA3297" w:rsidP="008B0F43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389" w:type="pct"/>
            <w:vAlign w:val="center"/>
          </w:tcPr>
          <w:p w14:paraId="69D6546D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%</w:t>
            </w:r>
          </w:p>
        </w:tc>
        <w:tc>
          <w:tcPr>
            <w:tcW w:w="486" w:type="pct"/>
            <w:vAlign w:val="center"/>
          </w:tcPr>
          <w:p w14:paraId="5E71CA97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86" w:type="pct"/>
            <w:vAlign w:val="center"/>
          </w:tcPr>
          <w:p w14:paraId="4E75D966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79" w:type="pct"/>
            <w:vAlign w:val="center"/>
          </w:tcPr>
          <w:p w14:paraId="1A21F007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</w:tr>
      <w:tr w:rsidR="00BA3297" w14:paraId="76547992" w14:textId="77777777" w:rsidTr="00D8294F">
        <w:trPr>
          <w:trHeight w:val="252"/>
        </w:trPr>
        <w:tc>
          <w:tcPr>
            <w:tcW w:w="167" w:type="pct"/>
            <w:vAlign w:val="center"/>
          </w:tcPr>
          <w:p w14:paraId="207DD228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2.2</w:t>
            </w:r>
          </w:p>
        </w:tc>
        <w:tc>
          <w:tcPr>
            <w:tcW w:w="2993" w:type="pct"/>
          </w:tcPr>
          <w:p w14:paraId="15F415C9" w14:textId="77777777" w:rsidR="00BA3297" w:rsidRDefault="00BA3297" w:rsidP="008B0F43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89" w:type="pct"/>
            <w:vAlign w:val="center"/>
          </w:tcPr>
          <w:p w14:paraId="4FF47DE9" w14:textId="77777777" w:rsidR="00BA3297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кВт*ч\</w:t>
            </w:r>
          </w:p>
          <w:p w14:paraId="718F2ED4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 xml:space="preserve"> куб. м</w:t>
            </w:r>
          </w:p>
        </w:tc>
        <w:tc>
          <w:tcPr>
            <w:tcW w:w="486" w:type="pct"/>
            <w:vAlign w:val="center"/>
          </w:tcPr>
          <w:p w14:paraId="1D047D65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86" w:type="pct"/>
            <w:vAlign w:val="center"/>
          </w:tcPr>
          <w:p w14:paraId="504B4144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  <w:tc>
          <w:tcPr>
            <w:tcW w:w="479" w:type="pct"/>
            <w:vAlign w:val="center"/>
          </w:tcPr>
          <w:p w14:paraId="7213A2AB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0</w:t>
            </w:r>
          </w:p>
        </w:tc>
      </w:tr>
      <w:tr w:rsidR="00BA3297" w14:paraId="06C02DBA" w14:textId="77777777" w:rsidTr="00D8294F">
        <w:trPr>
          <w:trHeight w:val="371"/>
        </w:trPr>
        <w:tc>
          <w:tcPr>
            <w:tcW w:w="167" w:type="pct"/>
            <w:vAlign w:val="center"/>
          </w:tcPr>
          <w:p w14:paraId="21C8D532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2.3</w:t>
            </w:r>
          </w:p>
        </w:tc>
        <w:tc>
          <w:tcPr>
            <w:tcW w:w="2993" w:type="pct"/>
          </w:tcPr>
          <w:p w14:paraId="30A79C15" w14:textId="77777777" w:rsidR="00BA3297" w:rsidRDefault="00BA3297" w:rsidP="008B0F43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89" w:type="pct"/>
            <w:vAlign w:val="center"/>
          </w:tcPr>
          <w:p w14:paraId="291B9EF5" w14:textId="77777777" w:rsidR="00BA3297" w:rsidRDefault="00BA3297" w:rsidP="008B0F43">
            <w:pPr>
              <w:jc w:val="center"/>
              <w:rPr>
                <w:rFonts w:asciiTheme="minorHAnsi" w:eastAsia="TimesNewRoman" w:hAnsiTheme="minorHAnsi" w:cs="TimesNewRoman"/>
                <w:color w:val="000000"/>
                <w:sz w:val="20"/>
              </w:rPr>
            </w:pPr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кВт*ч\</w:t>
            </w:r>
          </w:p>
          <w:p w14:paraId="23ADE1DD" w14:textId="77777777" w:rsidR="00BA3297" w:rsidRPr="002F45C0" w:rsidRDefault="00BA3297" w:rsidP="008B0F43">
            <w:pPr>
              <w:jc w:val="center"/>
              <w:rPr>
                <w:rFonts w:ascii="TimesNewRoman" w:eastAsia="TimesNewRoman" w:hAnsi="TimesNewRoman" w:cs="TimesNewRoman"/>
                <w:color w:val="000000"/>
                <w:sz w:val="20"/>
              </w:rPr>
            </w:pPr>
            <w:proofErr w:type="spellStart"/>
            <w:proofErr w:type="gramStart"/>
            <w:r w:rsidRPr="002F45C0">
              <w:rPr>
                <w:rFonts w:ascii="TimesNewRoman" w:eastAsia="TimesNewRoman" w:hAnsi="TimesNewRoman" w:cs="TimesNewRoman"/>
                <w:color w:val="000000"/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486" w:type="pct"/>
            <w:vAlign w:val="center"/>
          </w:tcPr>
          <w:p w14:paraId="60BEB25A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1,661</w:t>
            </w:r>
          </w:p>
        </w:tc>
        <w:tc>
          <w:tcPr>
            <w:tcW w:w="486" w:type="pct"/>
            <w:vAlign w:val="center"/>
          </w:tcPr>
          <w:p w14:paraId="0ECD0316" w14:textId="710AC932" w:rsidR="00BA3297" w:rsidRPr="002F45C0" w:rsidRDefault="00BA3297" w:rsidP="0012533E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1,6</w:t>
            </w:r>
            <w:r w:rsidR="0012533E">
              <w:rPr>
                <w:rFonts w:eastAsia="TimesNewRoman"/>
                <w:color w:val="000000"/>
              </w:rPr>
              <w:t>57</w:t>
            </w:r>
          </w:p>
        </w:tc>
        <w:tc>
          <w:tcPr>
            <w:tcW w:w="479" w:type="pct"/>
            <w:vAlign w:val="center"/>
          </w:tcPr>
          <w:p w14:paraId="69FC150B" w14:textId="62FDDBAA" w:rsidR="00BA3297" w:rsidRPr="002F45C0" w:rsidRDefault="00BA3297" w:rsidP="0012533E">
            <w:pPr>
              <w:jc w:val="center"/>
              <w:rPr>
                <w:rFonts w:eastAsia="TimesNewRoman"/>
                <w:color w:val="000000"/>
              </w:rPr>
            </w:pPr>
            <w:r w:rsidRPr="002F45C0">
              <w:rPr>
                <w:rFonts w:eastAsia="TimesNewRoman"/>
                <w:color w:val="000000"/>
              </w:rPr>
              <w:t>1,6</w:t>
            </w:r>
            <w:r w:rsidR="0012533E">
              <w:rPr>
                <w:rFonts w:eastAsia="TimesNewRoman"/>
                <w:color w:val="000000"/>
              </w:rPr>
              <w:t>57</w:t>
            </w:r>
          </w:p>
        </w:tc>
      </w:tr>
      <w:tr w:rsidR="00BA3297" w14:paraId="65E738CD" w14:textId="77777777" w:rsidTr="00D8294F">
        <w:trPr>
          <w:trHeight w:val="371"/>
        </w:trPr>
        <w:tc>
          <w:tcPr>
            <w:tcW w:w="167" w:type="pct"/>
            <w:vAlign w:val="center"/>
          </w:tcPr>
          <w:p w14:paraId="6F36B35F" w14:textId="77777777" w:rsidR="00BA3297" w:rsidRPr="002F45C0" w:rsidRDefault="00BA3297" w:rsidP="008B0F43">
            <w:pPr>
              <w:jc w:val="center"/>
              <w:rPr>
                <w:rFonts w:eastAsia="TimesNewRoman"/>
                <w:color w:val="000000"/>
              </w:rPr>
            </w:pPr>
          </w:p>
        </w:tc>
        <w:tc>
          <w:tcPr>
            <w:tcW w:w="2993" w:type="pct"/>
          </w:tcPr>
          <w:p w14:paraId="208C2EE3" w14:textId="70E90BD1" w:rsidR="00BA3297" w:rsidRDefault="00BA3297" w:rsidP="008B0F43">
            <w:pPr>
              <w:ind w:left="215" w:right="279"/>
              <w:rPr>
                <w:rFonts w:ascii="TimesNewRoman" w:eastAsia="TimesNewRoman" w:hAnsi="TimesNewRoman" w:cs="TimesNewRoman"/>
                <w:color w:val="000000"/>
              </w:rPr>
            </w:pPr>
            <w:r w:rsidRPr="00BA329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Расходы на реализацию мероприятий</w:t>
            </w:r>
          </w:p>
        </w:tc>
        <w:tc>
          <w:tcPr>
            <w:tcW w:w="389" w:type="pct"/>
            <w:vAlign w:val="center"/>
          </w:tcPr>
          <w:p w14:paraId="3CEF792E" w14:textId="0D3CA78F" w:rsidR="00BA3297" w:rsidRPr="00BA3297" w:rsidRDefault="00BA3297" w:rsidP="008B0F43">
            <w:pPr>
              <w:jc w:val="center"/>
              <w:rPr>
                <w:rFonts w:eastAsia="TimesNewRoman"/>
                <w:b/>
                <w:bCs/>
                <w:color w:val="000000"/>
                <w:szCs w:val="24"/>
              </w:rPr>
            </w:pPr>
            <w:r>
              <w:rPr>
                <w:rFonts w:eastAsia="TimesNewRoman"/>
                <w:b/>
                <w:bCs/>
                <w:color w:val="000000"/>
                <w:szCs w:val="24"/>
              </w:rPr>
              <w:t>т</w:t>
            </w:r>
            <w:r w:rsidRPr="00BA3297">
              <w:rPr>
                <w:rFonts w:eastAsia="TimesNewRoman"/>
                <w:b/>
                <w:bCs/>
                <w:color w:val="000000"/>
                <w:szCs w:val="24"/>
              </w:rPr>
              <w:t>ыс. руб.</w:t>
            </w:r>
          </w:p>
        </w:tc>
        <w:tc>
          <w:tcPr>
            <w:tcW w:w="486" w:type="pct"/>
            <w:vAlign w:val="center"/>
          </w:tcPr>
          <w:p w14:paraId="4A08B4D3" w14:textId="35B3B060" w:rsidR="00BA3297" w:rsidRPr="00BA3297" w:rsidRDefault="00187A2D" w:rsidP="008B0F43">
            <w:pPr>
              <w:jc w:val="center"/>
              <w:rPr>
                <w:rFonts w:eastAsia="TimesNewRoman"/>
                <w:b/>
                <w:bCs/>
                <w:color w:val="000000"/>
                <w:szCs w:val="24"/>
              </w:rPr>
            </w:pPr>
            <w:r>
              <w:rPr>
                <w:rFonts w:eastAsia="TimesNewRoman"/>
                <w:b/>
                <w:bCs/>
                <w:color w:val="000000"/>
                <w:szCs w:val="24"/>
              </w:rPr>
              <w:t>997,552</w:t>
            </w:r>
          </w:p>
        </w:tc>
        <w:tc>
          <w:tcPr>
            <w:tcW w:w="486" w:type="pct"/>
            <w:vAlign w:val="center"/>
          </w:tcPr>
          <w:p w14:paraId="4B0DD7B2" w14:textId="525F8665" w:rsidR="00BA3297" w:rsidRPr="00BA3297" w:rsidRDefault="00187A2D" w:rsidP="008B0F43">
            <w:pPr>
              <w:jc w:val="center"/>
              <w:rPr>
                <w:rFonts w:eastAsia="TimesNewRoman"/>
                <w:b/>
                <w:bCs/>
                <w:color w:val="000000"/>
                <w:szCs w:val="24"/>
              </w:rPr>
            </w:pPr>
            <w:r>
              <w:rPr>
                <w:rFonts w:eastAsia="TimesNewRoman"/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479" w:type="pct"/>
            <w:vAlign w:val="center"/>
          </w:tcPr>
          <w:p w14:paraId="6D18A7B8" w14:textId="32E9969F" w:rsidR="00BA3297" w:rsidRPr="00BA3297" w:rsidRDefault="003E6050" w:rsidP="008B0F43">
            <w:pPr>
              <w:jc w:val="center"/>
              <w:rPr>
                <w:rFonts w:eastAsia="TimesNewRoman"/>
                <w:b/>
                <w:bCs/>
                <w:color w:val="000000"/>
                <w:szCs w:val="24"/>
              </w:rPr>
            </w:pPr>
            <w:r w:rsidRPr="003E6050">
              <w:rPr>
                <w:rFonts w:eastAsia="TimesNewRoman"/>
                <w:b/>
                <w:bCs/>
                <w:color w:val="000000"/>
                <w:szCs w:val="24"/>
              </w:rPr>
              <w:t>227,744</w:t>
            </w:r>
          </w:p>
        </w:tc>
      </w:tr>
    </w:tbl>
    <w:p w14:paraId="719A4306" w14:textId="1B11CA7B" w:rsidR="0046209F" w:rsidRDefault="00D829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8875DA">
        <w:rPr>
          <w:b/>
          <w:sz w:val="28"/>
          <w:szCs w:val="28"/>
        </w:rPr>
        <w:t>. Предварительный расчет тарифов в сфере водоснабжения на 2025-20</w:t>
      </w:r>
      <w:r>
        <w:rPr>
          <w:b/>
          <w:sz w:val="28"/>
          <w:szCs w:val="28"/>
        </w:rPr>
        <w:t>28</w:t>
      </w:r>
      <w:r w:rsidR="008875DA">
        <w:rPr>
          <w:b/>
          <w:sz w:val="28"/>
          <w:szCs w:val="28"/>
        </w:rPr>
        <w:t xml:space="preserve"> гг.</w:t>
      </w:r>
    </w:p>
    <w:p w14:paraId="460A20E9" w14:textId="77777777" w:rsidR="0046209F" w:rsidRDefault="0046209F">
      <w:pPr>
        <w:jc w:val="left"/>
        <w:rPr>
          <w:sz w:val="28"/>
          <w:szCs w:val="28"/>
        </w:rPr>
      </w:pPr>
    </w:p>
    <w:tbl>
      <w:tblPr>
        <w:tblStyle w:val="13"/>
        <w:tblW w:w="4925" w:type="pct"/>
        <w:tblLook w:val="04A0" w:firstRow="1" w:lastRow="0" w:firstColumn="1" w:lastColumn="0" w:noHBand="0" w:noVBand="1"/>
      </w:tblPr>
      <w:tblGrid>
        <w:gridCol w:w="516"/>
        <w:gridCol w:w="4844"/>
        <w:gridCol w:w="1368"/>
        <w:gridCol w:w="2099"/>
        <w:gridCol w:w="1957"/>
        <w:gridCol w:w="1817"/>
        <w:gridCol w:w="1965"/>
      </w:tblGrid>
      <w:tr w:rsidR="00E97F0A" w14:paraId="348885D2" w14:textId="77777777" w:rsidTr="00D8294F">
        <w:trPr>
          <w:trHeight w:val="526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5B7F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 xml:space="preserve">№ </w:t>
            </w:r>
            <w:proofErr w:type="spellStart"/>
            <w:r w:rsidRPr="00D8294F">
              <w:rPr>
                <w:b/>
                <w:bCs/>
                <w:szCs w:val="24"/>
              </w:rPr>
              <w:t>пп</w:t>
            </w:r>
            <w:proofErr w:type="spellEnd"/>
          </w:p>
        </w:tc>
        <w:tc>
          <w:tcPr>
            <w:tcW w:w="16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CA3C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5B5A" w14:textId="6F8DC8C4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Ед</w:t>
            </w:r>
            <w:r>
              <w:rPr>
                <w:b/>
                <w:bCs/>
                <w:szCs w:val="24"/>
              </w:rPr>
              <w:t>и</w:t>
            </w:r>
            <w:r w:rsidRPr="00D8294F">
              <w:rPr>
                <w:b/>
                <w:bCs/>
                <w:szCs w:val="24"/>
              </w:rPr>
              <w:t>ница измерения</w:t>
            </w:r>
          </w:p>
        </w:tc>
        <w:tc>
          <w:tcPr>
            <w:tcW w:w="2697" w:type="pct"/>
            <w:gridSpan w:val="4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635AF07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Разбивка по годам</w:t>
            </w:r>
          </w:p>
        </w:tc>
      </w:tr>
      <w:tr w:rsidR="00D8294F" w14:paraId="72CDA4FA" w14:textId="77777777" w:rsidTr="00D8294F">
        <w:trPr>
          <w:trHeight w:val="305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A0CD" w14:textId="77777777" w:rsidR="00D8294F" w:rsidRPr="00D8294F" w:rsidRDefault="00D8294F">
            <w:pPr>
              <w:rPr>
                <w:b/>
                <w:bCs/>
                <w:szCs w:val="24"/>
              </w:rPr>
            </w:pPr>
          </w:p>
        </w:tc>
        <w:tc>
          <w:tcPr>
            <w:tcW w:w="16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DEAB" w14:textId="77777777" w:rsidR="00D8294F" w:rsidRPr="00D8294F" w:rsidRDefault="00D8294F">
            <w:pPr>
              <w:rPr>
                <w:b/>
                <w:bCs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2C40" w14:textId="77777777" w:rsidR="00D8294F" w:rsidRPr="00D8294F" w:rsidRDefault="00D8294F">
            <w:pPr>
              <w:rPr>
                <w:b/>
                <w:bCs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1916" w14:textId="14918D74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2025</w:t>
            </w:r>
            <w:r>
              <w:rPr>
                <w:b/>
                <w:bCs/>
                <w:szCs w:val="24"/>
              </w:rPr>
              <w:t xml:space="preserve"> </w:t>
            </w:r>
            <w:r w:rsidRPr="00D8294F">
              <w:rPr>
                <w:b/>
                <w:bCs/>
                <w:szCs w:val="24"/>
              </w:rPr>
              <w:t>(РЭК)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6CA9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2026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590C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2027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1067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2028</w:t>
            </w:r>
          </w:p>
        </w:tc>
      </w:tr>
      <w:tr w:rsidR="00D8294F" w:rsidRPr="00E97F0A" w14:paraId="16BC912A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FDC2" w14:textId="77777777" w:rsidR="00D8294F" w:rsidRPr="00E97F0A" w:rsidRDefault="00D8294F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EDE4" w14:textId="77777777" w:rsidR="00D8294F" w:rsidRPr="00E97F0A" w:rsidRDefault="00D8294F" w:rsidP="00D8294F">
            <w:pPr>
              <w:jc w:val="left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Необходимая валовая выручка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2BAE" w14:textId="77777777" w:rsidR="00D8294F" w:rsidRPr="00E97F0A" w:rsidRDefault="00D8294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97F0A">
              <w:rPr>
                <w:b/>
                <w:bCs/>
                <w:szCs w:val="24"/>
              </w:rPr>
              <w:t>тыс.руб</w:t>
            </w:r>
            <w:proofErr w:type="spellEnd"/>
            <w:r w:rsidRPr="00E97F0A">
              <w:rPr>
                <w:b/>
                <w:bCs/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0B0" w14:textId="7EF9643A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17 088,60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FDDC" w14:textId="2EEC5A88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18 537,85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64E" w14:textId="5CC45367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19 341,45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DFD1" w14:textId="512A35A8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20 180,42</w:t>
            </w:r>
          </w:p>
        </w:tc>
      </w:tr>
      <w:tr w:rsidR="00D8294F" w14:paraId="157C29CC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613" w14:textId="21CA15DA" w:rsidR="00D8294F" w:rsidRPr="00D8294F" w:rsidRDefault="00E97F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CB20" w14:textId="3C39700F" w:rsidR="00D8294F" w:rsidRPr="00D8294F" w:rsidRDefault="00D8294F" w:rsidP="00D8294F">
            <w:pPr>
              <w:jc w:val="left"/>
              <w:rPr>
                <w:szCs w:val="24"/>
              </w:rPr>
            </w:pPr>
            <w:r w:rsidRPr="00D8294F">
              <w:rPr>
                <w:szCs w:val="24"/>
              </w:rPr>
              <w:t>Текущие расходы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4466" w14:textId="77777777" w:rsidR="00D8294F" w:rsidRPr="00D8294F" w:rsidRDefault="00D8294F">
            <w:pPr>
              <w:jc w:val="center"/>
              <w:rPr>
                <w:szCs w:val="24"/>
              </w:rPr>
            </w:pPr>
            <w:proofErr w:type="spellStart"/>
            <w:r w:rsidRPr="00D8294F">
              <w:rPr>
                <w:szCs w:val="24"/>
              </w:rPr>
              <w:t>тыс.руб</w:t>
            </w:r>
            <w:proofErr w:type="spellEnd"/>
            <w:r w:rsidRPr="00D8294F">
              <w:rPr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401A" w14:textId="08479ED0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17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088,6</w:t>
            </w:r>
            <w:r w:rsidR="00E97F0A">
              <w:rPr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325" w14:textId="3C59E082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537,85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22EB" w14:textId="72C06E3B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19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341,45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7F38" w14:textId="5B595B93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180,42</w:t>
            </w:r>
          </w:p>
        </w:tc>
      </w:tr>
      <w:tr w:rsidR="00D8294F" w14:paraId="675C918F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2F4E" w14:textId="7B8279F3" w:rsidR="00D8294F" w:rsidRPr="00D8294F" w:rsidRDefault="00E97F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A605" w14:textId="6C26C5DF" w:rsidR="00D8294F" w:rsidRPr="00D8294F" w:rsidRDefault="00E97F0A" w:rsidP="00D829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D8294F" w:rsidRPr="00D8294F">
              <w:rPr>
                <w:szCs w:val="24"/>
              </w:rPr>
              <w:t>Операционные расходы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C9C2" w14:textId="77777777" w:rsidR="00D8294F" w:rsidRPr="00D8294F" w:rsidRDefault="00D8294F">
            <w:pPr>
              <w:jc w:val="center"/>
              <w:rPr>
                <w:szCs w:val="24"/>
              </w:rPr>
            </w:pPr>
            <w:proofErr w:type="spellStart"/>
            <w:r w:rsidRPr="00D8294F">
              <w:rPr>
                <w:szCs w:val="24"/>
              </w:rPr>
              <w:t>тыс.руб</w:t>
            </w:r>
            <w:proofErr w:type="spellEnd"/>
            <w:r w:rsidRPr="00D8294F">
              <w:rPr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D68" w14:textId="182CB162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206,49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121" w14:textId="5F06B18B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827,90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A5F" w14:textId="5B51C924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13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341,02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7A6" w14:textId="0E1B05AD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13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874,66</w:t>
            </w:r>
          </w:p>
        </w:tc>
      </w:tr>
      <w:tr w:rsidR="00D8294F" w14:paraId="34A5BEBC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AEEC" w14:textId="04D338E2" w:rsidR="00D8294F" w:rsidRPr="00D8294F" w:rsidRDefault="00E97F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1A1" w14:textId="6929AA35" w:rsidR="00D8294F" w:rsidRPr="00D8294F" w:rsidRDefault="00E97F0A" w:rsidP="00D829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D8294F" w:rsidRPr="00D8294F">
              <w:rPr>
                <w:szCs w:val="24"/>
              </w:rPr>
              <w:t>Расходы на электрическую энергию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4250" w14:textId="77777777" w:rsidR="00D8294F" w:rsidRPr="00D8294F" w:rsidRDefault="00D8294F">
            <w:pPr>
              <w:jc w:val="center"/>
              <w:rPr>
                <w:szCs w:val="24"/>
              </w:rPr>
            </w:pPr>
            <w:proofErr w:type="spellStart"/>
            <w:r w:rsidRPr="00D8294F">
              <w:rPr>
                <w:szCs w:val="24"/>
              </w:rPr>
              <w:t>тыс.руб</w:t>
            </w:r>
            <w:proofErr w:type="spellEnd"/>
            <w:r w:rsidRPr="00D8294F">
              <w:rPr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BD6" w14:textId="0D75E112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535,06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C13" w14:textId="1ED604EE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542,91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DE25" w14:textId="6B9E3FB8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820,06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1BA" w14:textId="3DB56735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D8294F">
              <w:rPr>
                <w:szCs w:val="24"/>
              </w:rPr>
              <w:t>111,06</w:t>
            </w:r>
          </w:p>
        </w:tc>
      </w:tr>
      <w:tr w:rsidR="00D8294F" w14:paraId="4A99E5A7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58B" w14:textId="42660E50" w:rsidR="00D8294F" w:rsidRPr="00D8294F" w:rsidRDefault="00E97F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7C5" w14:textId="571A38D4" w:rsidR="00D8294F" w:rsidRPr="00D8294F" w:rsidRDefault="00E97F0A" w:rsidP="00D829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D8294F" w:rsidRPr="00D8294F">
              <w:rPr>
                <w:szCs w:val="24"/>
              </w:rPr>
              <w:t>Неподконтрольные расходы, в том числе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84F9" w14:textId="77777777" w:rsidR="00D8294F" w:rsidRPr="00D8294F" w:rsidRDefault="00D8294F">
            <w:pPr>
              <w:jc w:val="center"/>
              <w:rPr>
                <w:szCs w:val="24"/>
              </w:rPr>
            </w:pPr>
            <w:proofErr w:type="spellStart"/>
            <w:r w:rsidRPr="00D8294F">
              <w:rPr>
                <w:szCs w:val="24"/>
              </w:rPr>
              <w:t>тыс.руб</w:t>
            </w:r>
            <w:proofErr w:type="spellEnd"/>
            <w:r w:rsidRPr="00D8294F">
              <w:rPr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3CD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347,05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E5A4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167,04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9A12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180,38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880C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194,70</w:t>
            </w:r>
          </w:p>
        </w:tc>
      </w:tr>
      <w:tr w:rsidR="00D8294F" w14:paraId="398EA000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ADD5" w14:textId="0D22E61B" w:rsidR="00D8294F" w:rsidRPr="00D8294F" w:rsidRDefault="00E97F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D749" w14:textId="0DAF67B3" w:rsidR="00D8294F" w:rsidRPr="00D8294F" w:rsidRDefault="00D8294F" w:rsidP="00D8294F">
            <w:pPr>
              <w:jc w:val="left"/>
              <w:rPr>
                <w:szCs w:val="24"/>
              </w:rPr>
            </w:pPr>
            <w:r w:rsidRPr="00D8294F">
              <w:rPr>
                <w:szCs w:val="24"/>
              </w:rPr>
              <w:t>Сглаживание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C8B" w14:textId="77777777" w:rsidR="00D8294F" w:rsidRPr="00D8294F" w:rsidRDefault="00D8294F">
            <w:pPr>
              <w:jc w:val="center"/>
              <w:rPr>
                <w:szCs w:val="24"/>
              </w:rPr>
            </w:pPr>
            <w:proofErr w:type="spellStart"/>
            <w:r w:rsidRPr="00D8294F">
              <w:rPr>
                <w:szCs w:val="24"/>
              </w:rPr>
              <w:t>тыс.руб</w:t>
            </w:r>
            <w:proofErr w:type="spellEnd"/>
            <w:r w:rsidRPr="00D8294F">
              <w:rPr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A2AB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494,14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443B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3133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-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39FD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-</w:t>
            </w:r>
          </w:p>
        </w:tc>
      </w:tr>
      <w:tr w:rsidR="00D8294F" w:rsidRPr="00E97F0A" w14:paraId="0F877B35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F951" w14:textId="69103A5E" w:rsidR="00D8294F" w:rsidRPr="00E97F0A" w:rsidRDefault="00D8294F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4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5FAF" w14:textId="60B4FE65" w:rsidR="00D8294F" w:rsidRPr="00E97F0A" w:rsidRDefault="00D8294F" w:rsidP="00D8294F">
            <w:pPr>
              <w:jc w:val="left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 xml:space="preserve">Итого НВВ для расчета тарифа 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8C73" w14:textId="77777777" w:rsidR="00D8294F" w:rsidRPr="00E97F0A" w:rsidRDefault="00D8294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97F0A">
              <w:rPr>
                <w:b/>
                <w:bCs/>
                <w:szCs w:val="24"/>
              </w:rPr>
              <w:t>тыс.руб</w:t>
            </w:r>
            <w:proofErr w:type="spellEnd"/>
            <w:r w:rsidRPr="00E97F0A">
              <w:rPr>
                <w:b/>
                <w:bCs/>
                <w:szCs w:val="24"/>
              </w:rPr>
              <w:t>.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E4A4" w14:textId="7E4826AF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17 582,74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50B4" w14:textId="1387D35D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18 537,85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DD2A" w14:textId="30FF6749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19 341,45</w:t>
            </w:r>
          </w:p>
          <w:p w14:paraId="7FFC4A94" w14:textId="77777777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040F" w14:textId="73454048" w:rsidR="00D8294F" w:rsidRPr="00E97F0A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E97F0A">
              <w:rPr>
                <w:b/>
                <w:bCs/>
                <w:szCs w:val="24"/>
              </w:rPr>
              <w:t>20 180,42</w:t>
            </w:r>
          </w:p>
        </w:tc>
      </w:tr>
      <w:tr w:rsidR="00D8294F" w:rsidRPr="00D8294F" w14:paraId="6822EAD7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5C7F" w14:textId="2E9C20C9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5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4F79" w14:textId="77777777" w:rsidR="00D8294F" w:rsidRPr="00D8294F" w:rsidRDefault="00D8294F" w:rsidP="00D8294F">
            <w:pPr>
              <w:jc w:val="left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Среднегодовой тариф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EE8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руб./</w:t>
            </w:r>
            <w:proofErr w:type="spellStart"/>
            <w:proofErr w:type="gramStart"/>
            <w:r w:rsidRPr="00D8294F">
              <w:rPr>
                <w:b/>
                <w:bCs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1549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52,30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34F5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65,09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97FD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67,91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77C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70,86</w:t>
            </w:r>
          </w:p>
        </w:tc>
      </w:tr>
      <w:tr w:rsidR="00D8294F" w14:paraId="1D68AD61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27E1" w14:textId="36A2836E" w:rsidR="00D8294F" w:rsidRPr="00D8294F" w:rsidRDefault="00D8294F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6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A2F" w14:textId="79B49D77" w:rsidR="00D8294F" w:rsidRPr="00D8294F" w:rsidRDefault="00D8294F" w:rsidP="00D829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D8294F">
              <w:rPr>
                <w:szCs w:val="24"/>
              </w:rPr>
              <w:t>Тариф 01.</w:t>
            </w:r>
            <w:proofErr w:type="gramStart"/>
            <w:r w:rsidRPr="00D8294F">
              <w:rPr>
                <w:szCs w:val="24"/>
              </w:rPr>
              <w:t>01.по</w:t>
            </w:r>
            <w:proofErr w:type="gramEnd"/>
            <w:r w:rsidRPr="00D8294F">
              <w:rPr>
                <w:szCs w:val="24"/>
              </w:rPr>
              <w:t xml:space="preserve"> 30.06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E6CC" w14:textId="77777777" w:rsidR="00D8294F" w:rsidRPr="00D8294F" w:rsidRDefault="00D8294F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руб./</w:t>
            </w:r>
            <w:proofErr w:type="spellStart"/>
            <w:proofErr w:type="gramStart"/>
            <w:r w:rsidRPr="00D8294F">
              <w:rPr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D6C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49,15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93C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55,44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23D5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67,91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95B1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67,91</w:t>
            </w:r>
          </w:p>
        </w:tc>
      </w:tr>
      <w:tr w:rsidR="00D8294F" w14:paraId="0105E7C5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DA8" w14:textId="1398E695" w:rsidR="00D8294F" w:rsidRPr="00D8294F" w:rsidRDefault="00D8294F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7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171" w14:textId="3F155F9F" w:rsidR="00D8294F" w:rsidRPr="00D8294F" w:rsidRDefault="00D8294F" w:rsidP="00D829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D8294F">
              <w:rPr>
                <w:szCs w:val="24"/>
              </w:rPr>
              <w:t>Тариф 01.</w:t>
            </w:r>
            <w:proofErr w:type="gramStart"/>
            <w:r w:rsidRPr="00D8294F">
              <w:rPr>
                <w:szCs w:val="24"/>
              </w:rPr>
              <w:t>07.по</w:t>
            </w:r>
            <w:proofErr w:type="gramEnd"/>
            <w:r w:rsidRPr="00D8294F">
              <w:rPr>
                <w:szCs w:val="24"/>
              </w:rPr>
              <w:t xml:space="preserve"> 31.12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8CF8" w14:textId="77777777" w:rsidR="00D8294F" w:rsidRPr="00D8294F" w:rsidRDefault="00D8294F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руб./</w:t>
            </w:r>
            <w:proofErr w:type="spellStart"/>
            <w:proofErr w:type="gramStart"/>
            <w:r w:rsidRPr="00D8294F">
              <w:rPr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B716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55,44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9165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74,74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B7B2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67,91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DFA3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73,81</w:t>
            </w:r>
          </w:p>
        </w:tc>
      </w:tr>
      <w:tr w:rsidR="00D8294F" w:rsidRPr="00D8294F" w14:paraId="4DD4522E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29BC" w14:textId="6BD2B0E0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8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01D7" w14:textId="77777777" w:rsidR="00D8294F" w:rsidRPr="00D8294F" w:rsidRDefault="00D8294F" w:rsidP="00D8294F">
            <w:pPr>
              <w:jc w:val="left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Темп роста тарифа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73AA" w14:textId="77777777" w:rsidR="00D8294F" w:rsidRPr="00D8294F" w:rsidRDefault="00D8294F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%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61FF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112,80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3319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134,81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4083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100,0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A4C" w14:textId="77777777" w:rsidR="00D8294F" w:rsidRPr="00D8294F" w:rsidRDefault="00D8294F" w:rsidP="00E97F0A">
            <w:pPr>
              <w:jc w:val="center"/>
              <w:rPr>
                <w:b/>
                <w:bCs/>
                <w:szCs w:val="24"/>
              </w:rPr>
            </w:pPr>
            <w:r w:rsidRPr="00D8294F">
              <w:rPr>
                <w:b/>
                <w:bCs/>
                <w:szCs w:val="24"/>
              </w:rPr>
              <w:t>108,69</w:t>
            </w:r>
          </w:p>
        </w:tc>
      </w:tr>
      <w:tr w:rsidR="00D8294F" w14:paraId="75B9801B" w14:textId="77777777" w:rsidTr="000B1C68">
        <w:trPr>
          <w:trHeight w:val="567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81BB" w14:textId="0CD87DE9" w:rsidR="00D8294F" w:rsidRPr="00D8294F" w:rsidRDefault="00D8294F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9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C6A9" w14:textId="77777777" w:rsidR="00D8294F" w:rsidRPr="00D8294F" w:rsidRDefault="00D8294F" w:rsidP="00D8294F">
            <w:pPr>
              <w:jc w:val="left"/>
              <w:rPr>
                <w:szCs w:val="24"/>
              </w:rPr>
            </w:pPr>
            <w:r w:rsidRPr="00D8294F">
              <w:rPr>
                <w:szCs w:val="24"/>
              </w:rPr>
              <w:t>Объем водоснабжения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887" w14:textId="77777777" w:rsidR="00D8294F" w:rsidRPr="00D8294F" w:rsidRDefault="00D8294F">
            <w:pPr>
              <w:jc w:val="center"/>
              <w:rPr>
                <w:szCs w:val="24"/>
              </w:rPr>
            </w:pPr>
            <w:proofErr w:type="spellStart"/>
            <w:r w:rsidRPr="00D8294F">
              <w:rPr>
                <w:szCs w:val="24"/>
              </w:rPr>
              <w:t>тыс.</w:t>
            </w:r>
            <w:proofErr w:type="gramStart"/>
            <w:r w:rsidRPr="00D8294F">
              <w:rPr>
                <w:szCs w:val="24"/>
              </w:rPr>
              <w:t>м.куб</w:t>
            </w:r>
            <w:proofErr w:type="spellEnd"/>
            <w:proofErr w:type="gram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63B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336,211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230E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284,800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9FF5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284,800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6BF8" w14:textId="77777777" w:rsidR="00D8294F" w:rsidRPr="00D8294F" w:rsidRDefault="00D8294F" w:rsidP="00E97F0A">
            <w:pPr>
              <w:jc w:val="center"/>
              <w:rPr>
                <w:szCs w:val="24"/>
              </w:rPr>
            </w:pPr>
            <w:r w:rsidRPr="00D8294F">
              <w:rPr>
                <w:szCs w:val="24"/>
              </w:rPr>
              <w:t>284,800</w:t>
            </w:r>
          </w:p>
        </w:tc>
      </w:tr>
    </w:tbl>
    <w:p w14:paraId="68748EDB" w14:textId="77777777" w:rsidR="0046209F" w:rsidRDefault="0046209F">
      <w:pPr>
        <w:jc w:val="left"/>
        <w:rPr>
          <w:sz w:val="28"/>
          <w:szCs w:val="28"/>
        </w:rPr>
      </w:pPr>
    </w:p>
    <w:p w14:paraId="5A995BEC" w14:textId="77777777" w:rsidR="0046209F" w:rsidRDefault="0046209F">
      <w:pPr>
        <w:rPr>
          <w:b/>
          <w:bCs/>
          <w:sz w:val="28"/>
          <w:szCs w:val="28"/>
        </w:rPr>
      </w:pPr>
    </w:p>
    <w:p w14:paraId="486849F2" w14:textId="77777777" w:rsidR="0046209F" w:rsidRDefault="0046209F">
      <w:pPr>
        <w:jc w:val="center"/>
        <w:rPr>
          <w:b/>
          <w:sz w:val="28"/>
          <w:szCs w:val="28"/>
        </w:rPr>
      </w:pPr>
    </w:p>
    <w:p w14:paraId="0B896BC0" w14:textId="77777777" w:rsidR="0046209F" w:rsidRDefault="0046209F" w:rsidP="006B14A7">
      <w:pPr>
        <w:rPr>
          <w:sz w:val="28"/>
          <w:szCs w:val="28"/>
        </w:rPr>
      </w:pPr>
    </w:p>
    <w:sectPr w:rsidR="0046209F" w:rsidSect="00E22DF9">
      <w:pgSz w:w="16840" w:h="11907" w:orient="landscape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A68DC" w14:textId="77777777" w:rsidR="00730230" w:rsidRDefault="00730230">
      <w:r>
        <w:separator/>
      </w:r>
    </w:p>
  </w:endnote>
  <w:endnote w:type="continuationSeparator" w:id="0">
    <w:p w14:paraId="250D35D3" w14:textId="77777777" w:rsidR="00730230" w:rsidRDefault="0073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87011" w14:textId="77777777" w:rsidR="00730230" w:rsidRDefault="00730230">
      <w:r>
        <w:separator/>
      </w:r>
    </w:p>
  </w:footnote>
  <w:footnote w:type="continuationSeparator" w:id="0">
    <w:p w14:paraId="01625168" w14:textId="77777777" w:rsidR="00730230" w:rsidRDefault="0073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D17"/>
    <w:multiLevelType w:val="hybridMultilevel"/>
    <w:tmpl w:val="62D2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580"/>
    <w:multiLevelType w:val="multilevel"/>
    <w:tmpl w:val="AFC0CB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 w15:restartNumberingAfterBreak="0">
    <w:nsid w:val="16211D51"/>
    <w:multiLevelType w:val="multilevel"/>
    <w:tmpl w:val="DE0854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F877FF"/>
    <w:multiLevelType w:val="multilevel"/>
    <w:tmpl w:val="8B5CD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43165"/>
    <w:multiLevelType w:val="multilevel"/>
    <w:tmpl w:val="41188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7B451B7"/>
    <w:multiLevelType w:val="multilevel"/>
    <w:tmpl w:val="30F80CB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8662A"/>
    <w:multiLevelType w:val="multilevel"/>
    <w:tmpl w:val="66EA7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44668"/>
    <w:multiLevelType w:val="hybridMultilevel"/>
    <w:tmpl w:val="13D666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308E0"/>
    <w:multiLevelType w:val="hybridMultilevel"/>
    <w:tmpl w:val="8D100CE0"/>
    <w:lvl w:ilvl="0" w:tplc="DB446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CA41F1"/>
    <w:multiLevelType w:val="hybridMultilevel"/>
    <w:tmpl w:val="7CFE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77E92"/>
    <w:multiLevelType w:val="hybridMultilevel"/>
    <w:tmpl w:val="E824333E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605A2F42"/>
    <w:multiLevelType w:val="hybridMultilevel"/>
    <w:tmpl w:val="3F7C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5E7B"/>
    <w:multiLevelType w:val="hybridMultilevel"/>
    <w:tmpl w:val="1DC2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4593"/>
    <w:multiLevelType w:val="hybridMultilevel"/>
    <w:tmpl w:val="62D2A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63EA9"/>
    <w:multiLevelType w:val="multilevel"/>
    <w:tmpl w:val="21FE6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8717A"/>
    <w:multiLevelType w:val="hybridMultilevel"/>
    <w:tmpl w:val="13D6661A"/>
    <w:lvl w:ilvl="0" w:tplc="245C3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8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09F"/>
    <w:rsid w:val="000250CD"/>
    <w:rsid w:val="00051F69"/>
    <w:rsid w:val="000624D9"/>
    <w:rsid w:val="000A73FA"/>
    <w:rsid w:val="000B1C68"/>
    <w:rsid w:val="001025E2"/>
    <w:rsid w:val="00117EA8"/>
    <w:rsid w:val="00121B60"/>
    <w:rsid w:val="00124272"/>
    <w:rsid w:val="0012533E"/>
    <w:rsid w:val="00147F07"/>
    <w:rsid w:val="00156CD7"/>
    <w:rsid w:val="00182AB9"/>
    <w:rsid w:val="00187A2D"/>
    <w:rsid w:val="00190A18"/>
    <w:rsid w:val="001B7806"/>
    <w:rsid w:val="001E3C35"/>
    <w:rsid w:val="001F762A"/>
    <w:rsid w:val="002212BC"/>
    <w:rsid w:val="00221FC5"/>
    <w:rsid w:val="002B4582"/>
    <w:rsid w:val="002F238E"/>
    <w:rsid w:val="002F45C0"/>
    <w:rsid w:val="00326EE6"/>
    <w:rsid w:val="003317BD"/>
    <w:rsid w:val="0035387B"/>
    <w:rsid w:val="00357ADE"/>
    <w:rsid w:val="00364382"/>
    <w:rsid w:val="00376A72"/>
    <w:rsid w:val="00390939"/>
    <w:rsid w:val="003C02DA"/>
    <w:rsid w:val="003E6050"/>
    <w:rsid w:val="004158CA"/>
    <w:rsid w:val="00427E3F"/>
    <w:rsid w:val="0043666E"/>
    <w:rsid w:val="00443B32"/>
    <w:rsid w:val="004443EF"/>
    <w:rsid w:val="0046209F"/>
    <w:rsid w:val="004B5891"/>
    <w:rsid w:val="004D3E62"/>
    <w:rsid w:val="004F1BAC"/>
    <w:rsid w:val="005047F9"/>
    <w:rsid w:val="00516815"/>
    <w:rsid w:val="00572D70"/>
    <w:rsid w:val="005968C8"/>
    <w:rsid w:val="005A5A38"/>
    <w:rsid w:val="005B70A8"/>
    <w:rsid w:val="005B79AF"/>
    <w:rsid w:val="005B7CBF"/>
    <w:rsid w:val="005C5E8C"/>
    <w:rsid w:val="005E02DF"/>
    <w:rsid w:val="00606B95"/>
    <w:rsid w:val="00611E89"/>
    <w:rsid w:val="00614239"/>
    <w:rsid w:val="00617657"/>
    <w:rsid w:val="00637BA5"/>
    <w:rsid w:val="00683F34"/>
    <w:rsid w:val="006950A6"/>
    <w:rsid w:val="006959B9"/>
    <w:rsid w:val="006B14A7"/>
    <w:rsid w:val="006E61F3"/>
    <w:rsid w:val="00730230"/>
    <w:rsid w:val="00737667"/>
    <w:rsid w:val="00752AB7"/>
    <w:rsid w:val="00762393"/>
    <w:rsid w:val="00762670"/>
    <w:rsid w:val="00786715"/>
    <w:rsid w:val="00786DBD"/>
    <w:rsid w:val="00813166"/>
    <w:rsid w:val="008875DA"/>
    <w:rsid w:val="008A74BD"/>
    <w:rsid w:val="008B0F43"/>
    <w:rsid w:val="009017AC"/>
    <w:rsid w:val="00922D21"/>
    <w:rsid w:val="00931BD1"/>
    <w:rsid w:val="00941A6D"/>
    <w:rsid w:val="009464B9"/>
    <w:rsid w:val="00961310"/>
    <w:rsid w:val="0096373A"/>
    <w:rsid w:val="009B3CB2"/>
    <w:rsid w:val="009B5205"/>
    <w:rsid w:val="00A0054C"/>
    <w:rsid w:val="00A07E40"/>
    <w:rsid w:val="00A21A88"/>
    <w:rsid w:val="00A42BCF"/>
    <w:rsid w:val="00A4323F"/>
    <w:rsid w:val="00A51215"/>
    <w:rsid w:val="00AA441C"/>
    <w:rsid w:val="00B22CD2"/>
    <w:rsid w:val="00B22DA6"/>
    <w:rsid w:val="00B346D8"/>
    <w:rsid w:val="00B42F2A"/>
    <w:rsid w:val="00B661A4"/>
    <w:rsid w:val="00BA3297"/>
    <w:rsid w:val="00C912A4"/>
    <w:rsid w:val="00CE7674"/>
    <w:rsid w:val="00CF0489"/>
    <w:rsid w:val="00D10895"/>
    <w:rsid w:val="00D15905"/>
    <w:rsid w:val="00D17127"/>
    <w:rsid w:val="00D35CC6"/>
    <w:rsid w:val="00D8294F"/>
    <w:rsid w:val="00D85B53"/>
    <w:rsid w:val="00E156C7"/>
    <w:rsid w:val="00E22DF9"/>
    <w:rsid w:val="00E4398E"/>
    <w:rsid w:val="00E61E13"/>
    <w:rsid w:val="00E97F0A"/>
    <w:rsid w:val="00ED32C2"/>
    <w:rsid w:val="00F011C7"/>
    <w:rsid w:val="00F32D70"/>
    <w:rsid w:val="00F34E50"/>
    <w:rsid w:val="00F410D6"/>
    <w:rsid w:val="00F50CD3"/>
    <w:rsid w:val="00F57D06"/>
    <w:rsid w:val="00F75401"/>
    <w:rsid w:val="00FD2981"/>
    <w:rsid w:val="00FF57D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7130"/>
  <w15:docId w15:val="{5805F556-3162-403C-8FFF-3E4A4A1E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9A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paragraph" w:customStyle="1" w:styleId="25">
    <w:name w:val="Стиль2"/>
    <w:basedOn w:val="a"/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List 2"/>
    <w:basedOn w:val="a"/>
    <w:uiPriority w:val="99"/>
    <w:semiHidden/>
    <w:unhideWhenUsed/>
    <w:pPr>
      <w:ind w:left="566" w:hanging="283"/>
      <w:contextualSpacing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3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ff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f2"/>
    <w:rsid w:val="00E2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f2"/>
    <w:rsid w:val="006B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0"/>
    <w:uiPriority w:val="99"/>
    <w:semiHidden/>
    <w:unhideWhenUsed/>
    <w:rsid w:val="005B79AF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B79AF"/>
    <w:rPr>
      <w:sz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B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B79AF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B7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C5FD-06C7-492C-B989-0B7154AE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Д. Ремизова</cp:lastModifiedBy>
  <cp:revision>106</cp:revision>
  <cp:lastPrinted>2025-10-08T14:08:00Z</cp:lastPrinted>
  <dcterms:created xsi:type="dcterms:W3CDTF">2025-06-30T15:46:00Z</dcterms:created>
  <dcterms:modified xsi:type="dcterms:W3CDTF">2025-10-29T11:31:00Z</dcterms:modified>
</cp:coreProperties>
</file>