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0046" w:rsidRDefault="00D86C6C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B0046" w:rsidRDefault="00D86C6C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5B0046" w:rsidRDefault="00D86C6C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5B0046" w:rsidRDefault="005B0046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5B0046" w:rsidRDefault="005B0046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5B0046" w:rsidRDefault="00D86C6C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5B0046" w:rsidRDefault="005B0046">
      <w:pPr>
        <w:tabs>
          <w:tab w:val="left" w:pos="709"/>
        </w:tabs>
        <w:jc w:val="center"/>
        <w:rPr>
          <w:sz w:val="28"/>
        </w:rPr>
      </w:pPr>
    </w:p>
    <w:p w:rsidR="005B0046" w:rsidRDefault="005B0046">
      <w:pPr>
        <w:tabs>
          <w:tab w:val="left" w:pos="709"/>
        </w:tabs>
        <w:jc w:val="center"/>
        <w:rPr>
          <w:sz w:val="28"/>
        </w:rPr>
      </w:pPr>
    </w:p>
    <w:p w:rsidR="005B0046" w:rsidRDefault="00D86C6C">
      <w:pPr>
        <w:tabs>
          <w:tab w:val="left" w:pos="709"/>
        </w:tabs>
        <w:rPr>
          <w:sz w:val="28"/>
        </w:rPr>
      </w:pPr>
      <w:r>
        <w:rPr>
          <w:sz w:val="28"/>
        </w:rPr>
        <w:t>«18</w:t>
      </w:r>
      <w:r>
        <w:rPr>
          <w:sz w:val="28"/>
        </w:rPr>
        <w:t xml:space="preserve">» декабря </w:t>
      </w:r>
      <w:r>
        <w:rPr>
          <w:sz w:val="28"/>
        </w:rPr>
        <w:t xml:space="preserve">2025 г.        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 xml:space="preserve">                                                               № 1164-п</w:t>
      </w:r>
    </w:p>
    <w:p w:rsidR="005B0046" w:rsidRDefault="005B0046">
      <w:pPr>
        <w:tabs>
          <w:tab w:val="left" w:pos="709"/>
        </w:tabs>
        <w:jc w:val="both"/>
        <w:rPr>
          <w:sz w:val="28"/>
        </w:rPr>
      </w:pPr>
    </w:p>
    <w:p w:rsidR="005B0046" w:rsidRDefault="005B0046">
      <w:pPr>
        <w:tabs>
          <w:tab w:val="left" w:pos="709"/>
        </w:tabs>
        <w:jc w:val="both"/>
        <w:rPr>
          <w:sz w:val="28"/>
        </w:rPr>
      </w:pPr>
    </w:p>
    <w:p w:rsidR="005B0046" w:rsidRDefault="00D86C6C">
      <w:pPr>
        <w:pStyle w:val="ConsPlusNormal1"/>
        <w:widowControl w:val="0"/>
        <w:jc w:val="center"/>
        <w:rPr>
          <w:rFonts w:ascii="Times New Roman" w:hAnsi="Times New Roman"/>
          <w:color w:val="auto"/>
        </w:rPr>
      </w:pPr>
      <w:bookmarkStart w:id="0" w:name="_GoBack"/>
      <w:r>
        <w:rPr>
          <w:rFonts w:ascii="Times New Roman" w:hAnsi="Times New Roman"/>
          <w:color w:val="auto"/>
          <w:sz w:val="28"/>
          <w:szCs w:val="28"/>
        </w:rPr>
        <w:t>О внесении изменений в правила землепользования и застройки муниципального образования – Пителинский муниципальный округ Рязанской области применительно к территориям рабочего поселка Пителино с прилегающей территорией, Пеньковского и Потапьевского сельски</w:t>
      </w:r>
      <w:r>
        <w:rPr>
          <w:rFonts w:ascii="Times New Roman" w:hAnsi="Times New Roman"/>
          <w:color w:val="auto"/>
          <w:sz w:val="28"/>
          <w:szCs w:val="28"/>
        </w:rPr>
        <w:t xml:space="preserve">х округов </w:t>
      </w:r>
      <w:r>
        <w:rPr>
          <w:rFonts w:ascii="Times New Roman" w:hAnsi="Times New Roman"/>
          <w:color w:val="auto"/>
          <w:sz w:val="28"/>
          <w:szCs w:val="28"/>
        </w:rPr>
        <w:br/>
        <w:t>Пителинского района Рязанской области</w:t>
      </w:r>
    </w:p>
    <w:bookmarkEnd w:id="0"/>
    <w:p w:rsidR="005B0046" w:rsidRDefault="005B0046">
      <w:pPr>
        <w:tabs>
          <w:tab w:val="left" w:pos="709"/>
        </w:tabs>
        <w:jc w:val="both"/>
        <w:rPr>
          <w:color w:val="auto"/>
          <w:sz w:val="28"/>
        </w:rPr>
      </w:pPr>
    </w:p>
    <w:p w:rsidR="005B0046" w:rsidRDefault="00D86C6C">
      <w:pPr>
        <w:widowControl w:val="0"/>
        <w:tabs>
          <w:tab w:val="left" w:pos="709"/>
        </w:tabs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На основании </w:t>
      </w:r>
      <w:r>
        <w:rPr>
          <w:color w:val="auto"/>
          <w:sz w:val="28"/>
          <w:highlight w:val="white"/>
        </w:rPr>
        <w:t>стат</w:t>
      </w:r>
      <w:r>
        <w:rPr>
          <w:color w:val="auto"/>
          <w:sz w:val="28"/>
          <w:highlight w:val="white"/>
        </w:rPr>
        <w:t>ей 32</w:t>
      </w:r>
      <w:r>
        <w:rPr>
          <w:color w:val="auto"/>
          <w:sz w:val="28"/>
          <w:highlight w:val="white"/>
        </w:rPr>
        <w:t>, 33</w:t>
      </w:r>
      <w:r>
        <w:rPr>
          <w:color w:val="auto"/>
          <w:sz w:val="28"/>
          <w:szCs w:val="28"/>
        </w:rPr>
        <w:t xml:space="preserve"> Градостроительного кодекса Российской Федерации, статьи 2 Закона Рязанской области от 28.12.2018 № 106-ОЗ                           «О перераспределении отдельных полномочий в обл</w:t>
      </w:r>
      <w:r>
        <w:rPr>
          <w:color w:val="auto"/>
          <w:sz w:val="28"/>
          <w:szCs w:val="28"/>
        </w:rPr>
        <w:t>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области», с учетом заключения о результатах общественных обсуждений                  от 01</w:t>
      </w:r>
      <w:r>
        <w:rPr>
          <w:color w:val="auto"/>
          <w:sz w:val="28"/>
          <w:szCs w:val="28"/>
        </w:rPr>
        <w:t>.12</w:t>
      </w:r>
      <w:r>
        <w:rPr>
          <w:color w:val="auto"/>
          <w:sz w:val="28"/>
          <w:szCs w:val="28"/>
        </w:rPr>
        <w:t xml:space="preserve">.2025 </w:t>
      </w:r>
      <w:r>
        <w:rPr>
          <w:color w:val="000000" w:themeColor="text1"/>
          <w:sz w:val="28"/>
          <w:szCs w:val="28"/>
          <w:highlight w:val="white"/>
        </w:rPr>
        <w:t>по</w:t>
      </w:r>
      <w:r>
        <w:rPr>
          <w:sz w:val="28"/>
          <w:szCs w:val="28"/>
          <w:highlight w:val="white"/>
        </w:rPr>
        <w:t xml:space="preserve"> проекту внесения изменений в </w:t>
      </w:r>
      <w:r>
        <w:rPr>
          <w:sz w:val="28"/>
          <w:highlight w:val="white"/>
        </w:rPr>
        <w:t xml:space="preserve">правила землепользования </w:t>
      </w:r>
      <w:r>
        <w:rPr>
          <w:sz w:val="28"/>
          <w:highlight w:val="white"/>
        </w:rPr>
        <w:br/>
        <w:t>и застройки</w:t>
      </w:r>
      <w:r>
        <w:rPr>
          <w:sz w:val="28"/>
          <w:szCs w:val="28"/>
        </w:rPr>
        <w:t xml:space="preserve"> муниципального образования – </w:t>
      </w:r>
      <w:r>
        <w:rPr>
          <w:color w:val="auto"/>
          <w:sz w:val="28"/>
          <w:szCs w:val="28"/>
        </w:rPr>
        <w:t xml:space="preserve">Пителинский муниципальный округ Рязанской области применительно к территориям рабочего поселка Пителино </w:t>
      </w:r>
      <w:r>
        <w:rPr>
          <w:color w:val="auto"/>
          <w:sz w:val="28"/>
          <w:szCs w:val="28"/>
        </w:rPr>
        <w:br/>
      </w:r>
      <w:r>
        <w:rPr>
          <w:color w:val="auto"/>
          <w:sz w:val="28"/>
          <w:szCs w:val="28"/>
        </w:rPr>
        <w:t xml:space="preserve">с прилегающей территорией, Пеньковского и Потапьевского сельских округов </w:t>
      </w:r>
      <w:r>
        <w:rPr>
          <w:color w:val="auto"/>
          <w:sz w:val="28"/>
          <w:szCs w:val="28"/>
        </w:rPr>
        <w:br/>
        <w:t>Пителинского района Рязанской области</w:t>
      </w:r>
      <w:r>
        <w:rPr>
          <w:sz w:val="28"/>
          <w:szCs w:val="28"/>
        </w:rPr>
        <w:t>,</w:t>
      </w:r>
      <w:r>
        <w:rPr>
          <w:color w:val="auto"/>
          <w:sz w:val="28"/>
          <w:szCs w:val="28"/>
        </w:rPr>
        <w:t xml:space="preserve"> руководствуясь постановлением Правительства Рязанской области от 06.08.2008 № 153 «Об утверждении Положения о главном управлении архитектуры и </w:t>
      </w:r>
      <w:r>
        <w:rPr>
          <w:color w:val="auto"/>
          <w:sz w:val="28"/>
          <w:szCs w:val="28"/>
        </w:rPr>
        <w:t xml:space="preserve">градостроительства Рязанской области», </w:t>
      </w:r>
      <w:r>
        <w:rPr>
          <w:color w:val="auto"/>
          <w:sz w:val="28"/>
        </w:rPr>
        <w:t xml:space="preserve">приказом </w:t>
      </w:r>
      <w:r>
        <w:rPr>
          <w:sz w:val="28"/>
          <w:highlight w:val="white"/>
        </w:rPr>
        <w:t>главного управления архитектуры и гр</w:t>
      </w:r>
      <w:r>
        <w:rPr>
          <w:sz w:val="28"/>
        </w:rPr>
        <w:t xml:space="preserve">адостроительства Рязанской области от 16.12.2025 № 83-ок «О направлении работника </w:t>
      </w:r>
      <w:r>
        <w:rPr>
          <w:sz w:val="28"/>
        </w:rPr>
        <w:br/>
        <w:t>в командировку»,</w:t>
      </w:r>
      <w:r>
        <w:rPr>
          <w:color w:val="auto"/>
          <w:sz w:val="28"/>
          <w:szCs w:val="28"/>
        </w:rPr>
        <w:t xml:space="preserve"> главное управление архитектуры и градостроитель</w:t>
      </w:r>
      <w:r>
        <w:rPr>
          <w:color w:val="auto"/>
          <w:sz w:val="28"/>
          <w:szCs w:val="28"/>
        </w:rPr>
        <w:t>ства Рязанской области ПО</w:t>
      </w:r>
      <w:r>
        <w:rPr>
          <w:color w:val="auto"/>
          <w:sz w:val="28"/>
          <w:szCs w:val="28"/>
        </w:rPr>
        <w:t>СТАНОВЛЯЕТ:</w:t>
      </w:r>
    </w:p>
    <w:p w:rsidR="005B0046" w:rsidRDefault="00D86C6C" w:rsidP="00D86C6C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Внести в </w:t>
      </w:r>
      <w:r>
        <w:rPr>
          <w:color w:val="auto"/>
          <w:sz w:val="28"/>
          <w:szCs w:val="28"/>
        </w:rPr>
        <w:t>правила землепользования и застройки</w:t>
      </w:r>
      <w:r>
        <w:rPr>
          <w:color w:val="auto"/>
          <w:sz w:val="28"/>
          <w:szCs w:val="28"/>
        </w:rPr>
        <w:t xml:space="preserve"> муниципального образования – </w:t>
      </w:r>
      <w:r>
        <w:rPr>
          <w:color w:val="auto"/>
          <w:sz w:val="28"/>
          <w:szCs w:val="28"/>
        </w:rPr>
        <w:t xml:space="preserve">Пителинский муниципальный округ Рязанской области применительно к территориям рабочего поселка Пителино с прилегающей территорией, Пеньковского и Потапьевского сельских </w:t>
      </w:r>
      <w:r>
        <w:rPr>
          <w:color w:val="auto"/>
          <w:sz w:val="28"/>
          <w:szCs w:val="28"/>
        </w:rPr>
        <w:t>округов Пителинского района Рязанской области</w:t>
      </w:r>
      <w:r>
        <w:rPr>
          <w:color w:val="auto"/>
          <w:sz w:val="28"/>
          <w:szCs w:val="28"/>
        </w:rPr>
        <w:t xml:space="preserve">, </w:t>
      </w:r>
      <w:r>
        <w:rPr>
          <w:color w:val="auto"/>
          <w:sz w:val="28"/>
          <w:szCs w:val="28"/>
        </w:rPr>
        <w:t xml:space="preserve">утвержденные постановлением главного управления архитектуры и градостроительства Рязанской области </w:t>
      </w:r>
      <w:r>
        <w:rPr>
          <w:sz w:val="28"/>
          <w:szCs w:val="27"/>
        </w:rPr>
        <w:t>от</w:t>
      </w:r>
      <w:r>
        <w:rPr>
          <w:sz w:val="28"/>
          <w:highlight w:val="white"/>
        </w:rPr>
        <w:t xml:space="preserve"> 16.06.2025 № 472-п</w:t>
      </w:r>
      <w:r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br/>
        <w:t>«</w:t>
      </w:r>
      <w:r>
        <w:rPr>
          <w:color w:val="auto"/>
          <w:sz w:val="28"/>
          <w:szCs w:val="28"/>
        </w:rPr>
        <w:t xml:space="preserve">Об утверждении </w:t>
      </w:r>
      <w:r>
        <w:rPr>
          <w:color w:val="auto"/>
          <w:sz w:val="28"/>
          <w:szCs w:val="28"/>
        </w:rPr>
        <w:t>правил землепользования и застройки</w:t>
      </w:r>
      <w:r>
        <w:rPr>
          <w:color w:val="auto"/>
          <w:sz w:val="28"/>
          <w:szCs w:val="28"/>
        </w:rPr>
        <w:t xml:space="preserve"> муниципального </w:t>
      </w:r>
      <w:r>
        <w:rPr>
          <w:color w:val="auto"/>
          <w:sz w:val="28"/>
          <w:szCs w:val="28"/>
        </w:rPr>
        <w:lastRenderedPageBreak/>
        <w:t xml:space="preserve">образования – </w:t>
      </w:r>
      <w:r>
        <w:rPr>
          <w:color w:val="auto"/>
          <w:sz w:val="28"/>
          <w:szCs w:val="28"/>
        </w:rPr>
        <w:t>Пители</w:t>
      </w:r>
      <w:r>
        <w:rPr>
          <w:color w:val="auto"/>
          <w:sz w:val="28"/>
          <w:szCs w:val="28"/>
        </w:rPr>
        <w:t>нский муниципальный округ Рязанской области применительно к территориям рабочего поселка Пителино с прилегающей территорией, Пеньковского и Потапьевского сельских округов Пителинского района Рязанской области</w:t>
      </w:r>
      <w:r>
        <w:rPr>
          <w:color w:val="auto"/>
          <w:sz w:val="28"/>
          <w:szCs w:val="28"/>
        </w:rPr>
        <w:t>»</w:t>
      </w:r>
      <w:r>
        <w:rPr>
          <w:color w:val="auto"/>
          <w:sz w:val="28"/>
        </w:rPr>
        <w:t xml:space="preserve"> </w:t>
      </w:r>
      <w:r>
        <w:rPr>
          <w:color w:val="000000" w:themeColor="text1"/>
          <w:sz w:val="28"/>
          <w:szCs w:val="28"/>
        </w:rPr>
        <w:t>(</w:t>
      </w:r>
      <w:r>
        <w:rPr>
          <w:sz w:val="28"/>
          <w:highlight w:val="white"/>
        </w:rPr>
        <w:t>в редакции постановлений Главархитектуры Ряза</w:t>
      </w:r>
      <w:r>
        <w:rPr>
          <w:sz w:val="28"/>
          <w:highlight w:val="white"/>
        </w:rPr>
        <w:t>нской области от 08.09.2025 № 763-п</w:t>
      </w:r>
      <w:r>
        <w:rPr>
          <w:sz w:val="28"/>
        </w:rPr>
        <w:t>, от 01.10.2025 № 861-п</w:t>
      </w:r>
      <w:r>
        <w:rPr>
          <w:color w:val="auto"/>
          <w:sz w:val="28"/>
          <w:szCs w:val="28"/>
        </w:rPr>
        <w:t>)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highlight w:val="white"/>
        </w:rPr>
        <w:t xml:space="preserve">следующие </w:t>
      </w:r>
      <w:r>
        <w:rPr>
          <w:color w:val="auto"/>
          <w:sz w:val="28"/>
          <w:szCs w:val="28"/>
        </w:rPr>
        <w:t>изменения</w:t>
      </w:r>
      <w:r>
        <w:rPr>
          <w:color w:val="auto"/>
          <w:sz w:val="28"/>
        </w:rPr>
        <w:t>:</w:t>
      </w:r>
    </w:p>
    <w:p w:rsidR="005B0046" w:rsidRDefault="00D86C6C">
      <w:pPr>
        <w:pStyle w:val="aa"/>
        <w:widowControl w:val="0"/>
        <w:tabs>
          <w:tab w:val="left" w:pos="1276"/>
        </w:tabs>
        <w:spacing w:after="0"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7"/>
        </w:rPr>
        <w:t>1) в приложении № 1 согласно приложению № 1 к настоящему постановлению;</w:t>
      </w:r>
    </w:p>
    <w:p w:rsidR="005B0046" w:rsidRDefault="00D86C6C">
      <w:pPr>
        <w:pStyle w:val="ConsPlusNormal1"/>
        <w:tabs>
          <w:tab w:val="left" w:pos="0"/>
          <w:tab w:val="left" w:pos="708"/>
          <w:tab w:val="left" w:pos="1134"/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7"/>
        </w:rPr>
        <w:t>2) в приложении № 2</w:t>
      </w:r>
      <w:r>
        <w:rPr>
          <w:rFonts w:ascii="Times New Roman" w:hAnsi="Times New Roman"/>
          <w:color w:val="auto"/>
          <w:sz w:val="28"/>
          <w:szCs w:val="28"/>
        </w:rPr>
        <w:t xml:space="preserve"> графическое описание местоположения границ территориальной зоны «</w:t>
      </w:r>
      <w:r>
        <w:rPr>
          <w:rFonts w:ascii="Times New Roman" w:hAnsi="Times New Roman"/>
          <w:color w:val="auto"/>
          <w:sz w:val="28"/>
          <w:szCs w:val="28"/>
        </w:rPr>
        <w:t xml:space="preserve">1 Жилая зона (населенный пункт д. Каменка)» </w:t>
      </w:r>
      <w:r>
        <w:rPr>
          <w:rFonts w:ascii="Times New Roman" w:hAnsi="Times New Roman"/>
          <w:color w:val="000000" w:themeColor="text1"/>
          <w:sz w:val="28"/>
        </w:rPr>
        <w:t>(площадь объекта 188941 кв.м, реестровый номер 62:10-7.35) признать утратившим силу</w:t>
      </w:r>
      <w:r>
        <w:rPr>
          <w:rFonts w:ascii="Times New Roman" w:hAnsi="Times New Roman"/>
          <w:color w:val="auto"/>
          <w:sz w:val="28"/>
          <w:szCs w:val="28"/>
        </w:rPr>
        <w:t>.</w:t>
      </w:r>
    </w:p>
    <w:p w:rsidR="005B0046" w:rsidRDefault="00D86C6C" w:rsidP="00D86C6C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Графическое описание местоположения границ территориальной зоны «1 Жилая зона (населенный пункт р.п. Пителино)» изложить соглас</w:t>
      </w:r>
      <w:r>
        <w:rPr>
          <w:color w:val="auto"/>
          <w:sz w:val="28"/>
          <w:szCs w:val="28"/>
        </w:rPr>
        <w:t>но приложению № 2 к настоящему постановлению</w:t>
      </w:r>
      <w:r>
        <w:rPr>
          <w:color w:val="auto"/>
          <w:sz w:val="28"/>
          <w:szCs w:val="28"/>
        </w:rPr>
        <w:t>.</w:t>
      </w:r>
    </w:p>
    <w:p w:rsidR="005B0046" w:rsidRDefault="00D86C6C" w:rsidP="00D86C6C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hyperlink r:id="rId8" w:tooltip="consultantplus://offline/ref=489EB853532318E36FBBB7FD896A84BA3C23BA1545A4493EC082C9A50896597DF7428B9D8F0CE161E0CC33897B7043E3CE22F1L" w:history="1">
        <w:r>
          <w:rPr>
            <w:color w:val="auto"/>
            <w:sz w:val="28"/>
            <w:szCs w:val="28"/>
          </w:rPr>
          <w:t>Настоящее постановление вступает в силу со дня его официального опубликования.</w:t>
        </w:r>
      </w:hyperlink>
    </w:p>
    <w:p w:rsidR="005B0046" w:rsidRDefault="00D86C6C" w:rsidP="00D86C6C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Государственному казенному учреждению Рязанской области «Центр градостроительного развития Рязанской</w:t>
      </w:r>
      <w:r>
        <w:rPr>
          <w:color w:val="auto"/>
          <w:sz w:val="28"/>
          <w:szCs w:val="28"/>
        </w:rPr>
        <w:t xml:space="preserve"> области»:</w:t>
      </w:r>
    </w:p>
    <w:p w:rsidR="005B0046" w:rsidRDefault="00D86C6C">
      <w:pPr>
        <w:pStyle w:val="aa"/>
        <w:widowControl w:val="0"/>
        <w:tabs>
          <w:tab w:val="left" w:pos="992"/>
        </w:tabs>
        <w:spacing w:after="0" w:line="240" w:lineRule="auto"/>
        <w:ind w:firstLine="709"/>
        <w:jc w:val="both"/>
        <w:rPr>
          <w:color w:val="auto"/>
        </w:rPr>
      </w:pPr>
      <w:r>
        <w:rPr>
          <w:color w:val="auto"/>
          <w:sz w:val="28"/>
          <w:szCs w:val="28"/>
        </w:rPr>
        <w:t>1) обеспечить доступ к изменениям в правила землепользования</w:t>
      </w:r>
      <w:r>
        <w:rPr>
          <w:color w:val="auto"/>
          <w:sz w:val="28"/>
          <w:szCs w:val="28"/>
        </w:rPr>
        <w:br/>
        <w:t xml:space="preserve">и застройки муниципального образования – Пителинский муниципальный округ Рязанской области применительно к территориям рабочего поселка Пителино </w:t>
      </w:r>
      <w:r>
        <w:rPr>
          <w:color w:val="auto"/>
          <w:sz w:val="28"/>
          <w:szCs w:val="28"/>
        </w:rPr>
        <w:br/>
        <w:t>с прилегающей территорией, Пеньковског</w:t>
      </w:r>
      <w:r>
        <w:rPr>
          <w:color w:val="auto"/>
          <w:sz w:val="28"/>
          <w:szCs w:val="28"/>
        </w:rPr>
        <w:t xml:space="preserve">о и Потапьевского сельских округов Пителинского района Рязанской области в федеральной государственной информационной системе территориального планирования и размещение </w:t>
      </w:r>
      <w:r>
        <w:rPr>
          <w:color w:val="auto"/>
          <w:sz w:val="28"/>
          <w:szCs w:val="28"/>
        </w:rPr>
        <w:br/>
        <w:t>в государственных информационных системах обеспечения градостроительной деятельности в</w:t>
      </w:r>
      <w:r>
        <w:rPr>
          <w:color w:val="auto"/>
          <w:sz w:val="28"/>
          <w:szCs w:val="28"/>
        </w:rPr>
        <w:t xml:space="preserve"> соответствии с требованиями Градостроительного кодекса Российской Федерации;</w:t>
      </w:r>
    </w:p>
    <w:p w:rsidR="005B0046" w:rsidRDefault="00D86C6C">
      <w:pPr>
        <w:pStyle w:val="aa"/>
        <w:widowControl w:val="0"/>
        <w:tabs>
          <w:tab w:val="left" w:pos="1276"/>
        </w:tabs>
        <w:spacing w:after="0" w:line="240" w:lineRule="auto"/>
        <w:ind w:firstLine="709"/>
        <w:jc w:val="both"/>
        <w:rPr>
          <w:color w:val="auto"/>
        </w:rPr>
      </w:pPr>
      <w:r>
        <w:rPr>
          <w:color w:val="auto"/>
          <w:sz w:val="28"/>
          <w:szCs w:val="28"/>
        </w:rPr>
        <w:t xml:space="preserve">2) </w:t>
      </w:r>
      <w:r>
        <w:rPr>
          <w:rFonts w:cs="Times New Roman"/>
          <w:color w:val="auto"/>
          <w:sz w:val="28"/>
          <w:szCs w:val="28"/>
        </w:rPr>
        <w:t>подготовить, заверить усиленной квалифицированной электронной подписью и направить в территориальный орган федерального органа исполнительной власти, уполномоченный Правительс</w:t>
      </w:r>
      <w:r>
        <w:rPr>
          <w:rFonts w:cs="Times New Roman"/>
          <w:color w:val="auto"/>
          <w:sz w:val="28"/>
          <w:szCs w:val="28"/>
        </w:rPr>
        <w:t xml:space="preserve">твом Российской Федерации на осуществление государственного кадастрового учета, государственной регистрации прав, ведение Единого государственного реестра недвижимости, сведения о границах территориальных зон для внесения  </w:t>
      </w:r>
      <w:r w:rsidRPr="00D86C6C">
        <w:rPr>
          <w:rFonts w:cs="Times New Roman"/>
          <w:color w:val="auto"/>
          <w:sz w:val="28"/>
          <w:szCs w:val="28"/>
        </w:rPr>
        <w:t xml:space="preserve">                      </w:t>
      </w:r>
      <w:r>
        <w:rPr>
          <w:rFonts w:cs="Times New Roman"/>
          <w:color w:val="auto"/>
          <w:sz w:val="28"/>
          <w:szCs w:val="28"/>
        </w:rPr>
        <w:t xml:space="preserve">в Единый государственный реестр недвижимости в соответствии   </w:t>
      </w:r>
      <w:r w:rsidRPr="00D86C6C">
        <w:rPr>
          <w:rFonts w:cs="Times New Roman"/>
          <w:color w:val="auto"/>
          <w:sz w:val="28"/>
          <w:szCs w:val="28"/>
        </w:rPr>
        <w:t xml:space="preserve">                                 </w:t>
      </w:r>
      <w:r>
        <w:rPr>
          <w:rFonts w:cs="Times New Roman"/>
          <w:color w:val="auto"/>
          <w:sz w:val="28"/>
          <w:szCs w:val="28"/>
        </w:rPr>
        <w:t>с Федеральным законом от 13.07.2015 № 218-ФЗ «О государственной регистрации недвижимости»</w:t>
      </w:r>
      <w:r>
        <w:rPr>
          <w:color w:val="auto"/>
          <w:sz w:val="28"/>
          <w:szCs w:val="28"/>
        </w:rPr>
        <w:t>.</w:t>
      </w:r>
    </w:p>
    <w:p w:rsidR="005B0046" w:rsidRDefault="00D86C6C" w:rsidP="00D86C6C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</w:rPr>
      </w:pPr>
      <w:r>
        <w:rPr>
          <w:color w:val="auto"/>
          <w:sz w:val="28"/>
          <w:szCs w:val="28"/>
        </w:rPr>
        <w:t>Отделу кадровой работы и делопроизводства обеспечить:</w:t>
      </w:r>
    </w:p>
    <w:p w:rsidR="005B0046" w:rsidRDefault="00D86C6C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  <w:sz w:val="28"/>
          <w:szCs w:val="28"/>
        </w:rPr>
        <w:t>1)   государстве</w:t>
      </w:r>
      <w:r>
        <w:rPr>
          <w:rFonts w:ascii="Times New Roman" w:hAnsi="Times New Roman"/>
          <w:color w:val="auto"/>
          <w:sz w:val="28"/>
          <w:szCs w:val="28"/>
        </w:rPr>
        <w:t>нную регистрацию настоящего постановления в правовом департаменте аппарата Губернатора и Правительства Рязанской области;</w:t>
      </w:r>
    </w:p>
    <w:p w:rsidR="005B0046" w:rsidRDefault="00D86C6C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  <w:sz w:val="28"/>
          <w:szCs w:val="28"/>
        </w:rPr>
        <w:t>2) опубликование настоящего постановления в сетевом издании</w:t>
      </w:r>
      <w:r>
        <w:rPr>
          <w:rFonts w:ascii="Times New Roman" w:hAnsi="Times New Roman"/>
          <w:color w:val="auto"/>
          <w:sz w:val="28"/>
          <w:szCs w:val="28"/>
        </w:rPr>
        <w:br/>
        <w:t>«Рязанские ведомости» (www.rv-ryazan.ru) и на официальном интернет-портале</w:t>
      </w:r>
      <w:r>
        <w:rPr>
          <w:rFonts w:ascii="Times New Roman" w:hAnsi="Times New Roman"/>
          <w:color w:val="auto"/>
          <w:sz w:val="28"/>
          <w:szCs w:val="28"/>
        </w:rPr>
        <w:t xml:space="preserve"> правовой информации (www.pravo.gov.ru).</w:t>
      </w:r>
    </w:p>
    <w:p w:rsidR="005B0046" w:rsidRDefault="00D86C6C" w:rsidP="00D86C6C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</w:rPr>
      </w:pPr>
      <w:r>
        <w:rPr>
          <w:color w:val="auto"/>
          <w:sz w:val="28"/>
          <w:szCs w:val="28"/>
        </w:rPr>
        <w:t xml:space="preserve">Отделу информационного обеспечения градостроительной деятельности разместить настоящее постановление на официальном сайте </w:t>
      </w:r>
      <w:r>
        <w:rPr>
          <w:color w:val="auto"/>
          <w:sz w:val="28"/>
          <w:szCs w:val="28"/>
        </w:rPr>
        <w:lastRenderedPageBreak/>
        <w:t>главного управления архитектуры и градостроительства Рязанской области                 в сети</w:t>
      </w:r>
      <w:r>
        <w:rPr>
          <w:color w:val="auto"/>
          <w:sz w:val="28"/>
          <w:szCs w:val="28"/>
        </w:rPr>
        <w:t xml:space="preserve"> «Интернет».</w:t>
      </w:r>
    </w:p>
    <w:p w:rsidR="005B0046" w:rsidRDefault="00D86C6C" w:rsidP="00D86C6C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Предложить главе </w:t>
      </w:r>
      <w:r>
        <w:rPr>
          <w:color w:val="000000" w:themeColor="text1"/>
          <w:sz w:val="28"/>
          <w:szCs w:val="28"/>
        </w:rPr>
        <w:t>Пителинского муниципального округа Рязанской области</w:t>
      </w:r>
      <w:r>
        <w:rPr>
          <w:color w:val="auto"/>
          <w:sz w:val="28"/>
          <w:szCs w:val="28"/>
        </w:rPr>
        <w:t xml:space="preserve"> обеспечить размещение настоящего постановления на официальном сайте муниципального образования в сети «Интернет», публикацию в средствах массовой информации.</w:t>
      </w:r>
    </w:p>
    <w:p w:rsidR="005B0046" w:rsidRDefault="00D86C6C" w:rsidP="00D86C6C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rFonts w:eastAsia="NSimSun" w:cs="Arial"/>
          <w:color w:val="auto"/>
          <w:sz w:val="28"/>
          <w:szCs w:val="28"/>
        </w:rPr>
        <w:t>Контроль за исп</w:t>
      </w:r>
      <w:r>
        <w:rPr>
          <w:rFonts w:eastAsia="NSimSun" w:cs="Arial"/>
          <w:color w:val="auto"/>
          <w:sz w:val="28"/>
          <w:szCs w:val="28"/>
        </w:rPr>
        <w:t xml:space="preserve">олнением настоящего постановления возложить                        </w:t>
      </w:r>
      <w:r>
        <w:rPr>
          <w:color w:val="auto"/>
          <w:sz w:val="28"/>
          <w:highlight w:val="white"/>
        </w:rPr>
        <w:t xml:space="preserve">на </w:t>
      </w:r>
      <w:r>
        <w:rPr>
          <w:color w:val="auto"/>
          <w:sz w:val="28"/>
          <w:szCs w:val="28"/>
        </w:rPr>
        <w:t>заместителя начальника главного управления архитектуры</w:t>
      </w:r>
      <w:r>
        <w:rPr>
          <w:color w:val="auto"/>
          <w:sz w:val="28"/>
          <w:szCs w:val="28"/>
        </w:rPr>
        <w:br/>
        <w:t>и градостроительства Рязанской области Т.С. Попкову</w:t>
      </w:r>
      <w:r>
        <w:rPr>
          <w:rFonts w:eastAsia="NSimSun" w:cs="Arial"/>
          <w:color w:val="auto"/>
          <w:sz w:val="28"/>
          <w:szCs w:val="28"/>
        </w:rPr>
        <w:t>.</w:t>
      </w:r>
    </w:p>
    <w:p w:rsidR="005B0046" w:rsidRDefault="005B0046">
      <w:pPr>
        <w:widowControl w:val="0"/>
        <w:ind w:firstLine="850"/>
        <w:jc w:val="both"/>
        <w:rPr>
          <w:color w:val="auto"/>
          <w:sz w:val="28"/>
        </w:rPr>
      </w:pPr>
    </w:p>
    <w:p w:rsidR="005B0046" w:rsidRDefault="005B0046">
      <w:pPr>
        <w:pStyle w:val="ConsPlusNormal1"/>
        <w:tabs>
          <w:tab w:val="left" w:pos="708"/>
          <w:tab w:val="left" w:pos="1276"/>
        </w:tabs>
        <w:ind w:left="709"/>
        <w:jc w:val="both"/>
        <w:rPr>
          <w:rFonts w:ascii="Times New Roman" w:hAnsi="Times New Roman"/>
          <w:color w:val="auto"/>
          <w:sz w:val="28"/>
        </w:rPr>
      </w:pPr>
    </w:p>
    <w:p w:rsidR="005B0046" w:rsidRDefault="00D86C6C">
      <w:pPr>
        <w:widowControl w:val="0"/>
        <w:tabs>
          <w:tab w:val="left" w:pos="709"/>
        </w:tabs>
        <w:rPr>
          <w:color w:val="auto"/>
        </w:rPr>
      </w:pPr>
      <w:r>
        <w:rPr>
          <w:rFonts w:cs="Times New Roman"/>
          <w:color w:val="auto"/>
          <w:sz w:val="28"/>
        </w:rPr>
        <w:t>И.о. начальника                                                                                    О.М. Алямовская</w:t>
      </w:r>
    </w:p>
    <w:sectPr w:rsidR="005B0046">
      <w:headerReference w:type="default" r:id="rId9"/>
      <w:pgSz w:w="11906" w:h="16838"/>
      <w:pgMar w:top="1020" w:right="567" w:bottom="1020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0046" w:rsidRDefault="00D86C6C">
      <w:r>
        <w:separator/>
      </w:r>
    </w:p>
  </w:endnote>
  <w:endnote w:type="continuationSeparator" w:id="0">
    <w:p w:rsidR="005B0046" w:rsidRDefault="00D86C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Bahnschrift Light"/>
    <w:charset w:val="00"/>
    <w:family w:val="auto"/>
    <w:pitch w:val="default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0046" w:rsidRDefault="00D86C6C">
      <w:r>
        <w:separator/>
      </w:r>
    </w:p>
  </w:footnote>
  <w:footnote w:type="continuationSeparator" w:id="0">
    <w:p w:rsidR="005B0046" w:rsidRDefault="00D86C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0046" w:rsidRDefault="00D86C6C">
    <w:pPr>
      <w:pStyle w:val="af6"/>
      <w:jc w:val="center"/>
      <w:rPr>
        <w:rFonts w:ascii="Times New Roman" w:hAnsi="Times New Roman" w:cs="Times New Roman"/>
        <w:sz w:val="28"/>
        <w:szCs w:val="28"/>
      </w:rPr>
    </w:pPr>
    <w:r>
      <w:fldChar w:fldCharType="begin"/>
    </w:r>
    <w:r>
      <w:instrText>PAGE \* MERGEFORMAT</w:instrText>
    </w:r>
    <w:r>
      <w:fldChar w:fldCharType="separate"/>
    </w:r>
    <w:r w:rsidRPr="00D86C6C">
      <w:rPr>
        <w:rFonts w:ascii="Times New Roman" w:hAnsi="Times New Roman" w:cs="Times New Roman"/>
        <w:noProof/>
        <w:sz w:val="28"/>
        <w:szCs w:val="28"/>
      </w:rPr>
      <w:t>2</w:t>
    </w:r>
    <w:r>
      <w:rPr>
        <w:rFonts w:ascii="Times New Roman" w:hAnsi="Times New Roman" w:cs="Times New Roman"/>
        <w:sz w:val="28"/>
        <w:szCs w:val="28"/>
      </w:rPr>
      <w:fldChar w:fldCharType="end"/>
    </w:r>
  </w:p>
  <w:p w:rsidR="005B0046" w:rsidRDefault="005B0046">
    <w:pPr>
      <w:pStyle w:val="af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00690E"/>
    <w:multiLevelType w:val="multilevel"/>
    <w:tmpl w:val="61E85A9C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color w:val="auto"/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0046"/>
    <w:rsid w:val="005B0046"/>
    <w:rsid w:val="00D86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71FB5E"/>
  <w15:docId w15:val="{D6DE0912-125F-41EA-AC29-F9D5A8311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uiPriority w:val="9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unhideWhenUsed/>
  </w:style>
  <w:style w:type="character" w:styleId="a4">
    <w:name w:val="footnote reference"/>
    <w:uiPriority w:val="99"/>
    <w:unhideWhenUsed/>
    <w:rPr>
      <w:vertAlign w:val="superscript"/>
    </w:rPr>
  </w:style>
  <w:style w:type="character" w:styleId="a5">
    <w:name w:val="endnote reference"/>
    <w:uiPriority w:val="99"/>
    <w:semiHidden/>
    <w:unhideWhenUsed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basedOn w:val="10"/>
    <w:uiPriority w:val="99"/>
    <w:qFormat/>
    <w:rPr>
      <w:b/>
      <w:sz w:val="36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6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7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Contents2">
    <w:name w:val="Contents 2"/>
    <w:qFormat/>
  </w:style>
  <w:style w:type="character" w:customStyle="1" w:styleId="a8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1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2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3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4">
    <w:name w:val="Нижний колонтитул1"/>
    <w:qFormat/>
  </w:style>
  <w:style w:type="character" w:customStyle="1" w:styleId="15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6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7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8">
    <w:name w:val="Указатель1"/>
    <w:qFormat/>
  </w:style>
  <w:style w:type="character" w:customStyle="1" w:styleId="19">
    <w:name w:val="Список1"/>
    <w:basedOn w:val="Textbody"/>
    <w:qFormat/>
  </w:style>
  <w:style w:type="character" w:customStyle="1" w:styleId="1a">
    <w:name w:val="Абзац списка1"/>
    <w:qFormat/>
  </w:style>
  <w:style w:type="character" w:customStyle="1" w:styleId="toc10">
    <w:name w:val="toc 10"/>
    <w:qFormat/>
  </w:style>
  <w:style w:type="character" w:customStyle="1" w:styleId="1b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paragraph" w:styleId="a9">
    <w:name w:val="Title"/>
    <w:next w:val="aa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Textbody0"/>
  </w:style>
  <w:style w:type="paragraph" w:styleId="ac">
    <w:name w:val="caption"/>
    <w:qFormat/>
    <w:rPr>
      <w:b/>
      <w:sz w:val="36"/>
    </w:rPr>
  </w:style>
  <w:style w:type="paragraph" w:styleId="ad">
    <w:name w:val="index heading"/>
    <w:qFormat/>
    <w:rPr>
      <w:sz w:val="26"/>
    </w:rPr>
  </w:style>
  <w:style w:type="paragraph" w:styleId="ae">
    <w:name w:val="No Spacing"/>
    <w:uiPriority w:val="1"/>
    <w:qFormat/>
  </w:style>
  <w:style w:type="paragraph" w:styleId="23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f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0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1">
    <w:name w:val="endnote text"/>
    <w:basedOn w:val="a"/>
    <w:uiPriority w:val="99"/>
    <w:semiHidden/>
    <w:unhideWhenUsed/>
    <w:rPr>
      <w:sz w:val="20"/>
    </w:rPr>
  </w:style>
  <w:style w:type="paragraph" w:styleId="af2">
    <w:name w:val="TOC Heading"/>
    <w:uiPriority w:val="39"/>
    <w:unhideWhenUsed/>
    <w:qFormat/>
  </w:style>
  <w:style w:type="paragraph" w:styleId="24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af3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c">
    <w:name w:val="Основной шрифт абзаца1"/>
    <w:qFormat/>
    <w:rPr>
      <w:sz w:val="26"/>
    </w:rPr>
  </w:style>
  <w:style w:type="paragraph" w:styleId="af4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5">
    <w:name w:val="footer"/>
    <w:rPr>
      <w:sz w:val="26"/>
    </w:rPr>
  </w:style>
  <w:style w:type="paragraph" w:customStyle="1" w:styleId="1d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e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6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styleId="af7">
    <w:name w:val="List Paragraph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styleId="af8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table" w:styleId="af9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f0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styleId="28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character" w:customStyle="1" w:styleId="afa">
    <w:name w:val="Цветовое выделение для Текст"/>
    <w:qFormat/>
  </w:style>
  <w:style w:type="paragraph" w:customStyle="1" w:styleId="100">
    <w:name w:val="Заголовок 10"/>
    <w:qFormat/>
    <w:pPr>
      <w:keepNext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num" w:pos="0"/>
      </w:tabs>
      <w:spacing w:before="60" w:after="60"/>
      <w:jc w:val="both"/>
    </w:pPr>
    <w:rPr>
      <w:rFonts w:ascii="Liberation Sans" w:eastAsia="Microsoft YaHei" w:hAnsi="Liberation Sans" w:cs="Arial"/>
      <w:b/>
      <w:bCs/>
      <w:color w:val="auto"/>
      <w:sz w:val="21"/>
      <w:szCs w:val="21"/>
      <w:lang w:bidi="ar-SA"/>
    </w:rPr>
  </w:style>
  <w:style w:type="paragraph" w:customStyle="1" w:styleId="afb">
    <w:name w:val="Содержимое таблицы"/>
    <w:qFormat/>
    <w:pPr>
      <w:widowControl w:val="0"/>
      <w:suppressLineNumber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firstLine="709"/>
      <w:jc w:val="both"/>
    </w:pPr>
    <w:rPr>
      <w:rFonts w:ascii="Times New Roman" w:eastAsia="Lucida Sans Unicode" w:hAnsi="Times New Roman" w:cs="Times New Roman"/>
      <w:color w:val="auto"/>
      <w:sz w:val="24"/>
      <w:szCs w:val="24"/>
      <w:lang w:eastAsia="ar-SA" w:bidi="ar-SA"/>
    </w:rPr>
  </w:style>
  <w:style w:type="paragraph" w:customStyle="1" w:styleId="afc">
    <w:name w:val="Содержимое врезки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jc w:val="center"/>
    </w:pPr>
    <w:rPr>
      <w:rFonts w:ascii="Times New Roman" w:eastAsia="Calibri" w:hAnsi="Times New Roman" w:cs="Calibri"/>
      <w:color w:val="auto"/>
      <w:sz w:val="22"/>
      <w:szCs w:val="22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89EB853532318E36FBBB7FD896A84BA3C23BA1545A4493EC082C9A50896597DF7428B9D8F0CE161E0CC33897B7043E3CE22F1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867</Words>
  <Characters>4943</Characters>
  <Application>Microsoft Office Word</Application>
  <DocSecurity>0</DocSecurity>
  <Lines>41</Lines>
  <Paragraphs>11</Paragraphs>
  <ScaleCrop>false</ScaleCrop>
  <Company/>
  <LinksUpToDate>false</LinksUpToDate>
  <CharactersWithSpaces>5799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Анна В. Чамкина</cp:lastModifiedBy>
  <cp:revision>188</cp:revision>
  <dcterms:created xsi:type="dcterms:W3CDTF">2025-12-18T14:40:00Z</dcterms:created>
  <dcterms:modified xsi:type="dcterms:W3CDTF">2025-12-18T14:41:00Z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