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1" w:rsidRDefault="00FA481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71" w:rsidRDefault="00FA481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04971" w:rsidRDefault="00FA481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04971" w:rsidRDefault="004049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04971" w:rsidRDefault="004049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04971" w:rsidRDefault="00FA481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971" w:rsidRDefault="00404971">
      <w:pPr>
        <w:tabs>
          <w:tab w:val="left" w:pos="709"/>
        </w:tabs>
        <w:jc w:val="center"/>
        <w:rPr>
          <w:sz w:val="28"/>
        </w:rPr>
      </w:pPr>
    </w:p>
    <w:p w:rsidR="00404971" w:rsidRDefault="00404971">
      <w:pPr>
        <w:tabs>
          <w:tab w:val="left" w:pos="709"/>
        </w:tabs>
        <w:jc w:val="center"/>
        <w:rPr>
          <w:sz w:val="28"/>
        </w:rPr>
      </w:pPr>
    </w:p>
    <w:p w:rsidR="00404971" w:rsidRDefault="00FA481D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№ 1175-п</w:t>
      </w:r>
    </w:p>
    <w:p w:rsidR="00404971" w:rsidRDefault="00404971">
      <w:pPr>
        <w:tabs>
          <w:tab w:val="left" w:pos="709"/>
        </w:tabs>
        <w:jc w:val="both"/>
        <w:rPr>
          <w:sz w:val="28"/>
        </w:rPr>
      </w:pPr>
    </w:p>
    <w:p w:rsidR="00404971" w:rsidRDefault="00404971">
      <w:pPr>
        <w:tabs>
          <w:tab w:val="left" w:pos="709"/>
        </w:tabs>
        <w:jc w:val="both"/>
        <w:rPr>
          <w:sz w:val="28"/>
        </w:rPr>
      </w:pPr>
    </w:p>
    <w:p w:rsidR="00404971" w:rsidRDefault="00FA481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Санское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404971" w:rsidRDefault="0040497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4971" w:rsidRDefault="00FA481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</w:t>
      </w:r>
      <w:r>
        <w:rPr>
          <w:sz w:val="28"/>
        </w:rPr>
        <w:t>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01-14/4673/25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</w:t>
      </w:r>
      <w:r>
        <w:rPr>
          <w:color w:val="auto"/>
          <w:sz w:val="28"/>
          <w:szCs w:val="28"/>
        </w:rPr>
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>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приказом главного управления архитектуры и градостроительства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Санское сельское</w:t>
      </w:r>
      <w:r>
        <w:rPr>
          <w:color w:val="auto"/>
          <w:sz w:val="28"/>
          <w:szCs w:val="28"/>
        </w:rPr>
        <w:t xml:space="preserve">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</w:t>
      </w:r>
      <w:r>
        <w:rPr>
          <w:color w:val="auto"/>
          <w:sz w:val="28"/>
          <w:szCs w:val="28"/>
        </w:rPr>
        <w:t xml:space="preserve">ием Думы муниципального </w:t>
      </w:r>
      <w:r>
        <w:rPr>
          <w:color w:val="auto"/>
          <w:sz w:val="28"/>
          <w:szCs w:val="28"/>
        </w:rPr>
        <w:br/>
        <w:t>образования – Шиловский муниципальный район Рязанской области от 16.11.2017 № 13/101 «Об утверждении Правил землепользования и застройки муниципального образования – Санское сельское поселение Шиловского муниципального района Рязан</w:t>
      </w:r>
      <w:r>
        <w:rPr>
          <w:color w:val="auto"/>
          <w:sz w:val="28"/>
          <w:szCs w:val="28"/>
        </w:rPr>
        <w:t>ской области</w:t>
      </w:r>
      <w:r>
        <w:rPr>
          <w:sz w:val="28"/>
          <w:highlight w:val="white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 xml:space="preserve">т 30.06.2023 № 262-п, от 08.09.2025 </w:t>
      </w:r>
      <w:r>
        <w:rPr>
          <w:color w:val="000000" w:themeColor="text1"/>
          <w:sz w:val="28"/>
        </w:rPr>
        <w:br/>
        <w:t>№ 758-п),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</w:p>
    <w:p w:rsidR="00404971" w:rsidRDefault="00FA481D" w:rsidP="00FA481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</w:rPr>
        <w:t>в п</w:t>
      </w:r>
      <w:r>
        <w:rPr>
          <w:sz w:val="28"/>
          <w:szCs w:val="28"/>
        </w:rPr>
        <w:t>риложении № 4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Ж-1 Зона для ведения личного подсобного хозяйства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изл</w:t>
      </w:r>
      <w:r>
        <w:rPr>
          <w:color w:val="auto"/>
          <w:sz w:val="28"/>
          <w:szCs w:val="28"/>
        </w:rPr>
        <w:t xml:space="preserve">ожить в редакции согласно приложению </w:t>
      </w:r>
      <w:r>
        <w:rPr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</w:t>
      </w:r>
      <w:r>
        <w:rPr>
          <w:color w:val="auto"/>
          <w:sz w:val="28"/>
          <w:szCs w:val="28"/>
        </w:rPr>
        <w:t xml:space="preserve">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</w:t>
      </w:r>
      <w:r>
        <w:rPr>
          <w:color w:val="auto"/>
          <w:sz w:val="28"/>
          <w:szCs w:val="28"/>
        </w:rPr>
        <w:t>льного кодекса Российской Федерации.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04971" w:rsidRDefault="00FA481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04971" w:rsidRDefault="00FA481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</w:t>
      </w:r>
      <w:r>
        <w:rPr>
          <w:rFonts w:ascii="Times New Roman" w:hAnsi="Times New Roman"/>
          <w:color w:val="auto"/>
          <w:sz w:val="28"/>
          <w:szCs w:val="28"/>
        </w:rPr>
        <w:t>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муниципальный район Рязанской о</w:t>
      </w:r>
      <w:r>
        <w:rPr>
          <w:color w:val="auto"/>
          <w:sz w:val="28"/>
          <w:szCs w:val="28"/>
        </w:rPr>
        <w:t xml:space="preserve">бласти, главе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</w:t>
      </w:r>
      <w:r>
        <w:rPr>
          <w:color w:val="auto"/>
          <w:sz w:val="28"/>
          <w:szCs w:val="28"/>
        </w:rPr>
        <w:t>ах массовой информации.</w:t>
      </w:r>
    </w:p>
    <w:p w:rsidR="00404971" w:rsidRDefault="00FA481D" w:rsidP="00FA481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04971" w:rsidRDefault="00404971">
      <w:pPr>
        <w:widowControl w:val="0"/>
        <w:ind w:firstLine="850"/>
        <w:jc w:val="both"/>
        <w:rPr>
          <w:color w:val="auto"/>
          <w:sz w:val="28"/>
        </w:rPr>
      </w:pPr>
    </w:p>
    <w:p w:rsidR="00404971" w:rsidRDefault="00404971">
      <w:pPr>
        <w:widowControl w:val="0"/>
        <w:ind w:firstLine="850"/>
        <w:jc w:val="both"/>
        <w:rPr>
          <w:color w:val="auto"/>
          <w:sz w:val="28"/>
        </w:rPr>
      </w:pPr>
    </w:p>
    <w:p w:rsidR="00404971" w:rsidRDefault="00FA481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О.М. Алямовская</w:t>
      </w:r>
    </w:p>
    <w:sectPr w:rsidR="0040497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71" w:rsidRDefault="00FA481D">
      <w:r>
        <w:separator/>
      </w:r>
    </w:p>
  </w:endnote>
  <w:endnote w:type="continuationSeparator" w:id="0">
    <w:p w:rsidR="00404971" w:rsidRDefault="00FA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71" w:rsidRDefault="00FA481D">
      <w:r>
        <w:separator/>
      </w:r>
    </w:p>
  </w:footnote>
  <w:footnote w:type="continuationSeparator" w:id="0">
    <w:p w:rsidR="00404971" w:rsidRDefault="00FA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71" w:rsidRDefault="00FA481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FA481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04971" w:rsidRDefault="004049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1107"/>
    <w:multiLevelType w:val="hybridMultilevel"/>
    <w:tmpl w:val="E404229C"/>
    <w:lvl w:ilvl="0" w:tplc="3E408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00604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487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70DA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EE6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088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883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5CF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E42A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0125DD"/>
    <w:multiLevelType w:val="hybridMultilevel"/>
    <w:tmpl w:val="83B2AF80"/>
    <w:lvl w:ilvl="0" w:tplc="4EEC06D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A106D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58F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FE6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486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608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0AE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781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161B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C734FA"/>
    <w:multiLevelType w:val="multilevel"/>
    <w:tmpl w:val="A26A32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71"/>
    <w:rsid w:val="00404971"/>
    <w:rsid w:val="00F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BB77"/>
  <w15:docId w15:val="{777A73B7-1808-4016-92BD-6525ED35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216</cp:revision>
  <dcterms:created xsi:type="dcterms:W3CDTF">2025-12-19T12:35:00Z</dcterms:created>
  <dcterms:modified xsi:type="dcterms:W3CDTF">2025-12-19T12:36:00Z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