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42229" w14:textId="77777777" w:rsidR="00945889" w:rsidRPr="00AE28BE" w:rsidRDefault="00423FFA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noProof/>
          <w:sz w:val="36"/>
          <w:lang w:eastAsia="ru-RU"/>
        </w:rPr>
        <w:drawing>
          <wp:inline distT="0" distB="0" distL="0" distR="0" wp14:anchorId="2E944016" wp14:editId="086B663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F6A3B" w14:textId="77777777" w:rsidR="00945889" w:rsidRPr="00AE28BE" w:rsidRDefault="00945889" w:rsidP="0029665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21B27CF" w14:textId="77777777" w:rsidR="00945889" w:rsidRPr="00AE28BE" w:rsidRDefault="00945889" w:rsidP="00297862">
      <w:pPr>
        <w:pStyle w:val="1"/>
        <w:tabs>
          <w:tab w:val="clear" w:pos="0"/>
          <w:tab w:val="left" w:pos="284"/>
        </w:tabs>
        <w:spacing w:line="240" w:lineRule="auto"/>
        <w:rPr>
          <w:b/>
          <w:bCs/>
          <w:sz w:val="36"/>
        </w:rPr>
      </w:pPr>
      <w:r w:rsidRPr="00AE28BE">
        <w:rPr>
          <w:b/>
          <w:bCs/>
          <w:sz w:val="36"/>
        </w:rPr>
        <w:t>ГЛАВНОЕ УПРАВЛЕНИЕ</w:t>
      </w:r>
    </w:p>
    <w:p w14:paraId="76D309E3" w14:textId="77777777" w:rsidR="00945889" w:rsidRPr="00AE28BE" w:rsidRDefault="00945889" w:rsidP="0029665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E28BE">
        <w:rPr>
          <w:b/>
          <w:bCs/>
          <w:sz w:val="36"/>
        </w:rPr>
        <w:t>«РЕГИОНАЛЬНАЯ ЭНЕРГЕТИЧЕСКАЯ КОМИССИЯ» РЯЗАНСКОЙ ОБЛАСТИ</w:t>
      </w:r>
    </w:p>
    <w:p w14:paraId="192F3391" w14:textId="77777777" w:rsidR="00945889" w:rsidRPr="00AE28BE" w:rsidRDefault="00945889" w:rsidP="00296650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2D9FCF2" w14:textId="77777777" w:rsidR="00945889" w:rsidRPr="00AE28BE" w:rsidRDefault="00945889" w:rsidP="00296650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E28BE">
        <w:rPr>
          <w:rFonts w:ascii="Times New Roman" w:hAnsi="Times New Roman"/>
        </w:rPr>
        <w:t>П О С Т А Н О В Л Е Н И Е</w:t>
      </w:r>
    </w:p>
    <w:p w14:paraId="3FC99D64" w14:textId="77777777" w:rsidR="00945889" w:rsidRPr="00AE28BE" w:rsidRDefault="00945889" w:rsidP="00296650">
      <w:pPr>
        <w:tabs>
          <w:tab w:val="left" w:pos="0"/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34A7D820" w14:textId="7378B6D8" w:rsidR="00945889" w:rsidRPr="00AE28BE" w:rsidRDefault="00945889" w:rsidP="00296650">
      <w:pPr>
        <w:pStyle w:val="31"/>
        <w:tabs>
          <w:tab w:val="left" w:pos="0"/>
        </w:tabs>
        <w:ind w:right="425" w:firstLine="0"/>
        <w:jc w:val="center"/>
      </w:pPr>
      <w:r w:rsidRPr="00AE28BE">
        <w:t xml:space="preserve">от </w:t>
      </w:r>
      <w:r w:rsidR="00B94A50">
        <w:t xml:space="preserve">24 </w:t>
      </w:r>
      <w:r w:rsidR="005001F9">
        <w:t>дека</w:t>
      </w:r>
      <w:r w:rsidR="006A5C9F">
        <w:t>бря</w:t>
      </w:r>
      <w:r w:rsidRPr="00AE28BE">
        <w:t xml:space="preserve"> 20</w:t>
      </w:r>
      <w:r w:rsidR="009529CF">
        <w:t>2</w:t>
      </w:r>
      <w:r w:rsidR="001F6373">
        <w:t>5</w:t>
      </w:r>
      <w:r w:rsidRPr="00AE28BE">
        <w:t xml:space="preserve"> г. №</w:t>
      </w:r>
      <w:r w:rsidR="00DD1670" w:rsidRPr="00AE28BE">
        <w:t xml:space="preserve"> </w:t>
      </w:r>
      <w:r w:rsidR="000D7AA1">
        <w:t>320</w:t>
      </w:r>
    </w:p>
    <w:p w14:paraId="261B1274" w14:textId="77777777" w:rsidR="00945889" w:rsidRPr="00AE28BE" w:rsidRDefault="00945889" w:rsidP="00296650">
      <w:pPr>
        <w:pStyle w:val="31"/>
        <w:tabs>
          <w:tab w:val="left" w:pos="0"/>
          <w:tab w:val="left" w:pos="426"/>
          <w:tab w:val="left" w:pos="709"/>
          <w:tab w:val="left" w:pos="993"/>
        </w:tabs>
        <w:ind w:left="426" w:right="425" w:firstLine="709"/>
        <w:jc w:val="center"/>
      </w:pPr>
    </w:p>
    <w:p w14:paraId="779FA2E9" w14:textId="77777777" w:rsidR="004479D8" w:rsidRPr="00AE28BE" w:rsidRDefault="004479D8" w:rsidP="004479D8">
      <w:pPr>
        <w:pStyle w:val="31"/>
        <w:tabs>
          <w:tab w:val="left" w:pos="0"/>
        </w:tabs>
        <w:ind w:right="425" w:firstLine="0"/>
        <w:jc w:val="center"/>
      </w:pPr>
      <w:r w:rsidRPr="00AE28BE">
        <w:t>О единых (котловых) тарифах на услуги по передаче</w:t>
      </w:r>
      <w:r w:rsidR="00A6491E" w:rsidRPr="00AE28BE">
        <w:t xml:space="preserve"> </w:t>
      </w:r>
      <w:r w:rsidRPr="00AE28BE">
        <w:t>электрической энергии по сетям Рязанской области</w:t>
      </w:r>
    </w:p>
    <w:p w14:paraId="4239BC61" w14:textId="77777777" w:rsidR="00346F1B" w:rsidRPr="00AE28BE" w:rsidRDefault="00346F1B" w:rsidP="00296650">
      <w:pPr>
        <w:pStyle w:val="31"/>
        <w:tabs>
          <w:tab w:val="left" w:pos="0"/>
        </w:tabs>
        <w:ind w:right="425" w:firstLine="0"/>
        <w:jc w:val="center"/>
      </w:pPr>
    </w:p>
    <w:p w14:paraId="3BFCB945" w14:textId="77777777" w:rsidR="00AE28BE" w:rsidRPr="00417A6C" w:rsidRDefault="00AE28BE" w:rsidP="00AE28BE">
      <w:pPr>
        <w:pStyle w:val="31"/>
        <w:tabs>
          <w:tab w:val="left" w:pos="0"/>
        </w:tabs>
        <w:ind w:right="0" w:firstLine="709"/>
      </w:pPr>
      <w:r w:rsidRPr="00417A6C">
        <w:rPr>
          <w:szCs w:val="28"/>
        </w:rPr>
        <w:t>В соответствии Федеральным законом от 26.03.2003 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15D008B6" w14:textId="467AC2A5" w:rsidR="00AE28BE" w:rsidRPr="00417A6C" w:rsidRDefault="00CA5819" w:rsidP="00AE28BE">
      <w:pPr>
        <w:pStyle w:val="31"/>
        <w:tabs>
          <w:tab w:val="left" w:pos="0"/>
        </w:tabs>
        <w:ind w:right="0" w:firstLine="709"/>
      </w:pPr>
      <w:r>
        <w:t xml:space="preserve">1. </w:t>
      </w:r>
      <w:r w:rsidR="00AE28BE" w:rsidRPr="00417A6C">
        <w:t>Установить с 01 января 20</w:t>
      </w:r>
      <w:r w:rsidR="00AE28BE">
        <w:t>2</w:t>
      </w:r>
      <w:r w:rsidR="001F6373">
        <w:t>6</w:t>
      </w:r>
      <w:r w:rsidR="00AE28BE" w:rsidRPr="00417A6C">
        <w:t xml:space="preserve"> года по 31 декабря 20</w:t>
      </w:r>
      <w:r w:rsidR="00AE28BE">
        <w:t>2</w:t>
      </w:r>
      <w:r w:rsidR="001F6373">
        <w:t>6</w:t>
      </w:r>
      <w:r w:rsidR="00AE28BE" w:rsidRPr="00417A6C">
        <w:t xml:space="preserve"> года единые (котловые) тарифы на услуги по передаче электрической энергии по сетям Рязанской области согласно приложению.</w:t>
      </w:r>
    </w:p>
    <w:p w14:paraId="67EAD09E" w14:textId="6BF45750" w:rsidR="007621A6" w:rsidRPr="00194123" w:rsidRDefault="00CA5819" w:rsidP="000D7AA1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lang w:eastAsia="ru-RU"/>
        </w:rPr>
      </w:pPr>
      <w:r w:rsidRPr="00194123">
        <w:rPr>
          <w:bCs/>
          <w:szCs w:val="28"/>
        </w:rPr>
        <w:t xml:space="preserve">2. </w:t>
      </w:r>
      <w:r w:rsidR="000D7AA1">
        <w:rPr>
          <w:szCs w:val="28"/>
        </w:rPr>
        <w:t>П</w:t>
      </w:r>
      <w:r w:rsidR="007621A6" w:rsidRPr="00194123">
        <w:rPr>
          <w:szCs w:val="28"/>
        </w:rPr>
        <w:t>остановлени</w:t>
      </w:r>
      <w:r w:rsidR="003C26DC">
        <w:rPr>
          <w:szCs w:val="28"/>
        </w:rPr>
        <w:t>е</w:t>
      </w:r>
      <w:r w:rsidR="007621A6" w:rsidRPr="00194123">
        <w:rPr>
          <w:szCs w:val="28"/>
        </w:rPr>
        <w:t xml:space="preserve"> ГУ РЭК Рязанской области</w:t>
      </w:r>
      <w:r w:rsidR="000D7AA1">
        <w:rPr>
          <w:szCs w:val="28"/>
        </w:rPr>
        <w:t xml:space="preserve"> </w:t>
      </w:r>
      <w:r w:rsidR="001F6373" w:rsidRPr="001F6373">
        <w:rPr>
          <w:szCs w:val="28"/>
        </w:rPr>
        <w:t xml:space="preserve">от 29 ноября 2024 г. № 211 </w:t>
      </w:r>
      <w:r w:rsidR="007621A6" w:rsidRPr="00194123">
        <w:rPr>
          <w:lang w:eastAsia="ru-RU"/>
        </w:rPr>
        <w:t>«О единых (котловых) тарифах на услуги по</w:t>
      </w:r>
      <w:r w:rsidR="00B72174" w:rsidRPr="00194123">
        <w:rPr>
          <w:lang w:eastAsia="ru-RU"/>
        </w:rPr>
        <w:t> </w:t>
      </w:r>
      <w:r w:rsidR="007621A6" w:rsidRPr="00194123">
        <w:rPr>
          <w:lang w:eastAsia="ru-RU"/>
        </w:rPr>
        <w:t>передаче электрической энергии по сетям Рязанской области»</w:t>
      </w:r>
      <w:r w:rsidR="000D7AA1">
        <w:rPr>
          <w:lang w:eastAsia="ru-RU"/>
        </w:rPr>
        <w:t xml:space="preserve"> </w:t>
      </w:r>
      <w:r w:rsidR="000D7AA1">
        <w:rPr>
          <w:bCs/>
          <w:szCs w:val="28"/>
        </w:rPr>
        <w:t>п</w:t>
      </w:r>
      <w:r w:rsidR="000D7AA1" w:rsidRPr="00194123">
        <w:rPr>
          <w:bCs/>
          <w:szCs w:val="28"/>
        </w:rPr>
        <w:t>ризнать утратившим силу</w:t>
      </w:r>
      <w:r w:rsidR="000D7AA1">
        <w:rPr>
          <w:bCs/>
          <w:szCs w:val="28"/>
        </w:rPr>
        <w:t>.</w:t>
      </w:r>
    </w:p>
    <w:p w14:paraId="6B01A300" w14:textId="423153B7" w:rsidR="00DD3123" w:rsidRDefault="00DD3123" w:rsidP="00DD3123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26DC">
        <w:rPr>
          <w:rFonts w:ascii="Times New Roman" w:hAnsi="Times New Roman"/>
          <w:sz w:val="28"/>
          <w:szCs w:val="28"/>
          <w:lang w:eastAsia="ru-RU"/>
        </w:rPr>
        <w:t xml:space="preserve">3.  </w:t>
      </w:r>
      <w:r w:rsidR="000D7AA1">
        <w:rPr>
          <w:rFonts w:ascii="Times New Roman" w:hAnsi="Times New Roman"/>
          <w:sz w:val="28"/>
          <w:szCs w:val="28"/>
          <w:lang w:eastAsia="ru-RU"/>
        </w:rPr>
        <w:t>П</w:t>
      </w:r>
      <w:r w:rsidRPr="003C26DC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 w:rsidR="003C26DC" w:rsidRPr="003C26DC">
        <w:rPr>
          <w:rFonts w:ascii="Times New Roman" w:hAnsi="Times New Roman"/>
          <w:sz w:val="28"/>
          <w:szCs w:val="28"/>
          <w:lang w:eastAsia="ru-RU"/>
        </w:rPr>
        <w:t>3</w:t>
      </w:r>
      <w:r w:rsidRPr="003C26DC">
        <w:rPr>
          <w:rFonts w:ascii="Times New Roman" w:hAnsi="Times New Roman"/>
          <w:sz w:val="28"/>
          <w:szCs w:val="28"/>
          <w:lang w:eastAsia="ru-RU"/>
        </w:rPr>
        <w:t xml:space="preserve"> постановления ГУ РЭК Рязанской области </w:t>
      </w:r>
      <w:r w:rsidR="003C26DC" w:rsidRPr="003C26DC">
        <w:rPr>
          <w:rFonts w:ascii="Times New Roman" w:hAnsi="Times New Roman"/>
          <w:sz w:val="28"/>
          <w:szCs w:val="28"/>
          <w:lang w:eastAsia="ru-RU"/>
        </w:rPr>
        <w:t xml:space="preserve">от 21 апреля </w:t>
      </w:r>
      <w:r w:rsidR="000D7AA1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3C26DC" w:rsidRPr="003C26DC">
        <w:rPr>
          <w:rFonts w:ascii="Times New Roman" w:hAnsi="Times New Roman"/>
          <w:sz w:val="28"/>
          <w:szCs w:val="28"/>
          <w:lang w:eastAsia="ru-RU"/>
        </w:rPr>
        <w:t xml:space="preserve">2025 г. № 27 </w:t>
      </w:r>
      <w:r w:rsidRPr="003C26DC">
        <w:rPr>
          <w:rFonts w:ascii="Times New Roman" w:hAnsi="Times New Roman"/>
          <w:sz w:val="28"/>
          <w:szCs w:val="28"/>
          <w:lang w:eastAsia="ru-RU"/>
        </w:rPr>
        <w:t>«О внесении изменений в некоторые нормативные правовые акты ГУ РЭК Рязанской области»</w:t>
      </w:r>
      <w:r w:rsidR="000D7AA1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="000D7AA1" w:rsidRPr="003C26DC">
        <w:rPr>
          <w:rFonts w:ascii="Times New Roman" w:hAnsi="Times New Roman"/>
          <w:sz w:val="28"/>
          <w:szCs w:val="28"/>
          <w:lang w:eastAsia="ru-RU"/>
        </w:rPr>
        <w:t>ризнать утратившим силу</w:t>
      </w:r>
      <w:r w:rsidR="000D7AA1">
        <w:rPr>
          <w:rFonts w:ascii="Times New Roman" w:hAnsi="Times New Roman"/>
          <w:sz w:val="28"/>
          <w:szCs w:val="28"/>
          <w:lang w:eastAsia="ru-RU"/>
        </w:rPr>
        <w:t>.</w:t>
      </w:r>
    </w:p>
    <w:p w14:paraId="3A2F24DA" w14:textId="244CC0AF" w:rsidR="009C7426" w:rsidRPr="00D10E92" w:rsidRDefault="00DD3123" w:rsidP="009C74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C7426" w:rsidRPr="00D10E92">
        <w:rPr>
          <w:sz w:val="28"/>
          <w:szCs w:val="28"/>
        </w:rPr>
        <w:t xml:space="preserve">. </w:t>
      </w:r>
      <w:r w:rsidR="009C7426">
        <w:rPr>
          <w:sz w:val="28"/>
          <w:szCs w:val="28"/>
        </w:rPr>
        <w:t>Настоящее постановление вступает в силу с 1 января 202</w:t>
      </w:r>
      <w:r w:rsidR="003C26DC">
        <w:rPr>
          <w:sz w:val="28"/>
          <w:szCs w:val="28"/>
        </w:rPr>
        <w:t>6</w:t>
      </w:r>
      <w:r w:rsidR="009C7426">
        <w:rPr>
          <w:sz w:val="28"/>
          <w:szCs w:val="28"/>
        </w:rPr>
        <w:t xml:space="preserve"> года.</w:t>
      </w:r>
    </w:p>
    <w:p w14:paraId="55607885" w14:textId="2464F066" w:rsidR="007621A6" w:rsidRDefault="007621A6" w:rsidP="007621A6">
      <w:pPr>
        <w:pStyle w:val="31"/>
        <w:tabs>
          <w:tab w:val="left" w:pos="0"/>
        </w:tabs>
        <w:ind w:right="425"/>
        <w:rPr>
          <w:lang w:eastAsia="ru-RU"/>
        </w:rPr>
      </w:pPr>
    </w:p>
    <w:p w14:paraId="407952FB" w14:textId="77777777" w:rsidR="000D7AA1" w:rsidRDefault="000D7AA1" w:rsidP="007621A6">
      <w:pPr>
        <w:pStyle w:val="31"/>
        <w:tabs>
          <w:tab w:val="left" w:pos="0"/>
        </w:tabs>
        <w:ind w:right="425"/>
        <w:rPr>
          <w:lang w:eastAsia="ru-RU"/>
        </w:rPr>
      </w:pPr>
    </w:p>
    <w:p w14:paraId="2CF6569F" w14:textId="77777777" w:rsidR="006A5C9F" w:rsidRDefault="006A5C9F" w:rsidP="006A5C9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0165E83C" w14:textId="77777777" w:rsidR="006A5C9F" w:rsidRDefault="006A5C9F" w:rsidP="006A5C9F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27896952" w14:textId="086678C3" w:rsidR="00296650" w:rsidRPr="00AE28BE" w:rsidRDefault="006A5C9F" w:rsidP="009C7426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5D9A2915" w14:textId="77777777" w:rsidR="00714358" w:rsidRPr="00AE28BE" w:rsidRDefault="00714358" w:rsidP="002A2B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  <w:sectPr w:rsidR="00714358" w:rsidRPr="00AE28BE" w:rsidSect="00C03777">
          <w:footnotePr>
            <w:pos w:val="beneathText"/>
          </w:footnotePr>
          <w:pgSz w:w="11905" w:h="16837"/>
          <w:pgMar w:top="1134" w:right="850" w:bottom="851" w:left="1701" w:header="720" w:footer="720" w:gutter="0"/>
          <w:cols w:space="720"/>
          <w:docGrid w:linePitch="272"/>
        </w:sectPr>
      </w:pPr>
    </w:p>
    <w:p w14:paraId="7E26F09A" w14:textId="77777777" w:rsidR="00714358" w:rsidRPr="00AE28BE" w:rsidRDefault="00714358" w:rsidP="00B72174">
      <w:pPr>
        <w:autoSpaceDE w:val="0"/>
        <w:autoSpaceDN w:val="0"/>
        <w:adjustRightInd w:val="0"/>
        <w:ind w:left="9214" w:right="425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6E94C51" w14:textId="77777777" w:rsidR="00714358" w:rsidRPr="00AE28BE" w:rsidRDefault="00714358" w:rsidP="00B72174">
      <w:pPr>
        <w:autoSpaceDE w:val="0"/>
        <w:autoSpaceDN w:val="0"/>
        <w:adjustRightInd w:val="0"/>
        <w:ind w:left="9214" w:right="425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F218962" w14:textId="4B195D04" w:rsidR="00714358" w:rsidRPr="002A1E94" w:rsidRDefault="00714358" w:rsidP="00B72174">
      <w:pPr>
        <w:autoSpaceDE w:val="0"/>
        <w:autoSpaceDN w:val="0"/>
        <w:adjustRightInd w:val="0"/>
        <w:ind w:left="9214" w:right="425"/>
        <w:outlineLvl w:val="0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 xml:space="preserve">от </w:t>
      </w:r>
      <w:r w:rsidR="00B94A50">
        <w:rPr>
          <w:rFonts w:ascii="Times New Roman" w:hAnsi="Times New Roman"/>
          <w:sz w:val="28"/>
          <w:szCs w:val="28"/>
        </w:rPr>
        <w:t>24</w:t>
      </w:r>
      <w:r w:rsidRPr="00AE28BE">
        <w:rPr>
          <w:rFonts w:ascii="Times New Roman" w:hAnsi="Times New Roman"/>
          <w:sz w:val="28"/>
          <w:szCs w:val="28"/>
        </w:rPr>
        <w:t xml:space="preserve"> </w:t>
      </w:r>
      <w:r w:rsidR="005001F9">
        <w:rPr>
          <w:rFonts w:ascii="Times New Roman" w:hAnsi="Times New Roman"/>
          <w:sz w:val="28"/>
          <w:szCs w:val="28"/>
        </w:rPr>
        <w:t>декаб</w:t>
      </w:r>
      <w:r w:rsidR="006A5C9F">
        <w:rPr>
          <w:rFonts w:ascii="Times New Roman" w:hAnsi="Times New Roman"/>
          <w:sz w:val="28"/>
          <w:szCs w:val="28"/>
        </w:rPr>
        <w:t>ря</w:t>
      </w:r>
      <w:r w:rsidRPr="00AE28BE">
        <w:rPr>
          <w:rFonts w:ascii="Times New Roman" w:hAnsi="Times New Roman"/>
          <w:sz w:val="28"/>
          <w:szCs w:val="28"/>
        </w:rPr>
        <w:t xml:space="preserve"> 20</w:t>
      </w:r>
      <w:r w:rsidR="009529CF"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5</w:t>
      </w:r>
      <w:r w:rsidRPr="00AE28BE">
        <w:rPr>
          <w:rFonts w:ascii="Times New Roman" w:hAnsi="Times New Roman"/>
          <w:sz w:val="28"/>
          <w:szCs w:val="28"/>
        </w:rPr>
        <w:t xml:space="preserve"> г. № </w:t>
      </w:r>
      <w:r w:rsidR="000D7AA1">
        <w:rPr>
          <w:rFonts w:ascii="Times New Roman" w:hAnsi="Times New Roman"/>
          <w:sz w:val="28"/>
          <w:szCs w:val="28"/>
        </w:rPr>
        <w:t>320</w:t>
      </w:r>
    </w:p>
    <w:p w14:paraId="34A032CB" w14:textId="77777777" w:rsidR="00123777" w:rsidRPr="00AE28BE" w:rsidRDefault="00123777" w:rsidP="003F44EE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0C96673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Единые (котловые) тарифы</w:t>
      </w:r>
    </w:p>
    <w:p w14:paraId="496BEEF1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 Рязанской области,</w:t>
      </w:r>
    </w:p>
    <w:p w14:paraId="4CBA70FD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поставляемой прочим потребителям</w:t>
      </w:r>
    </w:p>
    <w:p w14:paraId="278D6C42" w14:textId="638A6FE8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14:paraId="777EEB5A" w14:textId="77777777"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502"/>
        <w:gridCol w:w="1887"/>
        <w:gridCol w:w="898"/>
        <w:gridCol w:w="823"/>
        <w:gridCol w:w="790"/>
        <w:gridCol w:w="823"/>
        <w:gridCol w:w="824"/>
        <w:gridCol w:w="797"/>
        <w:gridCol w:w="898"/>
        <w:gridCol w:w="825"/>
        <w:gridCol w:w="791"/>
        <w:gridCol w:w="825"/>
        <w:gridCol w:w="825"/>
        <w:gridCol w:w="797"/>
      </w:tblGrid>
      <w:tr w:rsidR="00AB7CD3" w:rsidRPr="00D4521A" w14:paraId="08A096C2" w14:textId="77777777" w:rsidTr="00D4521A">
        <w:tc>
          <w:tcPr>
            <w:tcW w:w="820" w:type="dxa"/>
            <w:vMerge w:val="restart"/>
            <w:shd w:val="clear" w:color="auto" w:fill="auto"/>
            <w:vAlign w:val="center"/>
          </w:tcPr>
          <w:p w14:paraId="5B17D18E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02" w:type="dxa"/>
            <w:vMerge w:val="restart"/>
            <w:shd w:val="clear" w:color="auto" w:fill="auto"/>
            <w:vAlign w:val="center"/>
          </w:tcPr>
          <w:p w14:paraId="3BCF2A26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14:paraId="1590CD6C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9916" w:type="dxa"/>
            <w:gridSpan w:val="12"/>
            <w:shd w:val="clear" w:color="auto" w:fill="auto"/>
            <w:vAlign w:val="center"/>
          </w:tcPr>
          <w:p w14:paraId="6F256500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Диапазоны напряжения</w:t>
            </w:r>
          </w:p>
        </w:tc>
      </w:tr>
      <w:tr w:rsidR="0039641D" w:rsidRPr="00D4521A" w14:paraId="1F3F66D6" w14:textId="77777777" w:rsidTr="00D4521A">
        <w:tc>
          <w:tcPr>
            <w:tcW w:w="820" w:type="dxa"/>
            <w:vMerge/>
            <w:shd w:val="clear" w:color="auto" w:fill="auto"/>
            <w:vAlign w:val="center"/>
          </w:tcPr>
          <w:p w14:paraId="13C4375E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vMerge/>
            <w:shd w:val="clear" w:color="auto" w:fill="auto"/>
            <w:vAlign w:val="center"/>
          </w:tcPr>
          <w:p w14:paraId="698CCF09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14:paraId="59EF8DD2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dxa"/>
            <w:shd w:val="clear" w:color="auto" w:fill="auto"/>
            <w:vAlign w:val="center"/>
          </w:tcPr>
          <w:p w14:paraId="56208D4D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9D99EE9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CB2259C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0959D121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55B8916A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24AF72B7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9D09CD6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531DAD16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BH-1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85FBD6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1B083A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F17577D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0D8415A7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</w:tr>
      <w:tr w:rsidR="0039641D" w:rsidRPr="00D4521A" w14:paraId="1D8ADEDF" w14:textId="77777777" w:rsidTr="00D4521A">
        <w:tc>
          <w:tcPr>
            <w:tcW w:w="820" w:type="dxa"/>
            <w:shd w:val="clear" w:color="auto" w:fill="auto"/>
            <w:vAlign w:val="center"/>
          </w:tcPr>
          <w:p w14:paraId="5E58D7F0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160F4DF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4F9ECAF4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19DCD879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86947AA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9EF16F5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34507272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0D435729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6B7367E7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456608F8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672FC44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3444A54E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8866AB1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7B7DB78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7" w:type="dxa"/>
            <w:shd w:val="clear" w:color="auto" w:fill="auto"/>
            <w:vAlign w:val="center"/>
          </w:tcPr>
          <w:p w14:paraId="136B7C43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CD3" w:rsidRPr="00D4521A" w14:paraId="34E88BFC" w14:textId="77777777" w:rsidTr="00D4521A">
        <w:tc>
          <w:tcPr>
            <w:tcW w:w="820" w:type="dxa"/>
            <w:shd w:val="clear" w:color="auto" w:fill="auto"/>
          </w:tcPr>
          <w:p w14:paraId="7394E441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9" w:type="dxa"/>
            <w:gridSpan w:val="2"/>
            <w:shd w:val="clear" w:color="auto" w:fill="auto"/>
          </w:tcPr>
          <w:p w14:paraId="32058A40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Прочие потребители (тарифы указываются без учета НДС) </w:t>
            </w:r>
          </w:p>
        </w:tc>
        <w:tc>
          <w:tcPr>
            <w:tcW w:w="4955" w:type="dxa"/>
            <w:gridSpan w:val="6"/>
            <w:shd w:val="clear" w:color="auto" w:fill="auto"/>
            <w:vAlign w:val="center"/>
          </w:tcPr>
          <w:p w14:paraId="19957DD0" w14:textId="713924B1" w:rsidR="00AB7CD3" w:rsidRPr="00D4521A" w:rsidRDefault="005001F9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месяцев</w:t>
            </w:r>
          </w:p>
        </w:tc>
        <w:tc>
          <w:tcPr>
            <w:tcW w:w="4961" w:type="dxa"/>
            <w:gridSpan w:val="6"/>
            <w:shd w:val="clear" w:color="auto" w:fill="auto"/>
            <w:vAlign w:val="center"/>
          </w:tcPr>
          <w:p w14:paraId="17084FC2" w14:textId="348225D7" w:rsidR="00AB7CD3" w:rsidRPr="00D4521A" w:rsidRDefault="005001F9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</w:t>
            </w:r>
            <w:r w:rsidR="00B94A50">
              <w:rPr>
                <w:rFonts w:ascii="Times New Roman" w:hAnsi="Times New Roman"/>
                <w:sz w:val="24"/>
                <w:szCs w:val="24"/>
              </w:rPr>
              <w:t>яца</w:t>
            </w:r>
          </w:p>
        </w:tc>
      </w:tr>
      <w:tr w:rsidR="00AB7CD3" w:rsidRPr="00D4521A" w14:paraId="6409CBDE" w14:textId="77777777" w:rsidTr="00D4521A">
        <w:tc>
          <w:tcPr>
            <w:tcW w:w="820" w:type="dxa"/>
            <w:shd w:val="clear" w:color="auto" w:fill="auto"/>
          </w:tcPr>
          <w:p w14:paraId="584F1976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4305" w:type="dxa"/>
            <w:gridSpan w:val="14"/>
            <w:shd w:val="clear" w:color="auto" w:fill="auto"/>
          </w:tcPr>
          <w:p w14:paraId="6D90B8AE" w14:textId="77777777" w:rsidR="00AB7CD3" w:rsidRPr="00D4521A" w:rsidRDefault="00AB7CD3" w:rsidP="003C23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</w:tr>
      <w:tr w:rsidR="00DA00A6" w:rsidRPr="00D4521A" w14:paraId="5CC8F0F3" w14:textId="77777777" w:rsidTr="00D4521A">
        <w:trPr>
          <w:cantSplit/>
          <w:trHeight w:val="1284"/>
        </w:trPr>
        <w:tc>
          <w:tcPr>
            <w:tcW w:w="820" w:type="dxa"/>
            <w:shd w:val="clear" w:color="auto" w:fill="auto"/>
          </w:tcPr>
          <w:p w14:paraId="66DEE9C6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502" w:type="dxa"/>
            <w:shd w:val="clear" w:color="auto" w:fill="auto"/>
          </w:tcPr>
          <w:p w14:paraId="10BB40E0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887" w:type="dxa"/>
            <w:shd w:val="clear" w:color="auto" w:fill="auto"/>
          </w:tcPr>
          <w:p w14:paraId="7AB49315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7C7B984B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2C8E6544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6DCFAA75" w14:textId="45771F0C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1365529,09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52CB32A7" w14:textId="3B130894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2248397,97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58631D17" w14:textId="0DFDBECC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2365226,19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6D5FCED3" w14:textId="7BFAEFBE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2731429,79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0F8E5BD5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365B280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4F7DB436" w14:textId="27A61461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1573089,51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2477620C" w14:textId="6B10C4E4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2590154,46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12F92574" w14:textId="5FA40B70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2724740,57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7B1E845E" w14:textId="39BE55D6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3146607,12</w:t>
            </w:r>
          </w:p>
        </w:tc>
      </w:tr>
      <w:tr w:rsidR="00DA00A6" w:rsidRPr="00D4521A" w14:paraId="25D70B67" w14:textId="77777777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14:paraId="23D07C36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2502" w:type="dxa"/>
            <w:shd w:val="clear" w:color="auto" w:fill="auto"/>
          </w:tcPr>
          <w:p w14:paraId="1039E69B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887" w:type="dxa"/>
            <w:shd w:val="clear" w:color="auto" w:fill="auto"/>
          </w:tcPr>
          <w:p w14:paraId="18508A9F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64E2C615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6AD6090A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3025B6AD" w14:textId="0DD15098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87,52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31DDD002" w14:textId="4E96E8ED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247,24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2581A94E" w14:textId="6276B5C7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358,49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7A48E13C" w14:textId="4D0961DC" w:rsidR="00DA00A6" w:rsidRPr="00E32089" w:rsidRDefault="00DA00A6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1207,78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58F5BB13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616A08A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0D19C9C5" w14:textId="141657E8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100,82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315E32CE" w14:textId="4D62FCC7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284,82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05CFD112" w14:textId="49153E5C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412,98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109456EA" w14:textId="7C81F1A2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1391,36</w:t>
            </w:r>
          </w:p>
        </w:tc>
      </w:tr>
      <w:tr w:rsidR="00DA00A6" w:rsidRPr="00D4521A" w14:paraId="1892615B" w14:textId="77777777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14:paraId="45DD3154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502" w:type="dxa"/>
            <w:shd w:val="clear" w:color="auto" w:fill="auto"/>
          </w:tcPr>
          <w:p w14:paraId="51BA4539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887" w:type="dxa"/>
            <w:shd w:val="clear" w:color="auto" w:fill="auto"/>
          </w:tcPr>
          <w:p w14:paraId="71FE7026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898" w:type="dxa"/>
            <w:shd w:val="clear" w:color="auto" w:fill="auto"/>
            <w:vAlign w:val="center"/>
          </w:tcPr>
          <w:p w14:paraId="492156D8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1F0D6BD2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60EE187A" w14:textId="0FF19EF7" w:rsidR="00DA00A6" w:rsidRPr="00E32089" w:rsidRDefault="00DA00A6" w:rsidP="00DA00A6">
            <w:pPr>
              <w:ind w:left="113" w:right="113"/>
              <w:jc w:val="center"/>
            </w:pPr>
            <w:r w:rsidRPr="00E32089">
              <w:t>2,19395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292DDB36" w14:textId="23F45F96" w:rsidR="00DA00A6" w:rsidRPr="00E32089" w:rsidRDefault="00DA00A6" w:rsidP="00DA00A6">
            <w:pPr>
              <w:ind w:left="113" w:right="113"/>
              <w:jc w:val="center"/>
            </w:pPr>
            <w:r w:rsidRPr="00E32089">
              <w:t>3,59638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5F3F66C1" w14:textId="377A96D1" w:rsidR="00DA00A6" w:rsidRPr="00E32089" w:rsidRDefault="00DA00A6" w:rsidP="00DA00A6">
            <w:pPr>
              <w:ind w:left="113" w:right="113"/>
              <w:jc w:val="center"/>
            </w:pPr>
            <w:r w:rsidRPr="00E32089">
              <w:t>3</w:t>
            </w:r>
            <w:r>
              <w:t>,</w:t>
            </w:r>
            <w:r w:rsidRPr="00E32089">
              <w:t>59852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1E55E689" w14:textId="0034314C" w:rsidR="00DA00A6" w:rsidRPr="00E32089" w:rsidRDefault="00DA00A6" w:rsidP="00DA00A6">
            <w:pPr>
              <w:ind w:left="113" w:right="113"/>
              <w:jc w:val="center"/>
            </w:pPr>
            <w:r w:rsidRPr="00E32089">
              <w:t>4,94946</w:t>
            </w:r>
          </w:p>
        </w:tc>
        <w:tc>
          <w:tcPr>
            <w:tcW w:w="898" w:type="dxa"/>
            <w:shd w:val="clear" w:color="auto" w:fill="auto"/>
            <w:vAlign w:val="center"/>
          </w:tcPr>
          <w:p w14:paraId="6079E93D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FF5B056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x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4F7AB1A7" w14:textId="0463F968" w:rsidR="00DA00A6" w:rsidRPr="00E32089" w:rsidRDefault="00C26F10" w:rsidP="00DA00A6">
            <w:pPr>
              <w:ind w:left="113" w:right="113"/>
              <w:jc w:val="center"/>
            </w:pPr>
            <w:r>
              <w:t>2,52743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30FE286A" w14:textId="17E0196D" w:rsidR="00DA00A6" w:rsidRPr="00E32089" w:rsidRDefault="00C26F10" w:rsidP="00DA00A6">
            <w:pPr>
              <w:ind w:left="113" w:right="113"/>
              <w:jc w:val="center"/>
            </w:pPr>
            <w:r>
              <w:t>4,14303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21612EB2" w14:textId="66F429FC" w:rsidR="00DA00A6" w:rsidRPr="00E32089" w:rsidRDefault="00C26F10" w:rsidP="00DA00A6">
            <w:pPr>
              <w:ind w:left="113" w:right="113"/>
              <w:jc w:val="center"/>
            </w:pPr>
            <w:r>
              <w:t>4,14550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28492161" w14:textId="74B8C13E" w:rsidR="00DA00A6" w:rsidRPr="00E32089" w:rsidRDefault="00C26F10" w:rsidP="00DA00A6">
            <w:pPr>
              <w:ind w:left="113" w:right="113"/>
              <w:jc w:val="center"/>
            </w:pPr>
            <w:r>
              <w:t>5,70178</w:t>
            </w:r>
          </w:p>
        </w:tc>
      </w:tr>
      <w:tr w:rsidR="00DA00A6" w:rsidRPr="00D4521A" w14:paraId="5BE6E5BE" w14:textId="77777777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14:paraId="42AD8EBD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02" w:type="dxa"/>
            <w:shd w:val="clear" w:color="auto" w:fill="auto"/>
          </w:tcPr>
          <w:p w14:paraId="1749C8B9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Величина перекрестного субсидирования, учтенная в ценах (тарифах) на услуги по передаче электрической энергии</w:t>
            </w:r>
          </w:p>
        </w:tc>
        <w:tc>
          <w:tcPr>
            <w:tcW w:w="1887" w:type="dxa"/>
            <w:shd w:val="clear" w:color="auto" w:fill="auto"/>
          </w:tcPr>
          <w:p w14:paraId="04A60F71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тыс. руб.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71AB184C" w14:textId="076577B4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2670584,36</w:t>
            </w:r>
          </w:p>
        </w:tc>
        <w:tc>
          <w:tcPr>
            <w:tcW w:w="823" w:type="dxa"/>
            <w:shd w:val="clear" w:color="auto" w:fill="auto"/>
            <w:vAlign w:val="center"/>
          </w:tcPr>
          <w:p w14:paraId="4BD008EE" w14:textId="77777777" w:rsidR="00DA00A6" w:rsidRPr="00E32089" w:rsidRDefault="00DA00A6" w:rsidP="00DA00A6">
            <w:pPr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06F36CE7" w14:textId="4F1CAA10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1702418,5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43A5969C" w14:textId="030DDF74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48082,57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428FBD75" w14:textId="7489F5CA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673653,86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1F6402BA" w14:textId="21B0F018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246429,44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5AC96F83" w14:textId="12F97A4B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  <w:r w:rsidR="002F0142">
              <w:rPr>
                <w:rFonts w:ascii="Times New Roman" w:hAnsi="Times New Roman"/>
              </w:rPr>
              <w:t>7249,01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CC7DB8A" w14:textId="77777777" w:rsidR="00DA00A6" w:rsidRPr="00E32089" w:rsidRDefault="00DA00A6" w:rsidP="00DA00A6">
            <w:pPr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1A3E2D01" w14:textId="09F575D2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="002F0142">
              <w:rPr>
                <w:rFonts w:ascii="Times New Roman" w:hAnsi="Times New Roman"/>
              </w:rPr>
              <w:t>3882,72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5E513A2E" w14:textId="624B80C6" w:rsidR="00DA00A6" w:rsidRPr="00E32089" w:rsidRDefault="002F0142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20926,73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6D31E71A" w14:textId="16687C9F" w:rsidR="00DA00A6" w:rsidRPr="00E32089" w:rsidRDefault="00C26F10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2F0142">
              <w:rPr>
                <w:rFonts w:ascii="Times New Roman" w:hAnsi="Times New Roman"/>
              </w:rPr>
              <w:t>5760,05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2E7BBBF8" w14:textId="67EE57BB" w:rsidR="00DA00A6" w:rsidRPr="00E32089" w:rsidRDefault="002F0142" w:rsidP="00DA00A6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106679,51</w:t>
            </w:r>
          </w:p>
        </w:tc>
      </w:tr>
      <w:tr w:rsidR="00DA00A6" w:rsidRPr="00FA7780" w14:paraId="2F71C4C6" w14:textId="77777777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14:paraId="4408A342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502" w:type="dxa"/>
            <w:shd w:val="clear" w:color="auto" w:fill="auto"/>
          </w:tcPr>
          <w:p w14:paraId="1A6BF0C6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Ставка перекрестного субсидирования </w:t>
            </w:r>
          </w:p>
        </w:tc>
        <w:tc>
          <w:tcPr>
            <w:tcW w:w="1887" w:type="dxa"/>
            <w:shd w:val="clear" w:color="auto" w:fill="auto"/>
          </w:tcPr>
          <w:p w14:paraId="3A008E95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426ABBE0" w14:textId="7B1E0712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597356,50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13B660BC" w14:textId="77777777" w:rsidR="00DA00A6" w:rsidRPr="00E32089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56A9D666" w14:textId="465DF48B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597356,50</w:t>
            </w: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4C92F98B" w14:textId="554F307C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597356,50</w:t>
            </w: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3D7C3851" w14:textId="5E424DFE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597356,50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618947B3" w14:textId="2C207550" w:rsidR="00DA00A6" w:rsidRPr="00E32089" w:rsidRDefault="00C26F10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597356,50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6A909AC8" w14:textId="4A16B185" w:rsidR="00DA00A6" w:rsidRPr="00E32089" w:rsidRDefault="002F0142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732079,67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488ED50E" w14:textId="77777777" w:rsidR="00DA00A6" w:rsidRPr="00E32089" w:rsidRDefault="00DA00A6" w:rsidP="00DA00A6">
            <w:pPr>
              <w:jc w:val="center"/>
              <w:rPr>
                <w:rFonts w:ascii="Times New Roman" w:hAnsi="Times New Roman"/>
              </w:rPr>
            </w:pPr>
            <w:r w:rsidRPr="00E32089">
              <w:rPr>
                <w:rFonts w:ascii="Times New Roman" w:hAnsi="Times New Roman"/>
              </w:rPr>
              <w:t>-</w:t>
            </w: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2A90513B" w14:textId="296671D5" w:rsidR="00DA00A6" w:rsidRPr="00E32089" w:rsidRDefault="002F0142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732079,67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7D89016C" w14:textId="4F7C7C40" w:rsidR="00DA00A6" w:rsidRPr="00E32089" w:rsidRDefault="002F0142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732079,67</w:t>
            </w: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0C0886E5" w14:textId="59AC4250" w:rsidR="00DA00A6" w:rsidRPr="00E32089" w:rsidRDefault="002F0142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732079,67</w:t>
            </w: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3E2BC001" w14:textId="1CF5E73D" w:rsidR="00DA00A6" w:rsidRPr="00E32089" w:rsidRDefault="002F0142" w:rsidP="00DA00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732079,67</w:t>
            </w:r>
          </w:p>
        </w:tc>
      </w:tr>
      <w:tr w:rsidR="00DA00A6" w:rsidRPr="00FA7780" w14:paraId="11E22FE7" w14:textId="77777777" w:rsidTr="00D4521A">
        <w:trPr>
          <w:cantSplit/>
          <w:trHeight w:val="1134"/>
        </w:trPr>
        <w:tc>
          <w:tcPr>
            <w:tcW w:w="820" w:type="dxa"/>
            <w:shd w:val="clear" w:color="auto" w:fill="auto"/>
          </w:tcPr>
          <w:p w14:paraId="3A96B4AD" w14:textId="77777777" w:rsidR="00DA00A6" w:rsidRPr="00B979EC" w:rsidRDefault="00DA00A6" w:rsidP="00DA00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1.5</w:t>
            </w:r>
          </w:p>
        </w:tc>
        <w:tc>
          <w:tcPr>
            <w:tcW w:w="2502" w:type="dxa"/>
            <w:shd w:val="clear" w:color="auto" w:fill="auto"/>
          </w:tcPr>
          <w:p w14:paraId="429E1508" w14:textId="77777777" w:rsidR="00DA00A6" w:rsidRPr="00B979EC" w:rsidRDefault="00DA00A6" w:rsidP="00DA00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Субсидия на компенсацию выпадающих доходов, образованных вследствие установления тарифов на услуги по передаче электрической энергии, оказываемые потребителям, не относящимся к населению и приравненным к нему категориям потребителей, ниже экономически обоснованного уровня</w:t>
            </w:r>
          </w:p>
        </w:tc>
        <w:tc>
          <w:tcPr>
            <w:tcW w:w="1887" w:type="dxa"/>
            <w:shd w:val="clear" w:color="auto" w:fill="auto"/>
          </w:tcPr>
          <w:p w14:paraId="4599B8FC" w14:textId="77777777" w:rsidR="00DA00A6" w:rsidRPr="00B979EC" w:rsidRDefault="00DA00A6" w:rsidP="00DA00A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9E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тыс. руб.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355A76A9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6A870670" w14:textId="77777777" w:rsidR="00DA00A6" w:rsidRPr="00D4521A" w:rsidRDefault="00DA00A6" w:rsidP="00DA00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14:paraId="590ED6BF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3" w:type="dxa"/>
            <w:shd w:val="clear" w:color="auto" w:fill="auto"/>
            <w:textDirection w:val="btLr"/>
            <w:vAlign w:val="center"/>
          </w:tcPr>
          <w:p w14:paraId="295131FC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4" w:type="dxa"/>
            <w:shd w:val="clear" w:color="auto" w:fill="auto"/>
            <w:textDirection w:val="btLr"/>
            <w:vAlign w:val="center"/>
          </w:tcPr>
          <w:p w14:paraId="2AF746CC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6B63C710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6DD8B189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2D1FD75F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1" w:type="dxa"/>
            <w:shd w:val="clear" w:color="auto" w:fill="auto"/>
            <w:textDirection w:val="btLr"/>
            <w:vAlign w:val="center"/>
          </w:tcPr>
          <w:p w14:paraId="39962211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4FA5B5C0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  <w:textDirection w:val="btLr"/>
            <w:vAlign w:val="center"/>
          </w:tcPr>
          <w:p w14:paraId="233A5CD8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7" w:type="dxa"/>
            <w:shd w:val="clear" w:color="auto" w:fill="auto"/>
            <w:textDirection w:val="btLr"/>
            <w:vAlign w:val="center"/>
          </w:tcPr>
          <w:p w14:paraId="110898FF" w14:textId="77777777" w:rsidR="00DA00A6" w:rsidRPr="00D4521A" w:rsidRDefault="00DA00A6" w:rsidP="00DA00A6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D546C6A" w14:textId="77777777" w:rsidR="004D0DA2" w:rsidRPr="00AE28BE" w:rsidRDefault="004D0DA2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ACFDA87" w14:textId="77777777" w:rsidR="004D0DA2" w:rsidRPr="00AE28BE" w:rsidRDefault="004D0DA2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4D0DA2" w:rsidRPr="00AE28BE" w:rsidSect="004D0DA2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360"/>
        </w:sectPr>
      </w:pPr>
    </w:p>
    <w:p w14:paraId="096F2149" w14:textId="77777777" w:rsidR="00A24100" w:rsidRPr="00AE28BE" w:rsidRDefault="00A24100" w:rsidP="00794323">
      <w:pPr>
        <w:widowControl w:val="0"/>
        <w:tabs>
          <w:tab w:val="left" w:pos="9072"/>
        </w:tabs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0" w:name="Par3427"/>
      <w:bookmarkStart w:id="1" w:name="Par3430"/>
      <w:bookmarkEnd w:id="0"/>
      <w:bookmarkEnd w:id="1"/>
      <w:r w:rsidRPr="00AE28BE">
        <w:rPr>
          <w:rFonts w:ascii="Times New Roman" w:hAnsi="Times New Roman"/>
          <w:sz w:val="28"/>
          <w:szCs w:val="28"/>
        </w:rPr>
        <w:lastRenderedPageBreak/>
        <w:t>Таблица 1</w:t>
      </w:r>
    </w:p>
    <w:p w14:paraId="075C922A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56001EB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Размер экономически обоснованных единых (котловых)</w:t>
      </w:r>
      <w:r w:rsidR="004D0DA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14:paraId="4F3651BD" w14:textId="3E022F8F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  <w:r w:rsidR="00674DB2" w:rsidRPr="00AE28BE">
        <w:rPr>
          <w:rFonts w:ascii="Times New Roman" w:hAnsi="Times New Roman"/>
          <w:sz w:val="28"/>
          <w:szCs w:val="28"/>
        </w:rPr>
        <w:t xml:space="preserve"> </w:t>
      </w: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="004D0DA2" w:rsidRPr="00AE28BE">
        <w:rPr>
          <w:rFonts w:ascii="Times New Roman" w:hAnsi="Times New Roman"/>
          <w:sz w:val="28"/>
          <w:szCs w:val="28"/>
        </w:rPr>
        <w:t xml:space="preserve"> год</w:t>
      </w:r>
    </w:p>
    <w:p w14:paraId="71EA906E" w14:textId="77777777" w:rsidR="004D0DA2" w:rsidRDefault="004D0DA2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4990"/>
        <w:gridCol w:w="1984"/>
        <w:gridCol w:w="1701"/>
        <w:gridCol w:w="1984"/>
        <w:gridCol w:w="1842"/>
        <w:gridCol w:w="1703"/>
      </w:tblGrid>
      <w:tr w:rsidR="00904916" w:rsidRPr="00E42FE9" w14:paraId="3C3CC107" w14:textId="77777777" w:rsidTr="004D0DA2">
        <w:trPr>
          <w:trHeight w:val="178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3C4D2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285AD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Тарифные группы потребителей электрической энергии (мощности)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1F3270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EBE71" w14:textId="77777777" w:rsidR="00904916" w:rsidRPr="00D4521A" w:rsidRDefault="006221E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Уровни напряжения</w:t>
            </w:r>
          </w:p>
        </w:tc>
      </w:tr>
      <w:tr w:rsidR="00904916" w:rsidRPr="00E42FE9" w14:paraId="7FE05771" w14:textId="77777777" w:rsidTr="004D0DA2">
        <w:trPr>
          <w:trHeight w:val="2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C60A6E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ACC1E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5708B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B6694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BH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B0CAF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C29C5E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CH-II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5B9A9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HH</w:t>
            </w:r>
          </w:p>
        </w:tc>
      </w:tr>
      <w:tr w:rsidR="00904916" w:rsidRPr="00E42FE9" w14:paraId="59CF6994" w14:textId="77777777" w:rsidTr="004C58A8">
        <w:trPr>
          <w:trHeight w:val="2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77C17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069E0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AA951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E5453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5F46E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EF89A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A40137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04916" w:rsidRPr="00E42FE9" w14:paraId="5CDD9549" w14:textId="77777777" w:rsidTr="00BC4E06">
        <w:trPr>
          <w:trHeight w:val="4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2415D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24429" w14:textId="77777777" w:rsidR="00904916" w:rsidRPr="00D4521A" w:rsidRDefault="00904916" w:rsidP="00ED36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Величины, используемые при утверждении (расчете) единых (котловых) тарифов на услуги по передаче электрической энергии в субъекте Российской Федерации:</w:t>
            </w:r>
          </w:p>
        </w:tc>
      </w:tr>
      <w:tr w:rsidR="00904916" w:rsidRPr="00E42FE9" w14:paraId="4CD23E2B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B4FACB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61F74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F17995" w14:textId="6731805C" w:rsidR="00904916" w:rsidRPr="00D4521A" w:rsidRDefault="005001F9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мес</w:t>
            </w:r>
            <w:r w:rsidR="00B94A50">
              <w:rPr>
                <w:rFonts w:ascii="Times New Roman" w:hAnsi="Times New Roman"/>
                <w:sz w:val="24"/>
                <w:szCs w:val="24"/>
              </w:rPr>
              <w:t>яцев</w:t>
            </w:r>
            <w:r w:rsidR="00CD266E" w:rsidRPr="00D452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04916" w:rsidRPr="00E42FE9" w14:paraId="7DC437D3" w14:textId="77777777" w:rsidTr="00EF730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7C6F9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8FFA6" w14:textId="77777777" w:rsidR="00904916" w:rsidRPr="00D4521A" w:rsidRDefault="00904916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 xml:space="preserve"> тариф:</w:t>
            </w:r>
          </w:p>
        </w:tc>
      </w:tr>
      <w:tr w:rsidR="002A0B6E" w:rsidRPr="00E42FE9" w14:paraId="75ACCC5B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EA684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70260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2F06B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95E2705" w14:textId="621ACFAC" w:rsidR="002A0B6E" w:rsidRPr="0061150D" w:rsidRDefault="00C26F10" w:rsidP="00B1022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768172,59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0B9EBE" w14:textId="77F48401" w:rsidR="002A0B6E" w:rsidRPr="0061150D" w:rsidRDefault="00C26F10" w:rsidP="00B10229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1651041,47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D5B424" w14:textId="13BB9274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1767869,69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6CB01B" w14:textId="4D6E747C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2134073,29</w:t>
            </w:r>
          </w:p>
        </w:tc>
      </w:tr>
      <w:tr w:rsidR="002A0B6E" w:rsidRPr="00E42FE9" w14:paraId="7A8B6889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8A304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28FEC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7FE70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AC912BF" w14:textId="7584078B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87,52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EE11BF5" w14:textId="130C3F1C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247,24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CFA2F23" w14:textId="31F2DD72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358,49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EF4734" w14:textId="7F64D662" w:rsidR="002A0B6E" w:rsidRPr="0061150D" w:rsidRDefault="00C26F10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1207,78</w:t>
            </w:r>
          </w:p>
        </w:tc>
      </w:tr>
      <w:tr w:rsidR="002A0B6E" w:rsidRPr="00E42FE9" w14:paraId="79CA6F09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363705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9A059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92E87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3AD3BA" w14:textId="4C58A487" w:rsidR="002A0B6E" w:rsidRPr="0061150D" w:rsidRDefault="00C26F10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1,93058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94284" w14:textId="5244E093" w:rsidR="002A0B6E" w:rsidRPr="0061150D" w:rsidRDefault="00C26F10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2,71103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3D9816B" w14:textId="25E05188" w:rsidR="002A0B6E" w:rsidRPr="0061150D" w:rsidRDefault="00C26F10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2,81080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46D0F1" w14:textId="2C0853DF" w:rsidR="002A0B6E" w:rsidRPr="0061150D" w:rsidRDefault="00C26F10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4,88038</w:t>
            </w:r>
          </w:p>
        </w:tc>
      </w:tr>
      <w:tr w:rsidR="002A0B6E" w:rsidRPr="00E42FE9" w14:paraId="0DBB124F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12A307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53FFF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 xml:space="preserve">Экономически обоснованные единые (котловые) тарифы на услуги по передаче электрической энергии (тарифы указываются без учета НДС) 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8750E87" w14:textId="781FDC34" w:rsidR="002A0B6E" w:rsidRPr="0061150D" w:rsidRDefault="005001F9" w:rsidP="00AE2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</w:t>
            </w:r>
            <w:r w:rsidR="00B94A50">
              <w:rPr>
                <w:rFonts w:ascii="Times New Roman" w:hAnsi="Times New Roman"/>
                <w:sz w:val="24"/>
                <w:szCs w:val="24"/>
              </w:rPr>
              <w:t>яца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A0B6E" w:rsidRPr="00E42FE9" w14:paraId="0AD4DF83" w14:textId="77777777" w:rsidTr="00EF7302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A1C31" w14:textId="77777777" w:rsidR="002A0B6E" w:rsidRPr="00D4521A" w:rsidRDefault="002A0B6E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4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8662E" w14:textId="77777777" w:rsidR="002A0B6E" w:rsidRPr="0061150D" w:rsidRDefault="002A0B6E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150D">
              <w:rPr>
                <w:rFonts w:ascii="Times New Roman" w:hAnsi="Times New Roman"/>
                <w:sz w:val="24"/>
                <w:szCs w:val="24"/>
              </w:rPr>
              <w:t>Двухставочный</w:t>
            </w:r>
            <w:proofErr w:type="spellEnd"/>
            <w:r w:rsidRPr="0061150D">
              <w:rPr>
                <w:rFonts w:ascii="Times New Roman" w:hAnsi="Times New Roman"/>
                <w:sz w:val="24"/>
                <w:szCs w:val="24"/>
              </w:rPr>
              <w:t xml:space="preserve"> тариф</w:t>
            </w:r>
          </w:p>
        </w:tc>
      </w:tr>
      <w:tr w:rsidR="00B33F84" w:rsidRPr="00E42FE9" w14:paraId="0E4A7BF4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F4E2D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1.2.1.1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6E6EB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за содержание электрических сетей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5A5A7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МВт·мес</w:t>
            </w:r>
            <w:proofErr w:type="spellEnd"/>
            <w:r w:rsidRPr="00D452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370E12B" w14:textId="5B86024C" w:rsidR="00B33F84" w:rsidRPr="0061150D" w:rsidRDefault="002F0142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841009,84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7AFEDF" w14:textId="4C364483" w:rsidR="00B33F84" w:rsidRPr="0061150D" w:rsidRDefault="00BA549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185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8074,79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5907917" w14:textId="02BBA7B3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2660,90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2825D84" w14:textId="647057AD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241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4527,45</w:t>
            </w:r>
          </w:p>
        </w:tc>
      </w:tr>
      <w:tr w:rsidR="00B33F84" w:rsidRPr="00E42FE9" w14:paraId="23E62FB0" w14:textId="77777777" w:rsidTr="004C58A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201CD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1.2.1.2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BFE39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- ставка на оплату технологического расхода (потерь) в электрических сетях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A4A800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МВт·ч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0CDD2ED" w14:textId="0CB09121" w:rsidR="00B33F84" w:rsidRPr="0061150D" w:rsidRDefault="00BA549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21C084" w14:textId="207C195B" w:rsidR="00B33F84" w:rsidRPr="0061150D" w:rsidRDefault="00BA549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E34984" w14:textId="35A999C9" w:rsidR="00B33F84" w:rsidRPr="0061150D" w:rsidRDefault="00BA549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412,98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882453" w14:textId="6CBEECC6" w:rsidR="00B33F84" w:rsidRPr="0061150D" w:rsidRDefault="00BA549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1391,36</w:t>
            </w:r>
          </w:p>
        </w:tc>
      </w:tr>
      <w:tr w:rsidR="00B33F84" w:rsidRPr="00D4521A" w14:paraId="10D3710D" w14:textId="77777777" w:rsidTr="002A1E9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03ADE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9F3EDF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Одноставочный тариф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BE440" w14:textId="77777777" w:rsidR="00B33F84" w:rsidRPr="00D4521A" w:rsidRDefault="00B33F8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sz w:val="24"/>
                <w:szCs w:val="24"/>
              </w:rPr>
              <w:t>руб./</w:t>
            </w:r>
            <w:proofErr w:type="spellStart"/>
            <w:r w:rsidRPr="00D4521A">
              <w:rPr>
                <w:rFonts w:ascii="Times New Roman" w:hAnsi="Times New Roman"/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B0532D" w14:textId="7FA65485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2,1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9218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73BCCA" w14:textId="450FE3EE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3,05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717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31E6A3F" w14:textId="129AC387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3,17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470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DEDD0F" w14:textId="563C8DFD" w:rsidR="00B33F84" w:rsidRPr="0061150D" w:rsidRDefault="00BA549F" w:rsidP="00087E3F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5,54</w:t>
            </w:r>
            <w:r w:rsidR="002F0142">
              <w:rPr>
                <w:rFonts w:ascii="Times New Roman" w:hAnsi="Times New Roman"/>
                <w:bCs/>
                <w:sz w:val="24"/>
                <w:szCs w:val="24"/>
              </w:rPr>
              <w:t>345</w:t>
            </w:r>
          </w:p>
        </w:tc>
      </w:tr>
    </w:tbl>
    <w:p w14:paraId="6AB14B40" w14:textId="77777777" w:rsidR="002A1E94" w:rsidRDefault="002A1E94"/>
    <w:tbl>
      <w:tblPr>
        <w:tblW w:w="1510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64"/>
        <w:gridCol w:w="4990"/>
        <w:gridCol w:w="2626"/>
        <w:gridCol w:w="2410"/>
        <w:gridCol w:w="2126"/>
        <w:gridCol w:w="1984"/>
      </w:tblGrid>
      <w:tr w:rsidR="002A1E94" w:rsidRPr="00E42FE9" w14:paraId="53CF0728" w14:textId="77777777" w:rsidTr="002A1E94">
        <w:trPr>
          <w:trHeight w:val="2311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0703F" w14:textId="77777777" w:rsidR="002A1E94" w:rsidRPr="00D4521A" w:rsidRDefault="002A1E94" w:rsidP="001E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CAEF7CD" w14:textId="77777777" w:rsidR="002A1E94" w:rsidRPr="00D4521A" w:rsidRDefault="002A1E94" w:rsidP="001E1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сетевой организации с указанием необходимой валовой выручки (без учета оплаты потерь), необходимая валовая выручка которой учтена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F656849" w14:textId="77777777" w:rsidR="002A1E94" w:rsidRPr="006A4FBB" w:rsidRDefault="002A1E94" w:rsidP="001E13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Необходимая валовая выручка сетевых организаций без учета оплаты потерь, учтенная при утверждении (расчете) единых (котловых) тарифов на услуги по передаче электрической энергии в субъекте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5E992E" w14:textId="77777777" w:rsidR="002A1E94" w:rsidRPr="006A4FBB" w:rsidRDefault="002A1E94" w:rsidP="001E136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Учтенные расходы сетевых организаций, связанные с осуществлением технологического присоединения к электрическим сетям, не включаемые в плату за технологическое присоединение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76B8" w14:textId="1C4A8755" w:rsidR="002A1E94" w:rsidRPr="006A4FBB" w:rsidRDefault="002A1E94" w:rsidP="002A1E94">
            <w:pPr>
              <w:suppressAutoHyphens w:val="0"/>
              <w:autoSpaceDE w:val="0"/>
              <w:autoSpaceDN w:val="0"/>
              <w:adjustRightInd w:val="0"/>
              <w:ind w:lef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Необходимая валовая выручка на оплату технологического расхода (потерь) электрической энергии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3953" w14:textId="7026AE66" w:rsidR="002A1E94" w:rsidRPr="006A4FBB" w:rsidRDefault="002A1E94" w:rsidP="002A1E94">
            <w:pPr>
              <w:suppressAutoHyphens w:val="0"/>
              <w:autoSpaceDE w:val="0"/>
              <w:autoSpaceDN w:val="0"/>
              <w:adjustRightInd w:val="0"/>
              <w:ind w:left="13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A4FBB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потерь электрической энергии при ее передаче по электрическим сетям, учтенная при формировании регулируемых цен (тарифов)</w:t>
            </w:r>
          </w:p>
        </w:tc>
      </w:tr>
      <w:tr w:rsidR="002A1E94" w:rsidRPr="00E42FE9" w14:paraId="54041FE3" w14:textId="77777777" w:rsidTr="002A1E94">
        <w:trPr>
          <w:trHeight w:hRule="exact" w:val="397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279D9" w14:textId="77777777" w:rsidR="002A1E94" w:rsidRPr="00D4521A" w:rsidRDefault="002A1E94" w:rsidP="004D0D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195E63" w14:textId="77777777" w:rsidR="002A1E94" w:rsidRPr="00D4521A" w:rsidRDefault="002A1E9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46CCAA" w14:textId="77777777" w:rsidR="002A1E94" w:rsidRPr="00D4521A" w:rsidRDefault="002A1E9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6266149" w14:textId="77777777" w:rsidR="002A1E94" w:rsidRPr="00D4521A" w:rsidRDefault="002A1E94" w:rsidP="00674D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EA08" w14:textId="3C86B531" w:rsidR="002A1E94" w:rsidRPr="00D4521A" w:rsidRDefault="002A1E94" w:rsidP="002A1E94">
            <w:pPr>
              <w:widowControl w:val="0"/>
              <w:autoSpaceDE w:val="0"/>
              <w:autoSpaceDN w:val="0"/>
              <w:adjustRightInd w:val="0"/>
              <w:ind w:left="13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0AF5" w14:textId="14C02778" w:rsidR="002A1E94" w:rsidRPr="00D4521A" w:rsidRDefault="002A1E94" w:rsidP="002A1E94">
            <w:pPr>
              <w:widowControl w:val="0"/>
              <w:autoSpaceDE w:val="0"/>
              <w:autoSpaceDN w:val="0"/>
              <w:adjustRightInd w:val="0"/>
              <w:ind w:left="13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млн. кВт∙ч</w:t>
            </w:r>
          </w:p>
        </w:tc>
      </w:tr>
      <w:tr w:rsidR="002A1E94" w:rsidRPr="00E42FE9" w14:paraId="30419843" w14:textId="77777777" w:rsidTr="00FE652A">
        <w:trPr>
          <w:trHeight w:hRule="exact" w:val="68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481ADC" w14:textId="77777777" w:rsidR="002A1E94" w:rsidRPr="00D4521A" w:rsidRDefault="002A1E9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3B4A22" w14:textId="77777777" w:rsidR="002A1E94" w:rsidRPr="00D4521A" w:rsidRDefault="002A1E94" w:rsidP="00F35F65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sz w:val="26"/>
                <w:szCs w:val="26"/>
              </w:rPr>
              <w:t>филиал ПАО «</w:t>
            </w:r>
            <w:proofErr w:type="spellStart"/>
            <w:r w:rsidRPr="00D4521A">
              <w:rPr>
                <w:sz w:val="26"/>
                <w:szCs w:val="26"/>
              </w:rPr>
              <w:t>Россети</w:t>
            </w:r>
            <w:proofErr w:type="spellEnd"/>
            <w:r w:rsidRPr="00D4521A">
              <w:rPr>
                <w:sz w:val="26"/>
                <w:szCs w:val="26"/>
              </w:rPr>
              <w:t xml:space="preserve"> Центр и Приволжье» – «Рязаньэнерго»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97B686" w14:textId="6D4978F7" w:rsidR="00C3457F" w:rsidRPr="0019712A" w:rsidRDefault="0019712A" w:rsidP="00C3457F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9 391 803,45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241E0AF" w14:textId="0F29FE8A" w:rsidR="002A1E94" w:rsidRPr="00BA549F" w:rsidRDefault="002A1E94" w:rsidP="00FE652A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29B8" w14:textId="5066D59E" w:rsidR="002A1E94" w:rsidRPr="0019712A" w:rsidRDefault="002F0142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1 391 421,17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87A6" w14:textId="240E28E8" w:rsidR="002A1E94" w:rsidRPr="00FE6A2F" w:rsidRDefault="00FE6A2F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260, 361</w:t>
            </w:r>
          </w:p>
        </w:tc>
      </w:tr>
      <w:tr w:rsidR="002A1E94" w:rsidRPr="00E42FE9" w14:paraId="3D18BC57" w14:textId="77777777" w:rsidTr="00FE652A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F7B1B94" w14:textId="77777777" w:rsidR="002A1E94" w:rsidRPr="00D4521A" w:rsidRDefault="002A1E9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DDE36C" w14:textId="17CA843D" w:rsidR="002A1E94" w:rsidRPr="00D4521A" w:rsidRDefault="003C26DC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АО</w:t>
            </w:r>
            <w:r w:rsidR="00B721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A1E94"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«РГРЭС»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B6A53DE" w14:textId="7678702E" w:rsidR="002A1E94" w:rsidRPr="0019712A" w:rsidRDefault="0019712A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1 032 496,26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92036E1" w14:textId="1CC4EC09" w:rsidR="002A1E94" w:rsidRPr="00BA549F" w:rsidRDefault="002A1E94" w:rsidP="00C167CE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C6FE" w14:textId="2C92A66F" w:rsidR="002A1E94" w:rsidRPr="0019712A" w:rsidRDefault="002F0142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662 266,01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6174D" w14:textId="0F79F58A" w:rsidR="002A1E94" w:rsidRPr="00FE6A2F" w:rsidRDefault="00FE6A2F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113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sz w:val="26"/>
                <w:szCs w:val="26"/>
              </w:rPr>
              <w:t xml:space="preserve"> 6055</w:t>
            </w:r>
          </w:p>
        </w:tc>
      </w:tr>
      <w:tr w:rsidR="002A1E94" w:rsidRPr="00E42FE9" w14:paraId="42AFA534" w14:textId="77777777" w:rsidTr="00FE652A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FE2780" w14:textId="77777777" w:rsidR="002A1E94" w:rsidRPr="00D4521A" w:rsidRDefault="002A1E94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521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3E47CB" w14:textId="77777777" w:rsidR="002A1E94" w:rsidRPr="00D4521A" w:rsidRDefault="002A1E9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«РОЭК»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551EF8" w14:textId="134AE34B" w:rsidR="002A1E94" w:rsidRPr="0019712A" w:rsidRDefault="0019712A" w:rsidP="00AE28B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1 408 709,30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D920355" w14:textId="39E0CEAE" w:rsidR="002A1E94" w:rsidRPr="00FE6A2F" w:rsidRDefault="00FE6A2F" w:rsidP="00C167C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3433,03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D4E6" w14:textId="2D741049" w:rsidR="002A1E94" w:rsidRPr="0019712A" w:rsidRDefault="002F0142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438 505,06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BBCE" w14:textId="2361289B" w:rsidR="002A1E94" w:rsidRPr="00FE6A2F" w:rsidRDefault="00FE6A2F" w:rsidP="002A1E94">
            <w:pPr>
              <w:ind w:left="136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82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sz w:val="26"/>
                <w:szCs w:val="26"/>
              </w:rPr>
              <w:t xml:space="preserve"> 9595</w:t>
            </w:r>
          </w:p>
        </w:tc>
      </w:tr>
      <w:tr w:rsidR="002A1E94" w:rsidRPr="00E42FE9" w14:paraId="5A14C75A" w14:textId="77777777" w:rsidTr="00FE652A">
        <w:trPr>
          <w:trHeight w:hRule="exact" w:val="73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1DB303" w14:textId="4F32E597" w:rsidR="002A1E94" w:rsidRPr="00D4521A" w:rsidRDefault="001C77F5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C695F2C" w14:textId="77777777" w:rsidR="002A1E94" w:rsidRPr="00D4521A" w:rsidRDefault="002A1E9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ООО «Газпром энерго» Центральный филиал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74CFBD" w14:textId="28ED67B7" w:rsidR="002A1E94" w:rsidRPr="0019712A" w:rsidRDefault="0019712A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1 514,62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9523457" w14:textId="77777777" w:rsidR="002A1E94" w:rsidRPr="00FE6A2F" w:rsidRDefault="002A1E94" w:rsidP="004D0D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0777" w14:textId="53D8B968" w:rsidR="002A1E94" w:rsidRPr="0019712A" w:rsidRDefault="002F0142" w:rsidP="00F940EE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bCs/>
                <w:sz w:val="26"/>
                <w:szCs w:val="26"/>
              </w:rPr>
              <w:t xml:space="preserve">1 379,64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DA9" w14:textId="5A6B41DB" w:rsidR="002A1E94" w:rsidRPr="00FE6A2F" w:rsidRDefault="00FE6A2F" w:rsidP="00F940EE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bCs/>
                <w:sz w:val="26"/>
                <w:szCs w:val="26"/>
              </w:rPr>
              <w:t xml:space="preserve"> 05270</w:t>
            </w:r>
          </w:p>
        </w:tc>
      </w:tr>
      <w:tr w:rsidR="002A1E94" w:rsidRPr="00E42FE9" w14:paraId="364E0B5B" w14:textId="77777777" w:rsidTr="00FE652A">
        <w:trPr>
          <w:trHeight w:hRule="exact" w:val="104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A30A461" w14:textId="58501BC8" w:rsidR="002A1E94" w:rsidRPr="00D4521A" w:rsidRDefault="001C77F5" w:rsidP="004D0D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1F1186" w14:textId="77777777" w:rsidR="002A1E94" w:rsidRPr="00D4521A" w:rsidRDefault="002A1E94" w:rsidP="004D0DA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 xml:space="preserve">ОАО «РЖД» филиал </w:t>
            </w:r>
            <w:proofErr w:type="spellStart"/>
            <w:r w:rsidRPr="00D4521A">
              <w:rPr>
                <w:rFonts w:ascii="Times New Roman" w:hAnsi="Times New Roman"/>
                <w:sz w:val="26"/>
                <w:szCs w:val="26"/>
              </w:rPr>
              <w:t>Трансэнерго</w:t>
            </w:r>
            <w:proofErr w:type="spellEnd"/>
            <w:r w:rsidRPr="00D4521A">
              <w:rPr>
                <w:rFonts w:ascii="Times New Roman" w:hAnsi="Times New Roman"/>
                <w:sz w:val="26"/>
                <w:szCs w:val="26"/>
              </w:rPr>
              <w:t xml:space="preserve"> Московская дирекция по энергообеспечению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F03E49" w14:textId="4872BF74" w:rsidR="002A1E94" w:rsidRPr="0019712A" w:rsidRDefault="0019712A" w:rsidP="008D58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74 824,36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49252FA" w14:textId="0A447FEC" w:rsidR="002A1E94" w:rsidRPr="00FE6A2F" w:rsidRDefault="00FE6A2F" w:rsidP="004D0DA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2016,21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4549" w14:textId="28FF3EC6" w:rsidR="002A1E94" w:rsidRPr="0019712A" w:rsidRDefault="002F0142" w:rsidP="003E7F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39 228,66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4692" w14:textId="05582C24" w:rsidR="002A1E94" w:rsidRPr="00FE6A2F" w:rsidRDefault="00FE6A2F" w:rsidP="003E7F8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sz w:val="26"/>
                <w:szCs w:val="26"/>
              </w:rPr>
              <w:t xml:space="preserve"> 5176</w:t>
            </w:r>
          </w:p>
        </w:tc>
      </w:tr>
      <w:tr w:rsidR="002A1E94" w:rsidRPr="00E42FE9" w14:paraId="1F7A9619" w14:textId="77777777" w:rsidTr="00FE652A">
        <w:trPr>
          <w:trHeight w:hRule="exact" w:val="39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D9F4F6" w14:textId="78B92840" w:rsidR="002A1E94" w:rsidRPr="001E1366" w:rsidRDefault="001C77F5" w:rsidP="00AE28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5975E48" w14:textId="77777777" w:rsidR="002A1E94" w:rsidRPr="00D4521A" w:rsidRDefault="002A1E94" w:rsidP="00674DB2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АО «</w:t>
            </w:r>
            <w:proofErr w:type="spellStart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Оборонэнерго</w:t>
            </w:r>
            <w:proofErr w:type="spellEnd"/>
            <w:r w:rsidRPr="00D4521A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08ACA0" w14:textId="1892CECD" w:rsidR="002A1E94" w:rsidRPr="0019712A" w:rsidRDefault="0019712A" w:rsidP="00BA58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96 842,20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6D34001" w14:textId="76BBB997" w:rsidR="002A1E94" w:rsidRPr="00BA549F" w:rsidRDefault="002A1E94" w:rsidP="004D0DA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CE8B" w14:textId="66321BBA" w:rsidR="002A1E94" w:rsidRPr="0019712A" w:rsidRDefault="0019712A" w:rsidP="004D0D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13 285,93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43F2" w14:textId="16837467" w:rsidR="002A1E94" w:rsidRPr="00FE6A2F" w:rsidRDefault="00FE6A2F" w:rsidP="004D0DA2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sz w:val="26"/>
                <w:szCs w:val="26"/>
              </w:rPr>
              <w:t xml:space="preserve"> 3946</w:t>
            </w:r>
          </w:p>
        </w:tc>
      </w:tr>
      <w:tr w:rsidR="002A1E94" w:rsidRPr="00AE28BE" w14:paraId="42844DA3" w14:textId="77777777" w:rsidTr="006113F9">
        <w:trPr>
          <w:trHeight w:hRule="exact" w:val="73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5D4CF58" w14:textId="77777777" w:rsidR="002A1E94" w:rsidRPr="00D4521A" w:rsidRDefault="002A1E94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02349FE" w14:textId="77777777" w:rsidR="002A1E94" w:rsidRPr="00D4521A" w:rsidRDefault="002A1E94" w:rsidP="004D0DA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D4521A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4DA8C1C" w14:textId="025182B7" w:rsidR="002A1E94" w:rsidRPr="00C3457F" w:rsidRDefault="0019712A" w:rsidP="00E2201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12A">
              <w:rPr>
                <w:rFonts w:ascii="Times New Roman" w:hAnsi="Times New Roman"/>
                <w:sz w:val="26"/>
                <w:szCs w:val="26"/>
              </w:rPr>
              <w:t xml:space="preserve">12 006 190,19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3DEB29" w14:textId="4BF7685A" w:rsidR="002A1E94" w:rsidRPr="00C3457F" w:rsidRDefault="00FE6A2F" w:rsidP="004D0D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5449,24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991C" w14:textId="10C677D1" w:rsidR="002A1E94" w:rsidRPr="00B72174" w:rsidRDefault="0019712A" w:rsidP="00F940EE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highlight w:val="yellow"/>
              </w:rPr>
            </w:pPr>
            <w:r w:rsidRPr="0019712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2 546 086,47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4754" w14:textId="2661AB24" w:rsidR="002A1E94" w:rsidRPr="00FE6A2F" w:rsidRDefault="00FE6A2F" w:rsidP="00F940EE">
            <w:pPr>
              <w:jc w:val="center"/>
              <w:rPr>
                <w:rFonts w:ascii="Times New Roman" w:hAnsi="Times New Roman"/>
                <w:bCs/>
                <w:sz w:val="26"/>
                <w:szCs w:val="26"/>
                <w:highlight w:val="yellow"/>
              </w:rPr>
            </w:pPr>
            <w:r w:rsidRPr="00FE6A2F">
              <w:rPr>
                <w:rFonts w:ascii="Times New Roman" w:hAnsi="Times New Roman"/>
                <w:bCs/>
                <w:sz w:val="26"/>
                <w:szCs w:val="26"/>
              </w:rPr>
              <w:t>467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Pr="00FE6A2F">
              <w:rPr>
                <w:rFonts w:ascii="Times New Roman" w:hAnsi="Times New Roman"/>
                <w:bCs/>
                <w:sz w:val="26"/>
                <w:szCs w:val="26"/>
              </w:rPr>
              <w:t xml:space="preserve"> 8911</w:t>
            </w:r>
          </w:p>
        </w:tc>
      </w:tr>
    </w:tbl>
    <w:p w14:paraId="68A3442C" w14:textId="77777777"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5A7B43A5" w14:textId="77777777" w:rsidR="004D0DA2" w:rsidRPr="00AE28BE" w:rsidRDefault="004D0DA2" w:rsidP="004D0DA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  <w:sectPr w:rsidR="004D0DA2" w:rsidRPr="00AE28BE" w:rsidSect="00674DB2">
          <w:footnotePr>
            <w:pos w:val="beneathText"/>
          </w:footnotePr>
          <w:pgSz w:w="16837" w:h="11905" w:orient="landscape"/>
          <w:pgMar w:top="1134" w:right="851" w:bottom="397" w:left="851" w:header="720" w:footer="720" w:gutter="0"/>
          <w:cols w:space="720"/>
          <w:docGrid w:linePitch="360"/>
        </w:sectPr>
      </w:pPr>
    </w:p>
    <w:p w14:paraId="45DEEDDA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bookmarkStart w:id="2" w:name="Par3533"/>
      <w:bookmarkEnd w:id="2"/>
      <w:r w:rsidRPr="00AE28BE">
        <w:rPr>
          <w:rFonts w:ascii="Times New Roman" w:hAnsi="Times New Roman"/>
          <w:sz w:val="28"/>
          <w:szCs w:val="28"/>
        </w:rPr>
        <w:lastRenderedPageBreak/>
        <w:t>Таблица 2</w:t>
      </w:r>
    </w:p>
    <w:p w14:paraId="1457A707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1AF816D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Показатели для целей расчета единых (котловых)</w:t>
      </w:r>
    </w:p>
    <w:p w14:paraId="4504E9D2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тарифов на услуги по передаче электрической энергии</w:t>
      </w:r>
    </w:p>
    <w:p w14:paraId="688AF21C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по сетям Рязанской области</w:t>
      </w:r>
    </w:p>
    <w:p w14:paraId="3576FE54" w14:textId="67990B53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E28BE"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14:paraId="3107B468" w14:textId="77777777"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1559"/>
        <w:gridCol w:w="851"/>
        <w:gridCol w:w="992"/>
        <w:gridCol w:w="851"/>
        <w:gridCol w:w="992"/>
        <w:gridCol w:w="992"/>
        <w:gridCol w:w="992"/>
        <w:gridCol w:w="993"/>
        <w:gridCol w:w="992"/>
        <w:gridCol w:w="1134"/>
        <w:gridCol w:w="992"/>
      </w:tblGrid>
      <w:tr w:rsidR="00D4521A" w:rsidRPr="00BC4E06" w14:paraId="7AE9431D" w14:textId="77777777" w:rsidTr="00872C36">
        <w:trPr>
          <w:trHeight w:val="18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D619" w14:textId="77777777" w:rsidR="00D4521A" w:rsidRPr="00BC4E06" w:rsidRDefault="00BC4E06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D4521A"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82B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E1C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EC66" w14:textId="71C369F3" w:rsidR="00D4521A" w:rsidRPr="00BC4E06" w:rsidRDefault="00B94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CFB0" w14:textId="7900270C" w:rsidR="00D4521A" w:rsidRPr="00BC4E06" w:rsidRDefault="00B94A5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 месяца</w:t>
            </w:r>
          </w:p>
        </w:tc>
      </w:tr>
      <w:tr w:rsidR="00D4521A" w:rsidRPr="00BC4E06" w14:paraId="2896907D" w14:textId="77777777" w:rsidTr="00872C36">
        <w:trPr>
          <w:trHeight w:val="25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A7DE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E510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627D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40C7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Диапазоны напряжения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1DBC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Диапазоны напряжения</w:t>
            </w:r>
          </w:p>
        </w:tc>
      </w:tr>
      <w:tr w:rsidR="00D4521A" w:rsidRPr="00BC4E06" w14:paraId="2C557881" w14:textId="77777777" w:rsidTr="00872C36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C10F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3864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02F0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3EB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0B9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571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0E5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9CC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6153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7B4E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241F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895D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СН2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6EEF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НН</w:t>
            </w:r>
          </w:p>
        </w:tc>
      </w:tr>
      <w:tr w:rsidR="00D4521A" w:rsidRPr="00BC4E06" w14:paraId="7D015CED" w14:textId="77777777" w:rsidTr="00872C36">
        <w:trPr>
          <w:trHeight w:val="1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0BF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EF5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423E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F1B5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48A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860F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8C291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BB3" w14:textId="77777777" w:rsidR="00D4521A" w:rsidRPr="00BC4E06" w:rsidRDefault="00D4521A" w:rsidP="00CC17DD">
            <w:pPr>
              <w:suppressAutoHyphens w:val="0"/>
              <w:autoSpaceDE w:val="0"/>
              <w:autoSpaceDN w:val="0"/>
              <w:adjustRightInd w:val="0"/>
              <w:ind w:left="-69" w:firstLine="3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8DD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36C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879B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2931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539" w14:textId="77777777" w:rsidR="00D4521A" w:rsidRPr="00BC4E06" w:rsidRDefault="00D4521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5B2D" w:rsidRPr="00BC4E06" w14:paraId="18F52A4E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EC68" w14:textId="77777777" w:rsidR="008D5B2D" w:rsidRPr="00BC4E06" w:rsidRDefault="008D5B2D" w:rsidP="008D5B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1271" w14:textId="77777777" w:rsidR="008D5B2D" w:rsidRPr="00BC4E06" w:rsidRDefault="008D5B2D" w:rsidP="008D5B2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 (мощности) всем потребителям, оплачивающим услуги по передаче электрической энергии по единым (котловым) тарифам на услуги по передаче электрической энергии,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6FE4" w14:textId="77777777" w:rsidR="008D5B2D" w:rsidRPr="00BC4E06" w:rsidRDefault="008D5B2D" w:rsidP="00B7217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49A" w14:textId="77777777" w:rsidR="008D5B2D" w:rsidRPr="00BC4E06" w:rsidRDefault="008D5B2D" w:rsidP="008D5B2D">
            <w:pPr>
              <w:suppressAutoHyphens w:val="0"/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C952" w14:textId="495DEF0B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1872,75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C4D" w14:textId="55C362B9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EB0B" w14:textId="4AE97FDE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59E" w14:textId="067DFFA0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218" w14:textId="3C2A32B1" w:rsidR="008D5B2D" w:rsidRPr="00030098" w:rsidRDefault="008D5B2D" w:rsidP="008D5B2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3FA9" w14:textId="09861FC8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037E" w14:textId="53D6B4DB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F574" w14:textId="14E16C11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692" w14:textId="52F77D35" w:rsidR="008D5B2D" w:rsidRPr="00030098" w:rsidRDefault="00EA1A4C" w:rsidP="008D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398,66</w:t>
            </w:r>
          </w:p>
        </w:tc>
      </w:tr>
      <w:tr w:rsidR="00987745" w:rsidRPr="00BC4E06" w14:paraId="1C1FC43C" w14:textId="77777777" w:rsidTr="004372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AEF5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9E76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Населению и приравненным к нему категориям потребителей в пределах социальной нормы потребления электрической энергии (мощности) (в том числе с учетом дифференциации по двум и по трем зонам суток):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C3D9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3167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0BFE" w14:textId="0E216181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8,55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E55D" w14:textId="5400DDCB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0,59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15AD" w14:textId="60B0A502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40,44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14F1C" w14:textId="54155011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850,77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708" w14:textId="77777777" w:rsidR="00987745" w:rsidRPr="00987745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44564" w14:textId="1575846D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3,28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CBBF" w14:textId="5E2B96BC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31DA0" w14:textId="1804E231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13,88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468A7" w14:textId="009F7BBC" w:rsidR="00987745" w:rsidRPr="00987745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7745">
              <w:rPr>
                <w:rFonts w:ascii="Times New Roman" w:hAnsi="Times New Roman"/>
                <w:color w:val="000000"/>
                <w:sz w:val="24"/>
                <w:szCs w:val="24"/>
              </w:rPr>
              <w:t>292,29</w:t>
            </w:r>
          </w:p>
        </w:tc>
      </w:tr>
      <w:tr w:rsidR="00987745" w:rsidRPr="00BC4E06" w14:paraId="0CF45247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E50D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FBA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 категории потребителей, за исключением населения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потребителей, указанных в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2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8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8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316A2CD2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1463D7E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498E07B" w14:textId="70E817BA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A9E0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AC07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3E1D" w14:textId="556CE0D6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D9DE" w14:textId="4741777A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F2E4" w14:textId="3C8F8305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D51E" w14:textId="7850CA4D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B3E4" w14:textId="77777777" w:rsidR="00987745" w:rsidRPr="005D581D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236B" w14:textId="336FDEB5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7CC" w14:textId="78564279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581D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47A" w14:textId="34796C4C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5E39" w14:textId="0B1BB8DF" w:rsidR="00987745" w:rsidRPr="005D581D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146,53</w:t>
            </w:r>
          </w:p>
        </w:tc>
      </w:tr>
      <w:tr w:rsidR="00987745" w:rsidRPr="00BC4E06" w14:paraId="10F2529E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2FA8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Par72"/>
            <w:bookmarkEnd w:id="3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52B6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3D06E47D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C78571E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4A8C1E1" w14:textId="2F47A070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потребителей,  указанным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9BEC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75A3" w14:textId="7777777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E44E" w14:textId="1F79B4F8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4201" w14:textId="2ABA202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E6A6" w14:textId="3D6EF63A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050" w14:textId="092D274F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E3D" w14:textId="7777777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F9B2" w14:textId="6B20A33E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EBD7" w14:textId="46371E53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9091" w14:textId="5AF1C696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F15" w14:textId="46FCF02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0,12</w:t>
            </w:r>
          </w:p>
        </w:tc>
      </w:tr>
      <w:tr w:rsidR="00987745" w:rsidRPr="00601DD7" w14:paraId="286BDB83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FC9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D7C4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38B062E1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</w:t>
            </w: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1CE220F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</w:t>
            </w: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имеются жилые помещения специализированного жилого фонда;</w:t>
            </w:r>
          </w:p>
          <w:p w14:paraId="0392ECF7" w14:textId="6680AA68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783A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2143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D929" w14:textId="666B7918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E139" w14:textId="0599DFED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0DB1" w14:textId="523DFE3C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0BCD" w14:textId="480ED89C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A2C4" w14:textId="7777777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3D99" w14:textId="0A1BF0B8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154A" w14:textId="2299DCA3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7159" w14:textId="63ECD626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6FBF" w14:textId="1F8B29B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9,57</w:t>
            </w:r>
          </w:p>
        </w:tc>
      </w:tr>
      <w:tr w:rsidR="00987745" w:rsidRPr="00BC4E06" w14:paraId="59745E18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045C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B91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66F77EC2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</w:t>
            </w: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общего имущества многоквартирных домов;</w:t>
            </w:r>
          </w:p>
          <w:p w14:paraId="3FC6C473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E0BEF9E" w14:textId="70EC627F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396C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A07B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43A9" w14:textId="5A548FB6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6DFB" w14:textId="1E90A95B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09E1" w14:textId="0B232543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D275" w14:textId="089CA259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A48D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8B17" w14:textId="3C9EECA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D157" w14:textId="218B5BC3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44F" w14:textId="72E94931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CC09" w14:textId="557A5240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987745" w:rsidRPr="00BC4E06" w14:paraId="2CFEA473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9D0D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Par120"/>
            <w:bookmarkEnd w:id="4"/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EF7F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7972BAAB" w14:textId="77777777" w:rsidR="00987745" w:rsidRPr="001B0B69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17022AA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</w:t>
            </w:r>
            <w:r w:rsidRPr="001B0B6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FAEDE96" w14:textId="05EEA702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E3C7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277A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987" w14:textId="0E7AD7D5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3A39" w14:textId="47A75892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A707" w14:textId="3A074C75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702" w14:textId="57BCAC07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5BCC" w14:textId="7777777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734E" w14:textId="68E1282D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5B24" w14:textId="05B4F82D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4BD1" w14:textId="1ECDF0BE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85AB" w14:textId="7EC78B42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7745" w:rsidRPr="00BC4E06" w14:paraId="492A12DD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C5F9" w14:textId="0768BC43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8DBF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CD2A351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7D0267A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949B022" w14:textId="6760FE2B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D78D" w14:textId="71B2AE7E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15D6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95E0" w14:textId="1BA809B7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71C3" w14:textId="325DEA09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394F" w14:textId="763DACC0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3BA7" w14:textId="5AB9F6B4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5919" w14:textId="7777777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0659" w14:textId="4427CFED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5E53" w14:textId="0986D5C7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F66" w14:textId="19E37D0A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CD33" w14:textId="6A2FBA02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7745" w:rsidRPr="00BC4E06" w14:paraId="752094EA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E9C4" w14:textId="02FD75E9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6D73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6430BA9A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C73A074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0D4E949" w14:textId="3ADF5B4E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4A58" w14:textId="72984DAD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EDFB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921F" w14:textId="24632282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843B" w14:textId="606EEFB0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A485" w14:textId="571B65B7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8165" w14:textId="019510E3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DBEE" w14:textId="7777777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03F1" w14:textId="59A40BD0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FD27" w14:textId="265B9919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C1BF" w14:textId="692B1CB6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8A89" w14:textId="462B2F9B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987745" w:rsidRPr="00BC4E06" w14:paraId="3CC02FE1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154B" w14:textId="09E48091" w:rsidR="00987745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1269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населения и потребителей, указанных в </w:t>
            </w:r>
            <w:hyperlink r:id="rId9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0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5A9722FB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325D30B" w14:textId="77777777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A7C9A6A" w14:textId="0D1E415D" w:rsidR="00987745" w:rsidRDefault="00987745" w:rsidP="0098774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A8E1" w14:textId="332A25C4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8771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F3BC" w14:textId="07566EAA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4C89" w14:textId="4804D756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0A6D" w14:textId="5DE9DF80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A53A" w14:textId="4ACE13F4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93AA" w14:textId="77777777" w:rsidR="00987745" w:rsidRPr="00601DD7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ADDC" w14:textId="04067FA8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A73D" w14:textId="2D32D746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1DD7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B297" w14:textId="6C38D1FE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61F" w14:textId="70835328" w:rsidR="00987745" w:rsidRPr="00601DD7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113,34</w:t>
            </w:r>
          </w:p>
        </w:tc>
      </w:tr>
      <w:tr w:rsidR="00987745" w:rsidRPr="00BC4E06" w14:paraId="2A87BA4A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384" w14:textId="388D466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013A" w14:textId="7777777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2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Приравненным к населению категориям потребителей, за исключением указанных в </w:t>
            </w:r>
            <w:hyperlink r:id="rId11" w:history="1">
              <w:r w:rsidRPr="00B7217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пункте 71(1)</w:t>
              </w:r>
            </w:hyperlink>
            <w:r w:rsidRPr="00B721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 ценообразования: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D27A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8C4E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5B16" w14:textId="3D6A7458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3128" w14:textId="398EFC1B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C764" w14:textId="7B7B0580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0478" w14:textId="4489F4A4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51D4" w14:textId="77777777" w:rsidR="00987745" w:rsidRPr="00B72174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EA84" w14:textId="5BD99084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7BC8" w14:textId="709694DB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97B" w14:textId="79E21041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24A5" w14:textId="395480E8" w:rsidR="00987745" w:rsidRPr="00B72174" w:rsidRDefault="00987745" w:rsidP="0098774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987745" w:rsidRPr="00BC4E06" w14:paraId="452F5E9F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7589" w14:textId="203251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DBA4" w14:textId="77777777" w:rsidR="00987745" w:rsidRPr="00B26607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 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</w:t>
            </w: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AEDF85F" w14:textId="77777777" w:rsidR="00987745" w:rsidRPr="00B26607" w:rsidRDefault="00987745" w:rsidP="0098774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 и физических лиц, приобретающих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рассчитывающихся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2D86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5CB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D6D0" w14:textId="6664B7AC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E101" w14:textId="0D2FA2CA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8502" w14:textId="74C1E858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A668F" w14:textId="5CD2D15D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BB5" w14:textId="77777777" w:rsidR="00987745" w:rsidRPr="00BC4E06" w:rsidRDefault="00987745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DD6" w14:textId="78264FC9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B7D7" w14:textId="0A8F2849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890" w14:textId="6CA67A95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14C4" w14:textId="66CD2F1C" w:rsidR="00987745" w:rsidRPr="00BC4E06" w:rsidRDefault="00332A2E" w:rsidP="0098774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19,72</w:t>
            </w:r>
          </w:p>
        </w:tc>
      </w:tr>
      <w:tr w:rsidR="00332A2E" w:rsidRPr="00BC4E06" w14:paraId="6855BFD4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52D" w14:textId="5E19403F" w:rsidR="00332A2E" w:rsidRPr="00547A6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</w:pPr>
            <w:r w:rsidRPr="00547A66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lastRenderedPageBreak/>
              <w:t>1.1.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9</w:t>
            </w:r>
            <w:r w:rsidRPr="00547A66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.1.1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9E6" w14:textId="77777777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27E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41DD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B02C" w14:textId="43AECC66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F9D" w14:textId="04456046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9587" w14:textId="188FA960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E6D" w14:textId="6A35ECD0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A21A" w14:textId="77777777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BCBA" w14:textId="4BC90E50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FA06" w14:textId="047EB35A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27A" w14:textId="77DC47AF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71EF" w14:textId="7FD1DCF3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18,33</w:t>
            </w:r>
          </w:p>
        </w:tc>
      </w:tr>
      <w:tr w:rsidR="00332A2E" w:rsidRPr="00BC4E06" w14:paraId="37A34BB7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1855" w14:textId="0916FED0" w:rsidR="00332A2E" w:rsidRPr="00547A6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</w:pPr>
            <w:r w:rsidRPr="00547A66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9</w:t>
            </w:r>
            <w:r w:rsidRPr="00547A66">
              <w:rPr>
                <w:rFonts w:ascii="Times New Roman" w:hAnsi="Times New Roman"/>
                <w:spacing w:val="-14"/>
                <w:sz w:val="24"/>
                <w:szCs w:val="24"/>
                <w:lang w:eastAsia="ru-RU"/>
              </w:rPr>
              <w:t>.1.2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596E" w14:textId="0786FDDE" w:rsidR="00332A2E" w:rsidRPr="00592E82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1.1.2, 1.1.3, 1.1.4, 1.1.5, 1.1.6,1.1.7,1.1.8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806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59B5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5231" w14:textId="74393753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E8AF" w14:textId="1671EF61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54F8" w14:textId="7F1A0126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8E4E" w14:textId="4045382F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0281" w14:textId="77777777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E33B" w14:textId="79F557D7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3C82" w14:textId="0764FCC0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F42F" w14:textId="37F4B2E2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1DD7">
              <w:rPr>
                <w:rFonts w:ascii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8851" w14:textId="6B424786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1,39</w:t>
            </w:r>
          </w:p>
        </w:tc>
      </w:tr>
      <w:tr w:rsidR="00332A2E" w:rsidRPr="00BC4E06" w14:paraId="4F7037DE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F7A" w14:textId="1BC2C146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68D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Садоводческим некоммерческим товариществам и огородническим некоммерческим товариществам.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80C9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7663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85DE" w14:textId="400AC9D4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3738" w14:textId="33B13E48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2134" w14:textId="115B5927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BB21" w14:textId="1AD1D604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C8C4" w14:textId="77777777" w:rsidR="00332A2E" w:rsidRPr="00601DD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D0A2" w14:textId="17118725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B0FE" w14:textId="41E93172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C776" w14:textId="57174849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C68" w14:textId="5A71762E" w:rsidR="00332A2E" w:rsidRPr="00601DD7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0,99</w:t>
            </w:r>
          </w:p>
        </w:tc>
      </w:tr>
      <w:tr w:rsidR="00332A2E" w:rsidRPr="00BC4E06" w14:paraId="6E7CD371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3AE" w14:textId="77E0466A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907F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Юридическим лицам, приобретающим электрическую энергию (мощность) в целях потребления осужденными в помещениях для их содержания 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условии наличия раздельного учета электрической энергии для указанных помещений.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1A27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E9F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2F0" w14:textId="077F6556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E501" w14:textId="151F8588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2A76" w14:textId="32DF5071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C2D7" w14:textId="79D38DFC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28102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E779" w14:textId="0AD6D081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B3D8" w14:textId="33FCB181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49B9" w14:textId="6B334CBE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198B" w14:textId="24987ECE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</w:tr>
      <w:tr w:rsidR="00332A2E" w:rsidRPr="00BC4E06" w14:paraId="7C9A759B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262E" w14:textId="7873563C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8D00" w14:textId="36A2D0EB" w:rsidR="00332A2E" w:rsidRPr="00F35144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5144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0E1F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7BED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0391" w14:textId="6764D485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D506" w14:textId="5D7798D3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310E" w14:textId="647A5862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B2E3" w14:textId="0D849FE6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8F45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3DFA" w14:textId="65ABEAAD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A006" w14:textId="0357E4AF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CD7ED" w14:textId="0E9A4C78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F75" w14:textId="2CDC753D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32A2E" w:rsidRPr="00BC4E06" w14:paraId="60623A9F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B78B" w14:textId="77777777" w:rsidR="00332A2E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25B633" w14:textId="60A836B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1.1.9.4.1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AA4D" w14:textId="5E1B7C6D" w:rsidR="00332A2E" w:rsidRPr="00592E82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</w:t>
            </w:r>
            <w:proofErr w:type="gramStart"/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>энергии  в</w:t>
            </w:r>
            <w:proofErr w:type="gramEnd"/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городских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BC4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857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F27" w14:textId="1611AEF4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413" w14:textId="22674B00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CA1" w14:textId="3100A9DD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4A29" w14:textId="1C0B377A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A6D1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1F1" w14:textId="490F3AD2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2601" w14:textId="663EDB1F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CAD5" w14:textId="5EBE258E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863" w14:textId="24F2D73C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32A2E" w:rsidRPr="00BC4E06" w14:paraId="2F482E2A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9E40" w14:textId="52553E23" w:rsidR="00332A2E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1.1.9.4.2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C927" w14:textId="0C4B3027" w:rsidR="00332A2E" w:rsidRPr="00592E82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Юридические и физические лица, приобретающие электрическую энергию (мощность) в целях потребления на коммунально-бытовые нужды </w:t>
            </w:r>
            <w:r w:rsidRPr="00592E8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716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7945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2156" w14:textId="029ED182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AED7" w14:textId="7C68BD36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5CB3" w14:textId="0A2BA89A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1CC4" w14:textId="2344D94D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4798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7B7E" w14:textId="7AF72F2E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728E" w14:textId="6A86A516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D01" w14:textId="3AC809B0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38D" w14:textId="49256152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332A2E" w:rsidRPr="00BC4E06" w14:paraId="09BA66B4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901C" w14:textId="1A6E4ADE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7F7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Содержащимся за счет прихожан религиозным организациям.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7BF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AC23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4B6" w14:textId="14D24829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3439" w14:textId="56154822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AD6" w14:textId="041810AD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EC32" w14:textId="067B861F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F2CCE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B162" w14:textId="74EC5788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A836" w14:textId="5B99E8D7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EE85" w14:textId="1B5AFD25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20E" w14:textId="1E649EDA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0,90</w:t>
            </w:r>
          </w:p>
        </w:tc>
      </w:tr>
      <w:tr w:rsidR="00332A2E" w:rsidRPr="00BC4E06" w14:paraId="7112958A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629E" w14:textId="339D6EF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3D09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Объединениям граждан, приобретающим электрическую энергию (мощность) для использования в принадлежащих им хозяйственных постройках (погреба, сараи);</w:t>
            </w:r>
          </w:p>
          <w:p w14:paraId="7F7B62D9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434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C506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1A66" w14:textId="3EAEC6FC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CC4" w14:textId="14E80825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5082" w14:textId="7AF8CC91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4E1" w14:textId="34B1D7CA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AC8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1BD7" w14:textId="49105E27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D123" w14:textId="579FD7BF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F0E0" w14:textId="4D7DAB26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0,8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8DF4" w14:textId="077A23B8" w:rsidR="00332A2E" w:rsidRPr="00872C36" w:rsidRDefault="00332A2E" w:rsidP="00332A2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</w:t>
            </w:r>
          </w:p>
        </w:tc>
      </w:tr>
      <w:tr w:rsidR="00332A2E" w:rsidRPr="00BC4E06" w14:paraId="456F271D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CF68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C7C9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Плановый объем полезного отпуска электрической энергии потребителям, не относящимся к населению и приравненным к нему категориям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3F5D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млн кВт * 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A85A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6F2B" w14:textId="118028B3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C3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864,20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A2BB" w14:textId="01DADBC9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BF2B" w14:textId="548E7D3D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823,24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A94B" w14:textId="57715242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5F76" w14:textId="77777777" w:rsidR="00332A2E" w:rsidRPr="00872C3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1B11" w14:textId="09E650C0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601,61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35EA" w14:textId="2D89F371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2A93" w14:textId="4BF22E30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304,89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17B5" w14:textId="15B53858" w:rsidR="00332A2E" w:rsidRPr="00872C36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106,38</w:t>
            </w:r>
          </w:p>
        </w:tc>
      </w:tr>
      <w:tr w:rsidR="00332A2E" w:rsidRPr="00BC4E06" w14:paraId="7874A275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B64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1C96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Величина заявленной мощности всех потребителей, </w:t>
            </w: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оплачивающих услуги по передаче по единым (котловым) тарифам на услуги по передаче электрической, энергии, в т.ч.: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777E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DDD1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4183" w14:textId="2045ED28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318,31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2D57" w14:textId="41B7DF8A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188F" w14:textId="7CA6DB5E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D109" w14:textId="667EB5E4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0AC1" w14:textId="77777777" w:rsidR="00332A2E" w:rsidRPr="00E34AA5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8B3" w14:textId="63559725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C04" w14:textId="5472F48D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725C" w14:textId="37266133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0579" w14:textId="0DFB1785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228,52</w:t>
            </w:r>
          </w:p>
        </w:tc>
      </w:tr>
      <w:tr w:rsidR="00332A2E" w:rsidRPr="00BC4E06" w14:paraId="4A85AA1C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8DA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0E6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и приравненных к нему категорий потребителей (в пределах социальной нормы потребления электроэнергии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78E5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ABA7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03ED" w14:textId="1F0E2164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845" w14:textId="03A87E79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0,1</w:t>
            </w:r>
            <w:r w:rsidR="00E779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B7D" w14:textId="5258A80F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451A" w14:textId="1F35471F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D8AD" w14:textId="77777777" w:rsidR="00332A2E" w:rsidRPr="00E34AA5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43B5" w14:textId="54836749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1,9</w:t>
            </w:r>
            <w:r w:rsidR="00E7797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EF3" w14:textId="6279CDA6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6BBC" w14:textId="722EB167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8,</w:t>
            </w:r>
            <w:r w:rsidR="00E77972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F2A0" w14:textId="40191C68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179,94</w:t>
            </w:r>
          </w:p>
        </w:tc>
      </w:tr>
      <w:tr w:rsidR="00332A2E" w:rsidRPr="00BC4E06" w14:paraId="292A6D67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0AD" w14:textId="77777777" w:rsidR="00332A2E" w:rsidRPr="00B2660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71C7" w14:textId="77777777" w:rsidR="00332A2E" w:rsidRPr="00B26607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Населения и приравненным к нему категориям потребителей (сверх социальной нормы потребления электроэнергии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3B2" w14:textId="77777777" w:rsidR="00332A2E" w:rsidRPr="00B26607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26607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D5A4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D455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C654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4B53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B94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C118" w14:textId="77777777" w:rsidR="00332A2E" w:rsidRPr="00B72174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97E0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4445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105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87E6" w14:textId="77777777" w:rsidR="00332A2E" w:rsidRPr="00B72174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32A2E" w:rsidRPr="00BC4E06" w14:paraId="5F4F46A2" w14:textId="77777777" w:rsidTr="00872C3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E301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8E5C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Величина заявленной мощности потребителей, не относящихся к населению и приравненным к нему категориям потребителей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0F9B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4E06">
              <w:rPr>
                <w:rFonts w:ascii="Times New Roman" w:hAnsi="Times New Roman"/>
                <w:sz w:val="24"/>
                <w:szCs w:val="24"/>
                <w:lang w:eastAsia="ru-RU"/>
              </w:rPr>
              <w:t>МВт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58EA" w14:textId="77777777" w:rsidR="00332A2E" w:rsidRPr="00BC4E06" w:rsidRDefault="00332A2E" w:rsidP="00332A2E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FE45" w14:textId="5C26C830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3</w:t>
            </w:r>
            <w:r w:rsidR="00E77972">
              <w:rPr>
                <w:rFonts w:ascii="Times New Roman" w:hAnsi="Times New Roman"/>
                <w:sz w:val="24"/>
                <w:szCs w:val="24"/>
              </w:rPr>
              <w:t>16,66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812C" w14:textId="4149C83F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8,</w:t>
            </w:r>
            <w:r w:rsidR="00E7797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423C" w14:textId="2CBB88BE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12</w:t>
            </w:r>
            <w:r w:rsidR="00E77972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DC0E" w14:textId="0611B731" w:rsidR="00332A2E" w:rsidRPr="00E34AA5" w:rsidRDefault="00332A2E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AA5">
              <w:rPr>
                <w:rFonts w:ascii="Times New Roman" w:hAnsi="Times New Roman"/>
                <w:sz w:val="24"/>
                <w:szCs w:val="24"/>
              </w:rPr>
              <w:t>45,</w:t>
            </w:r>
            <w:r w:rsidR="00E7797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B9E8" w14:textId="77777777" w:rsidR="00332A2E" w:rsidRPr="00E34AA5" w:rsidRDefault="00332A2E" w:rsidP="00332A2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FBA8" w14:textId="4C6BFD5E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37F8" w14:textId="2420EC13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FA11" w14:textId="1D980CE7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10E6" w14:textId="1BC780E0" w:rsidR="00332A2E" w:rsidRPr="00E34AA5" w:rsidRDefault="00E77972" w:rsidP="00332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48,57</w:t>
            </w:r>
          </w:p>
        </w:tc>
      </w:tr>
    </w:tbl>
    <w:p w14:paraId="7F559116" w14:textId="77777777" w:rsidR="00BD02D8" w:rsidRPr="00AE28BE" w:rsidRDefault="00BD02D8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0ABE9D6" w14:textId="77777777" w:rsidR="00A24100" w:rsidRPr="00AE28BE" w:rsidRDefault="00A24100" w:rsidP="00A2410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  <w:sectPr w:rsidR="00A24100" w:rsidRPr="00AE28BE" w:rsidSect="00F94807">
          <w:footnotePr>
            <w:pos w:val="beneathText"/>
          </w:footnotePr>
          <w:pgSz w:w="16837" w:h="11905" w:orient="landscape"/>
          <w:pgMar w:top="1134" w:right="851" w:bottom="851" w:left="851" w:header="720" w:footer="720" w:gutter="0"/>
          <w:cols w:space="720"/>
          <w:docGrid w:linePitch="360"/>
        </w:sectPr>
      </w:pPr>
    </w:p>
    <w:p w14:paraId="2E367F80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bookmarkStart w:id="5" w:name="Par3859"/>
      <w:bookmarkEnd w:id="5"/>
      <w:r w:rsidRPr="00AE28BE">
        <w:rPr>
          <w:rFonts w:ascii="Times New Roman" w:hAnsi="Times New Roman"/>
          <w:sz w:val="28"/>
          <w:szCs w:val="28"/>
        </w:rPr>
        <w:lastRenderedPageBreak/>
        <w:t>Единые (котловые) тарифы</w:t>
      </w:r>
    </w:p>
    <w:p w14:paraId="7BC61349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14:paraId="78DEC3CA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14:paraId="150A085C" w14:textId="77777777" w:rsidR="00A24100" w:rsidRPr="00AE28BE" w:rsidRDefault="00A24100" w:rsidP="00A2410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14:paraId="5A6BFA99" w14:textId="4021ABAF" w:rsidR="00CA5819" w:rsidRDefault="00A24100" w:rsidP="00CA58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 w:rsidR="00A504A7"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Pr="00AE28BE">
        <w:rPr>
          <w:rFonts w:ascii="Times New Roman" w:hAnsi="Times New Roman"/>
          <w:sz w:val="28"/>
          <w:szCs w:val="28"/>
        </w:rPr>
        <w:t xml:space="preserve"> год </w:t>
      </w:r>
    </w:p>
    <w:p w14:paraId="7D46E12F" w14:textId="43C192C4" w:rsidR="00CA5819" w:rsidRPr="00AE28BE" w:rsidRDefault="00CA5819" w:rsidP="00CA581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первого диапазона объемов потребления электрической энергии (мощности)</w:t>
      </w:r>
      <w:r w:rsidR="00B72174">
        <w:rPr>
          <w:rFonts w:ascii="Times New Roman" w:hAnsi="Times New Roman"/>
          <w:sz w:val="28"/>
          <w:szCs w:val="28"/>
        </w:rPr>
        <w:t>*</w:t>
      </w:r>
    </w:p>
    <w:p w14:paraId="4588EE0A" w14:textId="77777777" w:rsidR="00A24100" w:rsidRDefault="00A24100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277"/>
        <w:gridCol w:w="1559"/>
        <w:gridCol w:w="1917"/>
        <w:gridCol w:w="1768"/>
      </w:tblGrid>
      <w:tr w:rsidR="00CB4938" w:rsidRPr="008D49CB" w14:paraId="4C84975B" w14:textId="77777777" w:rsidTr="00C33F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CDAD" w14:textId="77777777" w:rsidR="00CB4938" w:rsidRPr="008D49CB" w:rsidRDefault="00F07CC2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№</w:t>
            </w:r>
            <w:r w:rsidR="00CB4938"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DA80" w14:textId="0C0A795D" w:rsidR="00CB4938" w:rsidRPr="00F07CC2" w:rsidRDefault="00CB4938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4C19" w14:textId="77777777" w:rsidR="00CB4938" w:rsidRPr="00F07CC2" w:rsidRDefault="00CB4938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2EA0" w14:textId="77777777" w:rsidR="00CB4938" w:rsidRPr="00F07CC2" w:rsidRDefault="00DA0EE7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I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полугодие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9E45" w14:textId="77777777" w:rsidR="00CB4938" w:rsidRPr="00F07CC2" w:rsidRDefault="00DA0EE7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val="en-US" w:eastAsia="ru-RU"/>
              </w:rPr>
              <w:t>II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полугодие</w:t>
            </w:r>
          </w:p>
        </w:tc>
      </w:tr>
      <w:tr w:rsidR="00CB4938" w:rsidRPr="008D49CB" w14:paraId="0BD93E21" w14:textId="77777777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532E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CC61" w14:textId="77777777" w:rsidR="00CB4938" w:rsidRPr="00F07CC2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4F59" w14:textId="77777777" w:rsidR="00CB4938" w:rsidRPr="00F07CC2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E652" w14:textId="77777777" w:rsidR="00CB4938" w:rsidRPr="00F07CC2" w:rsidRDefault="008D4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23A" w14:textId="77777777" w:rsidR="00CB4938" w:rsidRPr="00F07CC2" w:rsidRDefault="008D49CB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</w:tr>
      <w:tr w:rsidR="00CB4938" w:rsidRPr="008D49CB" w14:paraId="6076D517" w14:textId="77777777" w:rsidTr="005D38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3069" w14:textId="77777777" w:rsidR="00CB4938" w:rsidRPr="00B94A76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4A76">
              <w:rPr>
                <w:rFonts w:ascii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FD5F" w14:textId="49066A89" w:rsidR="00CB4938" w:rsidRPr="00F07CC2" w:rsidRDefault="00CB4938" w:rsidP="00B94A76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CB4938" w:rsidRPr="008D49CB" w14:paraId="71D80746" w14:textId="77777777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BA4F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D10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 и приравненные к нему категории потребителей, за исключением населения и потребителей, указанных в строках 2 - 8:</w:t>
            </w:r>
          </w:p>
          <w:p w14:paraId="304362E2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4354A4D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B713A57" w14:textId="2B70296A" w:rsidR="00CB4938" w:rsidRPr="00F07CC2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B4938" w:rsidRPr="008D49CB" w14:paraId="59E53F49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0963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F4F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0D8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82AF" w14:textId="248FF063" w:rsidR="00CB4938" w:rsidRPr="00B72174" w:rsidRDefault="00B962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42EC" w14:textId="347AED65" w:rsidR="00CB4938" w:rsidRPr="00B72174" w:rsidRDefault="00B962C0" w:rsidP="000452A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 w:rsidR="00237499"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  <w:tr w:rsidR="00CB4938" w:rsidRPr="008D49CB" w14:paraId="1D7D31AF" w14:textId="77777777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E8F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6" w:name="Par15"/>
            <w:bookmarkEnd w:id="6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A8DD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E25EB11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FB7E1A3" w14:textId="77777777" w:rsidR="001B0B69" w:rsidRPr="001B0B69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A3850B6" w14:textId="0C580ACD" w:rsidR="00CB4938" w:rsidRPr="00547A66" w:rsidRDefault="001B0B69" w:rsidP="001B0B6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B0B69">
              <w:rPr>
                <w:rFonts w:ascii="Times New Roman" w:hAnsi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B4938" w:rsidRPr="008D49CB" w14:paraId="792A0AB8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B8B3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98B8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C80E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6235" w14:textId="1D9CBF3C" w:rsidR="00CB4938" w:rsidRPr="00B72174" w:rsidRDefault="00B962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49AB" w14:textId="038B95A3" w:rsidR="00CB4938" w:rsidRPr="00B72174" w:rsidRDefault="00B962C0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 w:rsidR="00237499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CB4938" w:rsidRPr="008D49CB" w14:paraId="203D7DE4" w14:textId="77777777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40BC" w14:textId="77777777" w:rsidR="00CB4938" w:rsidRPr="008D49CB" w:rsidRDefault="00CB493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bookmarkStart w:id="7" w:name="Par22"/>
            <w:bookmarkEnd w:id="7"/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1.3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BA5C" w14:textId="77777777" w:rsidR="006D4B1C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6973F87" w14:textId="77777777" w:rsidR="006D4B1C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36CEB4C" w14:textId="77777777" w:rsidR="006D4B1C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BB0FF44" w14:textId="548B8080" w:rsidR="00CB4938" w:rsidRPr="00547A66" w:rsidRDefault="006D4B1C" w:rsidP="006D4B1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17CFEFCB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516B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5B8C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F66F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B5E" w14:textId="4E552251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416" w14:textId="602F2E72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8D49CB" w14:paraId="14EEC939" w14:textId="77777777" w:rsidTr="00E221E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0362" w14:textId="77777777" w:rsidR="00E01E0D" w:rsidRPr="00303D8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3D80">
              <w:rPr>
                <w:rFonts w:ascii="Times New Roman" w:hAnsi="Times New Roman"/>
                <w:sz w:val="26"/>
                <w:szCs w:val="26"/>
                <w:lang w:eastAsia="ru-RU"/>
              </w:rPr>
              <w:t>1.4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B9102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4336EA45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CC62C50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29DA5CF" w14:textId="499ECB55" w:rsidR="00E01E0D" w:rsidRPr="00303D80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0CFF2B2C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D13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A2AD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9959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9E48" w14:textId="0738AC07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1DC7" w14:textId="5223C52D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8D49CB" w14:paraId="7B136DE9" w14:textId="77777777" w:rsidTr="00E221E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C3A" w14:textId="77777777" w:rsidR="00E01E0D" w:rsidRPr="00303D8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3D80">
              <w:rPr>
                <w:rFonts w:ascii="Times New Roman" w:hAnsi="Times New Roman"/>
                <w:sz w:val="26"/>
                <w:szCs w:val="26"/>
                <w:lang w:eastAsia="ru-RU"/>
              </w:rPr>
              <w:t>1.5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C801B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475B5324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59162EC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2A33ACB" w14:textId="058CBF38" w:rsidR="00E01E0D" w:rsidRPr="00303D80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05FD3E34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80B3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302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C7B7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9836" w14:textId="5D767D8F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3C8F" w14:textId="2F6E050B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8D49CB" w14:paraId="46B77557" w14:textId="77777777" w:rsidTr="00024D4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F4F2" w14:textId="244C6E6B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03D80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4F33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62E74A17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E124A37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7F5AB40" w14:textId="7EB615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37B54569" w14:textId="77777777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35A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2BE" w14:textId="13CF8A0F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511" w14:textId="1BF01E85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230" w14:textId="79E9784A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A13" w14:textId="231EFC61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8D49CB" w14:paraId="4F54B7AE" w14:textId="77777777" w:rsidTr="00024D4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BDFC" w14:textId="444470AE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1.7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AB83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744BA31E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4BDB0A2" w14:textId="77777777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425F5D4" w14:textId="4C2DFEB5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153AF1E7" w14:textId="77777777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DDB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B1D3" w14:textId="6A84F8B3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A605" w14:textId="3607F77F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AC3" w14:textId="7D2EC5B5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E8B9" w14:textId="3AE1693B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8D49CB" w14:paraId="1DAF13CA" w14:textId="77777777" w:rsidTr="00024D4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5476" w14:textId="11088F5B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1.8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1F83" w14:textId="77777777" w:rsidR="00E01E0D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12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3" w:history="1">
              <w:r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1628AACD" w14:textId="77777777" w:rsidR="00E01E0D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12D3584" w14:textId="77777777" w:rsidR="00E01E0D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0554B4F7" w14:textId="2E6AE7E3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E01E0D" w:rsidRPr="008D49CB" w14:paraId="76462E99" w14:textId="77777777" w:rsidTr="008D49C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7122" w14:textId="77777777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E45D" w14:textId="020C3ABF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AC5" w14:textId="2A366D8F" w:rsidR="00E01E0D" w:rsidRPr="008D49CB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D49CB">
              <w:rPr>
                <w:rFonts w:ascii="Times New Roman" w:hAnsi="Times New Roman"/>
                <w:sz w:val="26"/>
                <w:szCs w:val="26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027E" w14:textId="7D77E268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56F8" w14:textId="534603F8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F07CC2" w14:paraId="2C122B34" w14:textId="77777777" w:rsidTr="00303D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7F4EE" w14:textId="5A684914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3676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Потребители, приравненные к населению:</w:t>
            </w:r>
          </w:p>
        </w:tc>
      </w:tr>
      <w:tr w:rsidR="00E01E0D" w:rsidRPr="00F07CC2" w14:paraId="3A9464F5" w14:textId="77777777" w:rsidTr="00E221E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37AA" w14:textId="3C8F6F4E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6E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09D7314E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F8B359C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E01E0D" w:rsidRPr="00F07CC2" w14:paraId="0BD0B021" w14:textId="77777777" w:rsidTr="005D38D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E930" w14:textId="4100C494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.1.1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CA5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для категорий потребителей, указанных в</w:t>
            </w:r>
            <w:r w:rsidRPr="00F07CC2">
              <w:rPr>
                <w:sz w:val="26"/>
                <w:szCs w:val="26"/>
              </w:rPr>
              <w:t xml:space="preserve"> 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строках 1.1</w:t>
            </w:r>
          </w:p>
        </w:tc>
      </w:tr>
      <w:tr w:rsidR="00E01E0D" w:rsidRPr="00F07CC2" w14:paraId="1F7D4BC9" w14:textId="77777777" w:rsidTr="008D49CB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9F94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E1F2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D5BB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874" w14:textId="13184911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4BD" w14:textId="1695859E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  <w:tr w:rsidR="00E01E0D" w:rsidRPr="00F07CC2" w14:paraId="5CF2EABE" w14:textId="77777777" w:rsidTr="00E221E8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2F8B" w14:textId="7D5B5BD3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9B2F4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для категорий потребителей, указанных в строках 1.2, 1.3, 1.4, 1.5</w:t>
            </w:r>
          </w:p>
        </w:tc>
      </w:tr>
      <w:tr w:rsidR="00E01E0D" w:rsidRPr="00F07CC2" w14:paraId="1BF4E23A" w14:textId="77777777" w:rsidTr="00303D80">
        <w:trPr>
          <w:trHeight w:val="5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6C63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0B5A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911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EB96" w14:textId="52664632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BFE" w14:textId="6633B23F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F07CC2" w14:paraId="004577EF" w14:textId="77777777" w:rsidTr="00303D80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9254" w14:textId="5F52EA33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7063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E01E0D" w:rsidRPr="00F07CC2" w14:paraId="07D35E3A" w14:textId="77777777" w:rsidTr="00303D80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C9F2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EC47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642D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FA1F" w14:textId="4CBBE403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670E" w14:textId="7B077D8D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F07CC2" w14:paraId="32377A0B" w14:textId="77777777" w:rsidTr="00303D80">
        <w:trPr>
          <w:trHeight w:val="3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9E40" w14:textId="21DCFF28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DEC84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E01E0D" w:rsidRPr="00F07CC2" w14:paraId="3DBC8531" w14:textId="77777777" w:rsidTr="00024D40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5AA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010A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C502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B89D" w14:textId="37140CF7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4589" w14:textId="62D285C5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  <w:tr w:rsidR="00E01E0D" w:rsidRPr="00F07CC2" w14:paraId="13FBF38B" w14:textId="77777777" w:rsidTr="00024D40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100" w14:textId="2A7B6BC5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91BCA" w14:textId="55611A5F" w:rsidR="00E01E0D" w:rsidRPr="006D4B1C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6D4B1C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E01E0D" w:rsidRPr="00F07CC2" w14:paraId="6EC3A9CA" w14:textId="77777777" w:rsidTr="00024D40">
        <w:trPr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C68C" w14:textId="36D97482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1.9.4.1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DA79B" w14:textId="4D77BBBB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024D40">
              <w:rPr>
                <w:rFonts w:ascii="Times New Roman" w:hAnsi="Times New Roman"/>
                <w:sz w:val="26"/>
                <w:szCs w:val="26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  <w:tr w:rsidR="00E01E0D" w:rsidRPr="00F07CC2" w14:paraId="2ECD3B57" w14:textId="77777777" w:rsidTr="00303D80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939C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7899" w14:textId="25BAEF78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6E0" w14:textId="0F819029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6F7" w14:textId="0E77A037" w:rsidR="00E01E0D" w:rsidRPr="005140E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888" w14:textId="1C24B4D0" w:rsidR="00E01E0D" w:rsidRPr="005140E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  <w:tr w:rsidR="00E01E0D" w:rsidRPr="00F07CC2" w14:paraId="140446B9" w14:textId="77777777" w:rsidTr="00024D40">
        <w:trPr>
          <w:trHeight w:val="29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C4A15" w14:textId="1E87C953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1.9.4.2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3A957" w14:textId="0569D033" w:rsidR="00E01E0D" w:rsidRPr="00024D40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24D40">
              <w:rPr>
                <w:rFonts w:ascii="Times New Roman" w:hAnsi="Times New Roman"/>
                <w:sz w:val="26"/>
                <w:szCs w:val="26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01E0D" w:rsidRPr="00F07CC2" w14:paraId="6B8D6B38" w14:textId="77777777" w:rsidTr="00303D80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442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0F1C8" w14:textId="0FEC8512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250D" w14:textId="7FB9B5AA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41AF" w14:textId="1994908D" w:rsidR="00E01E0D" w:rsidRPr="00024D4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93877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BEE0" w14:textId="2EF8CE8C" w:rsidR="00E01E0D" w:rsidRPr="00024D40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977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</w:p>
        </w:tc>
      </w:tr>
      <w:tr w:rsidR="00E01E0D" w:rsidRPr="00F07CC2" w14:paraId="2B2D74D3" w14:textId="77777777" w:rsidTr="00303D80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7C5A" w14:textId="17996266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52A1D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E01E0D" w:rsidRPr="00F07CC2" w14:paraId="2A2DE68D" w14:textId="77777777" w:rsidTr="00303D80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7C6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64799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2B1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FD4A" w14:textId="3CDB3E80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C351" w14:textId="1EF0249B" w:rsidR="00E01E0D" w:rsidRPr="00B72174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  <w:tr w:rsidR="00E01E0D" w:rsidRPr="00F07CC2" w14:paraId="2DAC3E72" w14:textId="77777777" w:rsidTr="00F07CC2">
        <w:trPr>
          <w:trHeight w:val="7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5674F" w14:textId="5458566D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1.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9</w:t>
            </w: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91E62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65FA0E4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E01E0D" w:rsidRPr="00F07CC2" w14:paraId="3426C214" w14:textId="77777777" w:rsidTr="00E221E8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94E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086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50B1" w14:textId="77777777" w:rsidR="00E01E0D" w:rsidRPr="00F07CC2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руб./</w:t>
            </w:r>
            <w:proofErr w:type="spellStart"/>
            <w:r w:rsidRPr="00F07CC2">
              <w:rPr>
                <w:rFonts w:ascii="Times New Roman" w:hAnsi="Times New Roman"/>
                <w:sz w:val="26"/>
                <w:szCs w:val="26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23E" w14:textId="62275810" w:rsidR="00E01E0D" w:rsidRPr="00A05D0E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64443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6321" w14:textId="7A94D46D" w:rsidR="00E01E0D" w:rsidRPr="00A05D0E" w:rsidRDefault="00E01E0D" w:rsidP="00E01E0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6"/>
                <w:szCs w:val="26"/>
                <w:lang w:eastAsia="ru-RU"/>
              </w:rPr>
              <w:t>887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64</w:t>
            </w:r>
          </w:p>
        </w:tc>
      </w:tr>
    </w:tbl>
    <w:p w14:paraId="4DF051FB" w14:textId="77777777" w:rsidR="00CB4938" w:rsidRDefault="00CB4938" w:rsidP="00A241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8" w:name="Par66"/>
      <w:bookmarkEnd w:id="8"/>
    </w:p>
    <w:p w14:paraId="1785E66C" w14:textId="43B2AC27" w:rsidR="00F07CC2" w:rsidRDefault="00F07CC2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8774D4">
        <w:rPr>
          <w:rFonts w:ascii="Times New Roman" w:hAnsi="Times New Roman"/>
          <w:sz w:val="26"/>
          <w:szCs w:val="26"/>
        </w:rPr>
        <w:t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</w:r>
      <w:r w:rsidR="00951541">
        <w:rPr>
          <w:rFonts w:ascii="Times New Roman" w:hAnsi="Times New Roman"/>
          <w:sz w:val="26"/>
          <w:szCs w:val="26"/>
        </w:rPr>
        <w:t>.</w:t>
      </w:r>
    </w:p>
    <w:p w14:paraId="6813633E" w14:textId="4EC0D65C" w:rsidR="00A05D0E" w:rsidRPr="00A05D0E" w:rsidRDefault="00A05D0E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A05D0E">
        <w:rPr>
          <w:rFonts w:ascii="Times New Roman" w:hAnsi="Times New Roman"/>
          <w:sz w:val="26"/>
          <w:szCs w:val="26"/>
        </w:rPr>
        <w:t xml:space="preserve">* </w:t>
      </w:r>
      <w:r w:rsidR="00951541" w:rsidRPr="00A05D0E">
        <w:rPr>
          <w:rFonts w:ascii="Times New Roman" w:hAnsi="Times New Roman"/>
          <w:sz w:val="26"/>
          <w:szCs w:val="26"/>
        </w:rPr>
        <w:t xml:space="preserve">Диапазоны объемов потребления электрической энергии (мощности) определены постановлением ГУ РЭК Рязанской области </w:t>
      </w:r>
      <w:r w:rsidR="00951541" w:rsidRPr="000D7AA1">
        <w:rPr>
          <w:rFonts w:ascii="Times New Roman" w:hAnsi="Times New Roman"/>
          <w:bCs/>
          <w:sz w:val="26"/>
          <w:szCs w:val="26"/>
        </w:rPr>
        <w:t>от 19 декабря 2025 г. № 297</w:t>
      </w:r>
      <w:r w:rsidR="00951541">
        <w:rPr>
          <w:rFonts w:ascii="Times New Roman" w:hAnsi="Times New Roman"/>
          <w:bCs/>
          <w:sz w:val="26"/>
          <w:szCs w:val="26"/>
        </w:rPr>
        <w:t xml:space="preserve"> «</w:t>
      </w:r>
      <w:r w:rsidR="00951541" w:rsidRPr="000D7AA1">
        <w:rPr>
          <w:rFonts w:ascii="Times New Roman" w:hAnsi="Times New Roman"/>
          <w:bCs/>
          <w:sz w:val="26"/>
          <w:szCs w:val="26"/>
        </w:rPr>
        <w:t xml:space="preserve">Об установлении тарифов на </w:t>
      </w:r>
      <w:r w:rsidR="00951541" w:rsidRPr="000D7AA1">
        <w:rPr>
          <w:rFonts w:ascii="Times New Roman" w:hAnsi="Times New Roman"/>
          <w:sz w:val="26"/>
          <w:szCs w:val="26"/>
        </w:rPr>
        <w:t>электрическую энергию для населения и приравненным к нему категориям потребителей на территории Рязанской области</w:t>
      </w:r>
      <w:r w:rsidR="00951541">
        <w:rPr>
          <w:rFonts w:ascii="Times New Roman" w:hAnsi="Times New Roman"/>
          <w:sz w:val="26"/>
          <w:szCs w:val="26"/>
        </w:rPr>
        <w:t>»</w:t>
      </w:r>
      <w:r w:rsidR="00951541">
        <w:rPr>
          <w:rFonts w:ascii="Times New Roman" w:hAnsi="Times New Roman"/>
          <w:sz w:val="26"/>
          <w:szCs w:val="26"/>
        </w:rPr>
        <w:t>.</w:t>
      </w:r>
    </w:p>
    <w:p w14:paraId="06E587B8" w14:textId="1CB25658" w:rsidR="00904916" w:rsidRDefault="00904916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6A8EBF2B" w14:textId="77777777" w:rsidR="00C33F59" w:rsidRDefault="00C33F59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  <w:sectPr w:rsidR="00C33F59" w:rsidSect="008D49CB">
          <w:footnotePr>
            <w:pos w:val="beneathText"/>
          </w:footnotePr>
          <w:pgSz w:w="16837" w:h="11905" w:orient="landscape"/>
          <w:pgMar w:top="1418" w:right="567" w:bottom="567" w:left="567" w:header="720" w:footer="720" w:gutter="0"/>
          <w:cols w:space="720"/>
          <w:docGrid w:linePitch="272"/>
        </w:sectPr>
      </w:pPr>
    </w:p>
    <w:p w14:paraId="0148B8B1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lastRenderedPageBreak/>
        <w:t>Единые (котловые) тарифы</w:t>
      </w:r>
    </w:p>
    <w:p w14:paraId="5DE214D9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14:paraId="4546ABAA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14:paraId="43346E1A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14:paraId="4D70B103" w14:textId="0EF46803" w:rsidR="00C33F59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14:paraId="06D16197" w14:textId="30E709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CA5819">
        <w:rPr>
          <w:rFonts w:ascii="Times New Roman" w:hAnsi="Times New Roman"/>
          <w:sz w:val="28"/>
          <w:szCs w:val="28"/>
        </w:rPr>
        <w:t>второго</w:t>
      </w:r>
      <w:r>
        <w:rPr>
          <w:rFonts w:ascii="Times New Roman" w:hAnsi="Times New Roman"/>
          <w:sz w:val="28"/>
          <w:szCs w:val="28"/>
        </w:rPr>
        <w:t xml:space="preserve"> диапазона объемов потребления электрической энергии (мощности)</w:t>
      </w:r>
      <w:r w:rsidR="00A05D0E">
        <w:rPr>
          <w:rFonts w:ascii="Times New Roman" w:hAnsi="Times New Roman"/>
          <w:sz w:val="28"/>
          <w:szCs w:val="28"/>
        </w:rPr>
        <w:t>*</w:t>
      </w:r>
    </w:p>
    <w:p w14:paraId="7743AA8F" w14:textId="77777777" w:rsidR="00C33F59" w:rsidRDefault="00C33F59" w:rsidP="00C33F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277"/>
        <w:gridCol w:w="1559"/>
        <w:gridCol w:w="1917"/>
        <w:gridCol w:w="1768"/>
      </w:tblGrid>
      <w:tr w:rsidR="00C33F59" w:rsidRPr="00725065" w14:paraId="70A608A8" w14:textId="77777777" w:rsidTr="00C33F5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46B" w14:textId="77777777" w:rsidR="00C33F59" w:rsidRPr="00725065" w:rsidRDefault="00C33F59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BA56" w14:textId="03165D6B" w:rsidR="00C33F59" w:rsidRPr="00725065" w:rsidRDefault="00C33F59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5FCA" w14:textId="77777777" w:rsidR="00C33F59" w:rsidRPr="00725065" w:rsidRDefault="00C33F59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477" w14:textId="77777777" w:rsidR="00C33F59" w:rsidRPr="00725065" w:rsidRDefault="00C33F59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DB47" w14:textId="77777777" w:rsidR="00C33F59" w:rsidRPr="00725065" w:rsidRDefault="00C33F59" w:rsidP="00C33F5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C33F59" w:rsidRPr="00725065" w14:paraId="49CCF340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1B61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25F1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FE4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04B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524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33F59" w:rsidRPr="00725065" w14:paraId="3BB70781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AAAD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932D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C33F59" w:rsidRPr="00725065" w14:paraId="50418ED7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B7C0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33D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и приравненные к нему категории потребителей, за исключением населения и потребителей, указанных в </w:t>
            </w:r>
            <w:hyperlink r:id="rId14" w:history="1">
              <w:r w:rsidRPr="00725065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2</w:t>
              </w:r>
            </w:hyperlink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5" w:history="1">
              <w:r w:rsidRPr="00725065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8</w:t>
              </w:r>
            </w:hyperlink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423338EE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21BE045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10275702" w14:textId="4277A0CA" w:rsidR="00C33F59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33F59" w:rsidRPr="00725065" w14:paraId="0DF996D7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0E6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CBF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3228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045" w14:textId="7E0D4FA5" w:rsidR="00C33F59" w:rsidRPr="00725065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495" w14:textId="5C260A52" w:rsidR="00C33F59" w:rsidRPr="00725065" w:rsidRDefault="0019712A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5403,37</w:t>
            </w:r>
          </w:p>
        </w:tc>
      </w:tr>
      <w:tr w:rsidR="00C33F59" w:rsidRPr="00725065" w14:paraId="05E89382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805C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754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7B7E8250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F5A407B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5213485" w14:textId="04688D9F" w:rsidR="00C33F59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33F59" w:rsidRPr="00725065" w14:paraId="6E896555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96C0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2A41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C5AC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2AF4" w14:textId="3565ADA8" w:rsidR="00C33F59" w:rsidRPr="00725065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B9D1" w14:textId="25B7BD90" w:rsidR="00C33F59" w:rsidRPr="00725065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19712A">
              <w:rPr>
                <w:rFonts w:ascii="Times New Roman" w:hAnsi="Times New Roman"/>
                <w:sz w:val="24"/>
                <w:szCs w:val="24"/>
                <w:lang w:eastAsia="ru-RU"/>
              </w:rPr>
              <w:t>73961</w:t>
            </w:r>
          </w:p>
        </w:tc>
      </w:tr>
      <w:tr w:rsidR="00C33F59" w:rsidRPr="00725065" w14:paraId="66435C2D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8FD" w14:textId="77777777" w:rsidR="00C33F59" w:rsidRPr="00725065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68EA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6CC98EE1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B7B3E95" w14:textId="77777777" w:rsidR="006D4B1C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27CBBF4" w14:textId="121CA2E3" w:rsidR="00C33F59" w:rsidRPr="00725065" w:rsidRDefault="006D4B1C" w:rsidP="006D4B1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760AB780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1C2A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DB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393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116D" w14:textId="03D0625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3FF7" w14:textId="2646DA71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2D027B2F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A25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F4DCE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38D88C23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684EC4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AEE24B1" w14:textId="146A8B7D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47C02E48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8E98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32DC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135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B0C6" w14:textId="6CB6B9AE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7B89" w14:textId="0DBCC13A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46E55171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F35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10D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7F2FA3B5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1A84426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1391B9E" w14:textId="0F4B472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12CB05C9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3C1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D2C4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5D2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69E2" w14:textId="1FC87CB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D77" w14:textId="6E61AD7A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09039A1F" w14:textId="77777777" w:rsidTr="00024D4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0B8EC" w14:textId="4ADF685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23AC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2E35E47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48BADC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177B912" w14:textId="5D97B796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5E36771F" w14:textId="77777777" w:rsidTr="00024D4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69C8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05A8" w14:textId="7D038F6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DC5D" w14:textId="0CA0BBD5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FEC" w14:textId="17805FBC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F68" w14:textId="27136032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135322E5" w14:textId="77777777" w:rsidTr="00024D40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E1A04C" w14:textId="07FA5E3D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EFFE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56029E77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86281A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44B2EE7" w14:textId="5EBD445C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476E6763" w14:textId="77777777" w:rsidTr="00024D4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49C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DA79" w14:textId="5E50E70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2BF" w14:textId="60BB6E7A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0B78" w14:textId="746FD63E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B84" w14:textId="66FC6579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5069E2D6" w14:textId="77777777" w:rsidTr="00024D40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E53DEC" w14:textId="37C6F1E2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EC74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16" w:history="1">
              <w:r w:rsidRPr="00725065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7" w:history="1">
              <w:r w:rsidRPr="00725065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5776CB52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0362F6F0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6C00AC4" w14:textId="06A8091E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19712A" w:rsidRPr="00725065" w14:paraId="5385E59A" w14:textId="77777777" w:rsidTr="00024D4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77E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665" w14:textId="3BC4CCB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DC7B" w14:textId="07EDD070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21B6" w14:textId="58837A0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4AD0" w14:textId="0134C422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4CE24CD7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9A4B3" w14:textId="064944DD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0EBE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</w:tr>
      <w:tr w:rsidR="0019712A" w:rsidRPr="00725065" w14:paraId="6DC99697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A854" w14:textId="08507561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84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312FC415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1082321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19712A" w:rsidRPr="00725065" w14:paraId="710956E5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C0F" w14:textId="11BC7D21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1.9.1.1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595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</w:t>
            </w:r>
            <w:r w:rsidRPr="007250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строках 1.1</w:t>
            </w:r>
          </w:p>
        </w:tc>
      </w:tr>
      <w:tr w:rsidR="0019712A" w:rsidRPr="00725065" w14:paraId="2039913D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0A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C76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FCE0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E755" w14:textId="4C0280A8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6613" w14:textId="23CBE58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2F7DCEC2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9CB0" w14:textId="66B743A0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8E960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1.2, 1.3, 1.4, 1.5</w:t>
            </w:r>
          </w:p>
        </w:tc>
      </w:tr>
      <w:tr w:rsidR="0019712A" w:rsidRPr="00725065" w14:paraId="0B199BC9" w14:textId="77777777" w:rsidTr="00B762B3">
        <w:trPr>
          <w:trHeight w:val="5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BE0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3A3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58D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5DBF" w14:textId="6307867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03F" w14:textId="3C5881C0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74BFCD7D" w14:textId="77777777" w:rsidTr="00B762B3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18A7" w14:textId="618C3161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612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19712A" w:rsidRPr="00725065" w14:paraId="13001018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2327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7AF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46F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9F14" w14:textId="24F75EFA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7332" w14:textId="3BBE30A5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56E74645" w14:textId="77777777" w:rsidTr="00B762B3">
        <w:trPr>
          <w:trHeight w:val="3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34C6" w14:textId="2D4A260A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3516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19712A" w:rsidRPr="00725065" w14:paraId="15BF0BB6" w14:textId="77777777" w:rsidTr="003C26DC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B17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D628D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809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74B" w14:textId="2D9CCB11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B678" w14:textId="3EA748EE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5403,37</w:t>
            </w:r>
          </w:p>
        </w:tc>
      </w:tr>
      <w:tr w:rsidR="0019712A" w:rsidRPr="00725065" w14:paraId="34D59E5C" w14:textId="77777777" w:rsidTr="003C26DC">
        <w:trPr>
          <w:trHeight w:val="29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11B2" w14:textId="34A88410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6D492" w14:textId="6CB7ED1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19712A" w:rsidRPr="00725065" w14:paraId="15AE980F" w14:textId="77777777" w:rsidTr="003C26DC">
        <w:trPr>
          <w:trHeight w:val="2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1E293" w14:textId="38A56AC0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1.9.4.1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18E9" w14:textId="78CCDD3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12A" w:rsidRPr="00725065" w14:paraId="2D48CE2F" w14:textId="77777777" w:rsidTr="00024D40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AD0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B65A" w14:textId="12659FC3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6AD" w14:textId="5FAEB934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4C97" w14:textId="4A704E1C" w:rsidR="0019712A" w:rsidRPr="00024D40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0C5B" w14:textId="05B5BFAC" w:rsidR="0019712A" w:rsidRPr="00024D40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5403,37</w:t>
            </w:r>
          </w:p>
        </w:tc>
      </w:tr>
      <w:tr w:rsidR="0019712A" w:rsidRPr="00725065" w14:paraId="7D01026C" w14:textId="77777777" w:rsidTr="00024D40">
        <w:trPr>
          <w:trHeight w:val="29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1C09E" w14:textId="384DBF85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1.9.4.2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52F" w14:textId="664F1A9C" w:rsidR="0019712A" w:rsidRPr="0026221D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</w:t>
            </w: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9712A" w:rsidRPr="00725065" w14:paraId="15663A72" w14:textId="77777777" w:rsidTr="00024D40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5D6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6069" w14:textId="1C0A1389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58C2" w14:textId="499C3EA5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024D40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08A9" w14:textId="76FDBBEF" w:rsidR="0019712A" w:rsidRPr="00024D40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41736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EA61" w14:textId="7FF9DF94" w:rsidR="0019712A" w:rsidRPr="00024D40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,73961</w:t>
            </w:r>
          </w:p>
        </w:tc>
      </w:tr>
      <w:tr w:rsidR="0019712A" w:rsidRPr="00725065" w14:paraId="646FA05A" w14:textId="77777777" w:rsidTr="00B762B3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112B" w14:textId="1471EC0D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C867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19712A" w:rsidRPr="00725065" w14:paraId="6778A993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914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85BD3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730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01C1" w14:textId="16926778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8BA" w14:textId="2F2C482C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5403,37</w:t>
            </w:r>
          </w:p>
        </w:tc>
      </w:tr>
      <w:tr w:rsidR="0019712A" w:rsidRPr="00725065" w14:paraId="77229803" w14:textId="77777777" w:rsidTr="00B762B3">
        <w:trPr>
          <w:trHeight w:val="7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632E" w14:textId="5CD520DD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1.9.6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2ABA9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7CC044F6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19712A" w:rsidRPr="00725065" w14:paraId="05538711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94AB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A150C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5EA8" w14:textId="77777777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25065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8B9" w14:textId="6C23E9C5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76356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2B1" w14:textId="08DCD88F" w:rsidR="0019712A" w:rsidRPr="00725065" w:rsidRDefault="0019712A" w:rsidP="0019712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5403,37</w:t>
            </w:r>
          </w:p>
        </w:tc>
      </w:tr>
    </w:tbl>
    <w:p w14:paraId="707146E7" w14:textId="77777777" w:rsidR="00C33F59" w:rsidRDefault="00C33F59" w:rsidP="00C33F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4BA00CE" w14:textId="134E3E7B" w:rsidR="00C33F59" w:rsidRDefault="00C33F59" w:rsidP="00C33F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8774D4">
        <w:rPr>
          <w:rFonts w:ascii="Times New Roman" w:hAnsi="Times New Roman"/>
          <w:sz w:val="26"/>
          <w:szCs w:val="26"/>
        </w:rPr>
        <w:t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</w:r>
      <w:r w:rsidR="00951541">
        <w:rPr>
          <w:rFonts w:ascii="Times New Roman" w:hAnsi="Times New Roman"/>
          <w:sz w:val="26"/>
          <w:szCs w:val="26"/>
        </w:rPr>
        <w:t>.</w:t>
      </w:r>
    </w:p>
    <w:p w14:paraId="04C29B3B" w14:textId="36624C65" w:rsidR="00A05D0E" w:rsidRPr="00A05D0E" w:rsidRDefault="00A05D0E" w:rsidP="00C33F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A05D0E">
        <w:rPr>
          <w:rFonts w:ascii="Times New Roman" w:hAnsi="Times New Roman"/>
          <w:sz w:val="26"/>
          <w:szCs w:val="26"/>
        </w:rPr>
        <w:t xml:space="preserve">* </w:t>
      </w:r>
      <w:r w:rsidR="00951541" w:rsidRPr="00A05D0E">
        <w:rPr>
          <w:rFonts w:ascii="Times New Roman" w:hAnsi="Times New Roman"/>
          <w:sz w:val="26"/>
          <w:szCs w:val="26"/>
        </w:rPr>
        <w:t xml:space="preserve">Диапазоны объемов потребления электрической энергии (мощности) определены постановлением ГУ РЭК Рязанской области </w:t>
      </w:r>
      <w:r w:rsidR="00951541" w:rsidRPr="000D7AA1">
        <w:rPr>
          <w:rFonts w:ascii="Times New Roman" w:hAnsi="Times New Roman"/>
          <w:bCs/>
          <w:sz w:val="26"/>
          <w:szCs w:val="26"/>
        </w:rPr>
        <w:t>от 19 декабря 2025 г. № 297</w:t>
      </w:r>
      <w:r w:rsidR="00951541">
        <w:rPr>
          <w:rFonts w:ascii="Times New Roman" w:hAnsi="Times New Roman"/>
          <w:bCs/>
          <w:sz w:val="26"/>
          <w:szCs w:val="26"/>
        </w:rPr>
        <w:t xml:space="preserve"> «</w:t>
      </w:r>
      <w:r w:rsidR="00951541" w:rsidRPr="000D7AA1">
        <w:rPr>
          <w:rFonts w:ascii="Times New Roman" w:hAnsi="Times New Roman"/>
          <w:bCs/>
          <w:sz w:val="26"/>
          <w:szCs w:val="26"/>
        </w:rPr>
        <w:t xml:space="preserve">Об установлении тарифов на </w:t>
      </w:r>
      <w:r w:rsidR="00951541" w:rsidRPr="000D7AA1">
        <w:rPr>
          <w:rFonts w:ascii="Times New Roman" w:hAnsi="Times New Roman"/>
          <w:sz w:val="26"/>
          <w:szCs w:val="26"/>
        </w:rPr>
        <w:t>электрическую энергию для населения и приравненным к нему категориям потребителей на территории Рязанской области</w:t>
      </w:r>
      <w:r w:rsidR="00951541">
        <w:rPr>
          <w:rFonts w:ascii="Times New Roman" w:hAnsi="Times New Roman"/>
          <w:sz w:val="26"/>
          <w:szCs w:val="26"/>
        </w:rPr>
        <w:t>»</w:t>
      </w:r>
      <w:r w:rsidR="00EC738C" w:rsidRPr="00EC738C">
        <w:rPr>
          <w:rFonts w:ascii="Times New Roman" w:hAnsi="Times New Roman"/>
          <w:sz w:val="26"/>
          <w:szCs w:val="26"/>
        </w:rPr>
        <w:t>.</w:t>
      </w:r>
    </w:p>
    <w:p w14:paraId="00A72B30" w14:textId="1D2CEF95" w:rsidR="00C33F59" w:rsidRDefault="00C33F59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14:paraId="342EFB6A" w14:textId="77777777" w:rsidR="00C33F59" w:rsidRDefault="00C33F59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  <w:sectPr w:rsidR="00C33F59" w:rsidSect="008D49CB">
          <w:footnotePr>
            <w:pos w:val="beneathText"/>
          </w:footnotePr>
          <w:pgSz w:w="16837" w:h="11905" w:orient="landscape"/>
          <w:pgMar w:top="1418" w:right="567" w:bottom="567" w:left="567" w:header="720" w:footer="720" w:gutter="0"/>
          <w:cols w:space="720"/>
          <w:docGrid w:linePitch="272"/>
        </w:sectPr>
      </w:pPr>
    </w:p>
    <w:p w14:paraId="096FEF66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lastRenderedPageBreak/>
        <w:t>Единые (котловые) тарифы</w:t>
      </w:r>
    </w:p>
    <w:p w14:paraId="263FC006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услуги по передаче электрической энергии по сетям</w:t>
      </w:r>
    </w:p>
    <w:p w14:paraId="76B660D8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Рязанской области, поставляемой населению</w:t>
      </w:r>
    </w:p>
    <w:p w14:paraId="4DAE474A" w14:textId="77777777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и приравненным к нему категориям потребителей</w:t>
      </w:r>
    </w:p>
    <w:p w14:paraId="31F1AF6F" w14:textId="45B49C3F" w:rsidR="00C33F59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E28BE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3C26DC">
        <w:rPr>
          <w:rFonts w:ascii="Times New Roman" w:hAnsi="Times New Roman"/>
          <w:sz w:val="28"/>
          <w:szCs w:val="28"/>
        </w:rPr>
        <w:t>6</w:t>
      </w:r>
      <w:r w:rsidRPr="00AE28BE">
        <w:rPr>
          <w:rFonts w:ascii="Times New Roman" w:hAnsi="Times New Roman"/>
          <w:sz w:val="28"/>
          <w:szCs w:val="28"/>
        </w:rPr>
        <w:t xml:space="preserve"> год</w:t>
      </w:r>
    </w:p>
    <w:p w14:paraId="1FE40F17" w14:textId="10FE1412" w:rsidR="00C33F59" w:rsidRPr="00AE28BE" w:rsidRDefault="00C33F59" w:rsidP="00C33F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 w:rsidR="00CA5819">
        <w:rPr>
          <w:rFonts w:ascii="Times New Roman" w:hAnsi="Times New Roman"/>
          <w:sz w:val="28"/>
          <w:szCs w:val="28"/>
        </w:rPr>
        <w:t>третьего</w:t>
      </w:r>
      <w:r>
        <w:rPr>
          <w:rFonts w:ascii="Times New Roman" w:hAnsi="Times New Roman"/>
          <w:sz w:val="28"/>
          <w:szCs w:val="28"/>
        </w:rPr>
        <w:t xml:space="preserve"> диапазона объемов потребления электрической энергии (мощности)</w:t>
      </w:r>
      <w:r w:rsidR="00A05D0E">
        <w:rPr>
          <w:rFonts w:ascii="Times New Roman" w:hAnsi="Times New Roman"/>
          <w:sz w:val="28"/>
          <w:szCs w:val="28"/>
        </w:rPr>
        <w:t>*</w:t>
      </w:r>
    </w:p>
    <w:p w14:paraId="0B23B010" w14:textId="77777777" w:rsidR="00C33F59" w:rsidRDefault="00C33F59" w:rsidP="00C33F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277"/>
        <w:gridCol w:w="1559"/>
        <w:gridCol w:w="1917"/>
        <w:gridCol w:w="1768"/>
      </w:tblGrid>
      <w:tr w:rsidR="00C33F59" w:rsidRPr="00FF6D28" w14:paraId="5F900521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0CF5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738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Тарифные группы потребителей электрической энергии (мощности)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DBEB1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73DB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4D15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полугодие</w:t>
            </w:r>
          </w:p>
        </w:tc>
      </w:tr>
      <w:tr w:rsidR="00C33F59" w:rsidRPr="00FF6D28" w14:paraId="71CEA624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F69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229E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836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E06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474A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33F59" w:rsidRPr="00FF6D28" w14:paraId="4185F38F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9F21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65C4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приравненные к нему категории потребителей (тарифы указываются без учета НДС)</w:t>
            </w:r>
          </w:p>
        </w:tc>
      </w:tr>
      <w:tr w:rsidR="00C33F59" w:rsidRPr="00FF6D28" w14:paraId="5BDEACBF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8965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278B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и приравненные к нему категории потребителей, за исключением населения и потребителей, указанных в строках 2 - 8:</w:t>
            </w:r>
          </w:p>
          <w:p w14:paraId="41CCC15C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722B34C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4AC950C" w14:textId="39455263" w:rsidR="00C33F59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33F59" w:rsidRPr="00FF6D28" w14:paraId="7E965F97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0EDB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782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6005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7B27" w14:textId="1F465128" w:rsidR="00C33F59" w:rsidRPr="00FF6D28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711F" w14:textId="3CCD54DE" w:rsidR="00C33F59" w:rsidRPr="00FF6D28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="00066E78"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C33F59" w:rsidRPr="00FF6D28" w14:paraId="45BADAE8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FEF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0562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68565C76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54260F3B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740382B9" w14:textId="532327A5" w:rsidR="00C33F59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C33F59" w:rsidRPr="00FF6D28" w14:paraId="4AE5AAFE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DF1C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ED11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9259" w14:textId="77777777" w:rsidR="00C33F59" w:rsidRPr="00FF6D28" w:rsidRDefault="00C33F59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CC2" w14:textId="32C2D858" w:rsidR="00C33F59" w:rsidRPr="00FF6D28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2CE" w14:textId="14BD26C1" w:rsidR="00C33F59" w:rsidRPr="00FF6D28" w:rsidRDefault="00B962C0" w:rsidP="00B762B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 w:rsidR="00066E78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725065" w:rsidRPr="00FF6D28" w14:paraId="4E4CCC5C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A2A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C945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6F963DEC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71D2691D" w14:textId="77777777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3A579DC8" w14:textId="30176A68" w:rsidR="00725065" w:rsidRPr="00FF6D28" w:rsidRDefault="00725065" w:rsidP="0072506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6E78" w:rsidRPr="00FF6D28" w14:paraId="659358A6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C2EE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18AD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7433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89B7" w14:textId="07230B90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0C5F" w14:textId="3ECDE265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1C16DE0F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C4B9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57AD6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городских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04762AC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4453CF43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0FF456B" w14:textId="5E43154E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6E78" w:rsidRPr="00FF6D28" w14:paraId="433B881F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A42A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BA5F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A38D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5EA5" w14:textId="1BE2D308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B4AF" w14:textId="4BED8370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46CD340A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F25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06319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электроотопительными установками, и приравненные к нему категории потребителей:</w:t>
            </w:r>
          </w:p>
          <w:p w14:paraId="11B6B769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29A6FE4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6C3BA245" w14:textId="0674C58E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6E78" w:rsidRPr="00FF6D28" w14:paraId="1B041798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50F4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7B0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B173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C2" w14:textId="5563562E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C94C" w14:textId="6A3B07B0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5EA5F13A" w14:textId="77777777" w:rsidTr="00024D40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E3730" w14:textId="61D88A44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B1C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стационарными электроплитами и не оборудованных электроотопительными установками, и приравненные к нему категории потребителей:</w:t>
            </w:r>
          </w:p>
          <w:p w14:paraId="1560CDE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C7C9A5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46524ECD" w14:textId="348F97A8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6E78" w:rsidRPr="00FF6D28" w14:paraId="7A332692" w14:textId="77777777" w:rsidTr="00725065">
        <w:trPr>
          <w:trHeight w:val="772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0A83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2DB1" w14:textId="39BE3FBC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9A92" w14:textId="529FE2D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084" w14:textId="5FC09CD5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AC1" w14:textId="67B203D9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484B29B1" w14:textId="77777777" w:rsidTr="00024D40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C61894" w14:textId="13A57ECA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4CE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Население, проживающее в сельских населенных пунктах в домах, оборудованных электроотопительными установками и не оборудованных стационарными электроплитами, и приравненные к нему категории потребителей:</w:t>
            </w:r>
          </w:p>
          <w:p w14:paraId="21AAF0F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5EA1C0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2DD7BBC4" w14:textId="71410CA8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потребителей, указанным в настоящей строке.</w:t>
            </w:r>
          </w:p>
        </w:tc>
      </w:tr>
      <w:tr w:rsidR="00066E78" w:rsidRPr="00FF6D28" w14:paraId="0F18DB54" w14:textId="77777777" w:rsidTr="00024D4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64B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B79E" w14:textId="010EA4C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B0C" w14:textId="29D408FD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BC3F" w14:textId="69AF9570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A244" w14:textId="26994C7F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6484581F" w14:textId="77777777" w:rsidTr="00024D40"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472037" w14:textId="2422685D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EB5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Население, проживающее в сельских населенных пунктах, и приравненные к нему категории потребителей, за исключением населения и потребителей, указанных в </w:t>
            </w:r>
            <w:hyperlink r:id="rId18" w:history="1">
              <w:r w:rsidRPr="00FF6D2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строках 5</w:t>
              </w:r>
            </w:hyperlink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hyperlink r:id="rId19" w:history="1">
              <w:r w:rsidRPr="00FF6D28">
                <w:rPr>
                  <w:rFonts w:ascii="Times New Roman" w:hAnsi="Times New Roman"/>
                  <w:color w:val="0000FF"/>
                  <w:sz w:val="24"/>
                  <w:szCs w:val="24"/>
                  <w:lang w:eastAsia="ru-RU"/>
                </w:rPr>
                <w:t>7</w:t>
              </w:r>
            </w:hyperlink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2EB15AC5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приобретающие электрическую энергию (мощность) 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64F3F0F6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фонда;</w:t>
            </w:r>
          </w:p>
          <w:p w14:paraId="5A35FEFF" w14:textId="7D6FEC73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гарантирующие поставщики, энергосбытовые, энергоснабжающие организации, приобретающие электрическую энергию</w:t>
            </w:r>
          </w:p>
        </w:tc>
      </w:tr>
      <w:tr w:rsidR="00066E78" w:rsidRPr="00FF6D28" w14:paraId="0EF84107" w14:textId="77777777" w:rsidTr="00024D40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FD8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117C" w14:textId="051EDBBB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90CC" w14:textId="0BE03502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·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B847" w14:textId="750FC903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5149" w14:textId="727E0D8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7B722BDC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9D16D" w14:textId="055B5CBD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06B6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Потребители, приравненные к населению:</w:t>
            </w:r>
          </w:p>
        </w:tc>
      </w:tr>
      <w:tr w:rsidR="00066E78" w:rsidRPr="00FF6D28" w14:paraId="1E7F72AC" w14:textId="77777777" w:rsidTr="00B762B3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9C84" w14:textId="7477C6D9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6F1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коммунальных услуг (товарищества собственников жилья, жилищно-строительные, жилищные или иные специализированные потребительские кооперативы либо управляющие организации), наймодатели (или уполномоченные ими лица), предоставляющие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для временного поселения лиц, признанных беженцами, а также жилые помещения для социальной защиты отдельных категорий граждан, приобретающие электрическую энергию (мощность) для коммунально-бытового потребления населения в объемах фактического потребления электрической энергии населения и объемах электрической энергии, израсходованной на места общего пользования, за исключением:</w:t>
            </w:r>
          </w:p>
          <w:p w14:paraId="6C9F7CFF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исполнителей коммунальных услуг (товариществ собственников жилья, жилищно-строительных, жилищных или иных специализированных потребительских кооперативов либо управляющих организаций), приобретающих электрическую энергию (мощность) </w:t>
            </w: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для предоставления коммунальных услуг собственникам и пользователям жилых помещений и содержания общего имущества многоквартирных домов;</w:t>
            </w:r>
          </w:p>
          <w:p w14:paraId="3D8B27B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ind w:firstLine="28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наймодателей (или уполномоченных ими лиц), предоставляющих гражданам жилые помещения специализированного жилищного фонда, включая жилые помещения в общежитиях, жилые помещения маневренного фонда, жилые помещения в домах системы социального обслуживания населения, жилые помещения фонда для временного поселения вынужденных переселенцев, жилые помещения фонда для временного поселения лиц, признанных беженцами, а также жилые помещения для социальной защиты отдельных категорий граждан, приобретающих электрическую энергию (мощность) для предоставления коммунальных услуг пользователям таких жилых помещений в объемах потребления электрической энергии населением и содержания мест общего пользования в домах, в которых имеются жилые помещения специализированного жилого фонда.</w:t>
            </w:r>
          </w:p>
        </w:tc>
      </w:tr>
      <w:tr w:rsidR="00066E78" w:rsidRPr="00FF6D28" w14:paraId="792625D9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623" w14:textId="541E0292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1.9.1.1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824A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</w:t>
            </w:r>
            <w:r w:rsidRPr="00FF6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строках 1.1</w:t>
            </w:r>
          </w:p>
        </w:tc>
      </w:tr>
      <w:tr w:rsidR="00066E78" w:rsidRPr="00FF6D28" w14:paraId="67BC91A4" w14:textId="77777777" w:rsidTr="00B762B3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F549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A5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BE8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9A4" w14:textId="78A916AB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B18F" w14:textId="2E63592D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066E78" w:rsidRPr="00FF6D28" w14:paraId="4112CB08" w14:textId="77777777" w:rsidTr="00B762B3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207C" w14:textId="4EFBD2B6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1.9.1.2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221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для категорий потребителей, указанных в строках 1.2, 1.3, 1.4, 1.5</w:t>
            </w:r>
          </w:p>
        </w:tc>
      </w:tr>
      <w:tr w:rsidR="00066E78" w:rsidRPr="00FF6D28" w14:paraId="4FEFC962" w14:textId="77777777" w:rsidTr="00B762B3">
        <w:trPr>
          <w:trHeight w:val="56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81E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1F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297D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5947" w14:textId="5EA2780B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F3D2" w14:textId="5F845220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11F02DB8" w14:textId="77777777" w:rsidTr="00B762B3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8573" w14:textId="0B6273AF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663E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Садоводческие некоммерческие товарищества и огороднические некоммерческие товарищества.</w:t>
            </w:r>
          </w:p>
        </w:tc>
      </w:tr>
      <w:tr w:rsidR="00066E78" w:rsidRPr="00FF6D28" w14:paraId="690ACD88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B37A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1BAB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72D8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руб./кВт ч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EE6" w14:textId="2BA095EE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CA5" w14:textId="2843F9B5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33D532B5" w14:textId="77777777" w:rsidTr="00B762B3">
        <w:trPr>
          <w:trHeight w:val="35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CCB5" w14:textId="2DDBAE25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1.9.3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92C4C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Юридические лица, приобретающие электрическую энергию (мощность) в целях потребления осужденными в помещениях для их содержания при условии наличия раздельного учета электрической энергии для указанных помещений.</w:t>
            </w:r>
          </w:p>
        </w:tc>
      </w:tr>
      <w:tr w:rsidR="00066E78" w:rsidRPr="00FF6D28" w14:paraId="31C69D94" w14:textId="77777777" w:rsidTr="00B762B3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0E1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5502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009A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C361" w14:textId="3ABA5734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12E5" w14:textId="15F7A3BC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066E78" w:rsidRPr="00FF6D28" w14:paraId="4805431B" w14:textId="77777777" w:rsidTr="00024D40">
        <w:trPr>
          <w:trHeight w:val="2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843E2E" w14:textId="58511956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1.9.4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BDC75" w14:textId="64C90F4A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энергии.</w:t>
            </w:r>
          </w:p>
        </w:tc>
      </w:tr>
      <w:tr w:rsidR="00066E78" w:rsidRPr="00FF6D28" w14:paraId="2E444B4A" w14:textId="77777777" w:rsidTr="00024D40">
        <w:trPr>
          <w:trHeight w:val="29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57C63D" w14:textId="3DAB7826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1.9.4.1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CDAD7" w14:textId="762D0C5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84E">
              <w:rPr>
                <w:sz w:val="24"/>
                <w:szCs w:val="24"/>
              </w:rPr>
              <w:t xml:space="preserve">        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городских населенных пунктах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066E78" w:rsidRPr="00FF6D28" w14:paraId="22846E7B" w14:textId="77777777" w:rsidTr="001F6373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B47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7C02" w14:textId="32CC278D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84E">
              <w:rPr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874" w14:textId="5D162469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84E">
              <w:rPr>
                <w:sz w:val="24"/>
                <w:szCs w:val="24"/>
              </w:rPr>
              <w:t>руб./</w:t>
            </w:r>
            <w:proofErr w:type="spellStart"/>
            <w:r w:rsidRPr="0032184E">
              <w:rPr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3F08" w14:textId="1056A392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D72A" w14:textId="01B4853B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066E78" w:rsidRPr="00FF6D28" w14:paraId="3BA41999" w14:textId="77777777" w:rsidTr="001F6373">
        <w:trPr>
          <w:trHeight w:val="295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C7C02F" w14:textId="02F30A5F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1.9.4.2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308" w14:textId="393F4AD6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32184E">
              <w:rPr>
                <w:sz w:val="24"/>
                <w:szCs w:val="24"/>
              </w:rPr>
              <w:t>Юридические и физические лица, приобретающие электрическую энергию (мощность) в целях потребления на коммунально-бытовые нужды в населенных пунктах и жилых зонах при воинских частях и рассчитывающиеся по договору энергоснабжения по показаниям общего прибора учета электрической энергии в сельских населенных пунктах</w:t>
            </w:r>
            <w:r>
              <w:rPr>
                <w:sz w:val="24"/>
                <w:szCs w:val="24"/>
              </w:rPr>
              <w:t>.</w:t>
            </w:r>
          </w:p>
        </w:tc>
      </w:tr>
      <w:tr w:rsidR="00066E78" w:rsidRPr="00FF6D28" w14:paraId="2B3DDC7F" w14:textId="77777777" w:rsidTr="001F6373">
        <w:trPr>
          <w:trHeight w:val="295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7A09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F3C" w14:textId="40E74FA5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84E">
              <w:rPr>
                <w:sz w:val="24"/>
                <w:szCs w:val="24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FA9C" w14:textId="04E748E2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184E">
              <w:rPr>
                <w:sz w:val="24"/>
                <w:szCs w:val="24"/>
              </w:rPr>
              <w:t>руб./</w:t>
            </w:r>
            <w:proofErr w:type="spellStart"/>
            <w:r w:rsidRPr="0032184E">
              <w:rPr>
                <w:sz w:val="24"/>
                <w:szCs w:val="24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F47" w14:textId="2ADC80F2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36159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481A" w14:textId="35E60E42" w:rsidR="00066E78" w:rsidRPr="0032184E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530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066E78" w:rsidRPr="00FF6D28" w14:paraId="19C6F54B" w14:textId="77777777" w:rsidTr="00B762B3">
        <w:trPr>
          <w:trHeight w:val="2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0E0F" w14:textId="7B67EFF3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1.9.5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02062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Содержащиеся за счет прихожан религиозные организации.</w:t>
            </w:r>
          </w:p>
        </w:tc>
      </w:tr>
      <w:tr w:rsidR="00066E78" w:rsidRPr="00FF6D28" w14:paraId="4B9B0BD0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FBD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B9FB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45AE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DAB" w14:textId="63EBF5CD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13E6" w14:textId="69D65205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  <w:tr w:rsidR="00066E78" w:rsidRPr="00FF6D28" w14:paraId="22D61E1A" w14:textId="77777777" w:rsidTr="00B762B3">
        <w:trPr>
          <w:trHeight w:val="75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41B5" w14:textId="41041BAF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1.9.6</w:t>
            </w:r>
          </w:p>
        </w:tc>
        <w:tc>
          <w:tcPr>
            <w:tcW w:w="1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1A461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Объединения граждан, приобретающих электрическую энергию (мощность) для использования в принадлежащих им хозяйственных постройках (погреба, сараи).</w:t>
            </w:r>
          </w:p>
          <w:p w14:paraId="50DBFF18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Некоммерческие объединения граждан (гаражно-строительные, гаражные кооперативы), приобретающие электрическую энергию (мощность) в целях потребления на коммунально-бытовые нужды и не используемую для осуществления коммерческой деятельности.</w:t>
            </w:r>
          </w:p>
        </w:tc>
      </w:tr>
      <w:tr w:rsidR="00066E78" w:rsidRPr="00FF6D28" w14:paraId="7AC7E4D1" w14:textId="77777777" w:rsidTr="00B762B3">
        <w:trPr>
          <w:trHeight w:val="45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91E2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234B0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 тариф (в том числе дифференцированный по двум и по трем зонам суток)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1682" w14:textId="7777777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FF6D28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983" w14:textId="3750E1B4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13253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9BB" w14:textId="6246DE17" w:rsidR="00066E78" w:rsidRPr="00FF6D28" w:rsidRDefault="00066E78" w:rsidP="00066E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B962C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910</w:t>
            </w:r>
          </w:p>
        </w:tc>
      </w:tr>
    </w:tbl>
    <w:p w14:paraId="61A2145E" w14:textId="77777777" w:rsidR="00C33F59" w:rsidRDefault="00C33F59" w:rsidP="00C33F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1F45076" w14:textId="3D540447" w:rsidR="00C33F59" w:rsidRDefault="00C33F59" w:rsidP="00C33F5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8774D4">
        <w:rPr>
          <w:rFonts w:ascii="Times New Roman" w:hAnsi="Times New Roman"/>
          <w:sz w:val="26"/>
          <w:szCs w:val="26"/>
        </w:rPr>
        <w:t>&lt;3&gt; Гарантирующие поставщики, энергосбытовые, энергоснабжающие организации, приобретающие электрическую энергию (мощность) в целях дальнейшей продажи населению и приравненным к нему категориям потребителей в объемах фактического потребления населения и приравненных к нему категорий потребителей и объемах электроэнергии, израсходованной на места общего пользования в целях потребления на коммунально-бытовые нужды граждан и не используемой для осуществления коммерческой (профессиональной) деятельности</w:t>
      </w:r>
      <w:r w:rsidR="000D7AA1">
        <w:rPr>
          <w:rFonts w:ascii="Times New Roman" w:hAnsi="Times New Roman"/>
          <w:sz w:val="26"/>
          <w:szCs w:val="26"/>
        </w:rPr>
        <w:t>.</w:t>
      </w:r>
    </w:p>
    <w:p w14:paraId="1426587C" w14:textId="638E3B9A" w:rsidR="000D7AA1" w:rsidRDefault="00A05D0E" w:rsidP="00F07CC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A05D0E">
        <w:rPr>
          <w:rFonts w:ascii="Times New Roman" w:hAnsi="Times New Roman"/>
          <w:sz w:val="26"/>
          <w:szCs w:val="26"/>
        </w:rPr>
        <w:t xml:space="preserve">* Диапазоны объемов потребления электрической энергии (мощности) определены постановлением ГУ РЭК Рязанской области </w:t>
      </w:r>
      <w:r w:rsidR="000D7AA1" w:rsidRPr="000D7AA1">
        <w:rPr>
          <w:rFonts w:ascii="Times New Roman" w:hAnsi="Times New Roman"/>
          <w:bCs/>
          <w:sz w:val="26"/>
          <w:szCs w:val="26"/>
        </w:rPr>
        <w:t>от 19 декабря 2025 г. № 297</w:t>
      </w:r>
      <w:r w:rsidR="000D7AA1">
        <w:rPr>
          <w:rFonts w:ascii="Times New Roman" w:hAnsi="Times New Roman"/>
          <w:bCs/>
          <w:sz w:val="26"/>
          <w:szCs w:val="26"/>
        </w:rPr>
        <w:t xml:space="preserve"> «</w:t>
      </w:r>
      <w:r w:rsidR="000D7AA1" w:rsidRPr="000D7AA1">
        <w:rPr>
          <w:rFonts w:ascii="Times New Roman" w:hAnsi="Times New Roman"/>
          <w:bCs/>
          <w:sz w:val="26"/>
          <w:szCs w:val="26"/>
        </w:rPr>
        <w:t xml:space="preserve">Об установлении тарифов на </w:t>
      </w:r>
      <w:r w:rsidR="000D7AA1" w:rsidRPr="000D7AA1">
        <w:rPr>
          <w:rFonts w:ascii="Times New Roman" w:hAnsi="Times New Roman"/>
          <w:sz w:val="26"/>
          <w:szCs w:val="26"/>
        </w:rPr>
        <w:t>электрическую энергию для населения и приравненным к нему категориям потребителей на территории Рязанской области</w:t>
      </w:r>
      <w:r w:rsidR="000D7AA1">
        <w:rPr>
          <w:rFonts w:ascii="Times New Roman" w:hAnsi="Times New Roman"/>
          <w:sz w:val="26"/>
          <w:szCs w:val="26"/>
        </w:rPr>
        <w:t>».</w:t>
      </w:r>
    </w:p>
    <w:sectPr w:rsidR="000D7AA1" w:rsidSect="008D49CB">
      <w:footnotePr>
        <w:pos w:val="beneathText"/>
      </w:footnotePr>
      <w:pgSz w:w="16837" w:h="11905" w:orient="landscape"/>
      <w:pgMar w:top="1418" w:right="567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12833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01CB2"/>
    <w:rsid w:val="000039F4"/>
    <w:rsid w:val="00006161"/>
    <w:rsid w:val="00012EDC"/>
    <w:rsid w:val="00014355"/>
    <w:rsid w:val="00015CB9"/>
    <w:rsid w:val="00024D40"/>
    <w:rsid w:val="00025446"/>
    <w:rsid w:val="00030098"/>
    <w:rsid w:val="00030BDC"/>
    <w:rsid w:val="000312AA"/>
    <w:rsid w:val="0003297E"/>
    <w:rsid w:val="00036B24"/>
    <w:rsid w:val="000435D2"/>
    <w:rsid w:val="000452AA"/>
    <w:rsid w:val="000518FA"/>
    <w:rsid w:val="0005777E"/>
    <w:rsid w:val="00057D84"/>
    <w:rsid w:val="00057F8C"/>
    <w:rsid w:val="000666B7"/>
    <w:rsid w:val="00066E78"/>
    <w:rsid w:val="000746EB"/>
    <w:rsid w:val="00077C0B"/>
    <w:rsid w:val="00077CD3"/>
    <w:rsid w:val="0008115E"/>
    <w:rsid w:val="00087E3F"/>
    <w:rsid w:val="000940F4"/>
    <w:rsid w:val="00094D75"/>
    <w:rsid w:val="0009521F"/>
    <w:rsid w:val="00095792"/>
    <w:rsid w:val="000A2D3B"/>
    <w:rsid w:val="000B35C5"/>
    <w:rsid w:val="000B65F8"/>
    <w:rsid w:val="000B70D2"/>
    <w:rsid w:val="000C0CC8"/>
    <w:rsid w:val="000C1D01"/>
    <w:rsid w:val="000C3A19"/>
    <w:rsid w:val="000C5070"/>
    <w:rsid w:val="000C56CB"/>
    <w:rsid w:val="000D1A7F"/>
    <w:rsid w:val="000D7AA1"/>
    <w:rsid w:val="000E053D"/>
    <w:rsid w:val="000E1DBA"/>
    <w:rsid w:val="000F0144"/>
    <w:rsid w:val="000F14CC"/>
    <w:rsid w:val="000F1B08"/>
    <w:rsid w:val="000F2CB2"/>
    <w:rsid w:val="000F5ED8"/>
    <w:rsid w:val="000F6558"/>
    <w:rsid w:val="001001A5"/>
    <w:rsid w:val="00100E34"/>
    <w:rsid w:val="00102AE5"/>
    <w:rsid w:val="001038F1"/>
    <w:rsid w:val="00115E19"/>
    <w:rsid w:val="00117EE5"/>
    <w:rsid w:val="00123777"/>
    <w:rsid w:val="00131DDF"/>
    <w:rsid w:val="001340FB"/>
    <w:rsid w:val="00134523"/>
    <w:rsid w:val="001370BE"/>
    <w:rsid w:val="00142C17"/>
    <w:rsid w:val="00156587"/>
    <w:rsid w:val="00157A48"/>
    <w:rsid w:val="00162269"/>
    <w:rsid w:val="001630BD"/>
    <w:rsid w:val="00163B3D"/>
    <w:rsid w:val="00180729"/>
    <w:rsid w:val="0018288B"/>
    <w:rsid w:val="00186234"/>
    <w:rsid w:val="00194123"/>
    <w:rsid w:val="0019712A"/>
    <w:rsid w:val="00197830"/>
    <w:rsid w:val="001A361E"/>
    <w:rsid w:val="001A7C06"/>
    <w:rsid w:val="001B0B69"/>
    <w:rsid w:val="001B1567"/>
    <w:rsid w:val="001B2496"/>
    <w:rsid w:val="001B79A0"/>
    <w:rsid w:val="001C61FD"/>
    <w:rsid w:val="001C77F5"/>
    <w:rsid w:val="001D0458"/>
    <w:rsid w:val="001D0BE6"/>
    <w:rsid w:val="001E11AA"/>
    <w:rsid w:val="001E1366"/>
    <w:rsid w:val="001E3205"/>
    <w:rsid w:val="001E6C65"/>
    <w:rsid w:val="001E7D02"/>
    <w:rsid w:val="001F06DB"/>
    <w:rsid w:val="001F4203"/>
    <w:rsid w:val="001F6373"/>
    <w:rsid w:val="00205947"/>
    <w:rsid w:val="0020791B"/>
    <w:rsid w:val="002157C9"/>
    <w:rsid w:val="002211DE"/>
    <w:rsid w:val="00226A81"/>
    <w:rsid w:val="00237499"/>
    <w:rsid w:val="00241FA0"/>
    <w:rsid w:val="00257FA9"/>
    <w:rsid w:val="00260B95"/>
    <w:rsid w:val="0026221D"/>
    <w:rsid w:val="0026429F"/>
    <w:rsid w:val="00265FDD"/>
    <w:rsid w:val="00267D86"/>
    <w:rsid w:val="00290B75"/>
    <w:rsid w:val="002926CA"/>
    <w:rsid w:val="00294F67"/>
    <w:rsid w:val="00296650"/>
    <w:rsid w:val="00297862"/>
    <w:rsid w:val="002A0B6E"/>
    <w:rsid w:val="002A193B"/>
    <w:rsid w:val="002A1E94"/>
    <w:rsid w:val="002A2BF1"/>
    <w:rsid w:val="002A3A48"/>
    <w:rsid w:val="002D108F"/>
    <w:rsid w:val="002D45E7"/>
    <w:rsid w:val="002F0142"/>
    <w:rsid w:val="00302917"/>
    <w:rsid w:val="00303D80"/>
    <w:rsid w:val="00316E50"/>
    <w:rsid w:val="0032184E"/>
    <w:rsid w:val="00321FC1"/>
    <w:rsid w:val="0032382D"/>
    <w:rsid w:val="00326326"/>
    <w:rsid w:val="00332A2E"/>
    <w:rsid w:val="003378F8"/>
    <w:rsid w:val="0034332D"/>
    <w:rsid w:val="003464F2"/>
    <w:rsid w:val="00346F1B"/>
    <w:rsid w:val="00352865"/>
    <w:rsid w:val="003536A7"/>
    <w:rsid w:val="00356392"/>
    <w:rsid w:val="00365C36"/>
    <w:rsid w:val="00371F40"/>
    <w:rsid w:val="003773D1"/>
    <w:rsid w:val="00384FF4"/>
    <w:rsid w:val="003918B8"/>
    <w:rsid w:val="003962D5"/>
    <w:rsid w:val="0039641D"/>
    <w:rsid w:val="00396B24"/>
    <w:rsid w:val="003A20F8"/>
    <w:rsid w:val="003A456E"/>
    <w:rsid w:val="003A5523"/>
    <w:rsid w:val="003A7501"/>
    <w:rsid w:val="003A78C3"/>
    <w:rsid w:val="003B04BF"/>
    <w:rsid w:val="003B4D6F"/>
    <w:rsid w:val="003C231D"/>
    <w:rsid w:val="003C26DC"/>
    <w:rsid w:val="003C5EA6"/>
    <w:rsid w:val="003C6B1A"/>
    <w:rsid w:val="003D15EB"/>
    <w:rsid w:val="003D2996"/>
    <w:rsid w:val="003D5276"/>
    <w:rsid w:val="003E1BE8"/>
    <w:rsid w:val="003E208B"/>
    <w:rsid w:val="003E27A0"/>
    <w:rsid w:val="003E39C9"/>
    <w:rsid w:val="003E3E20"/>
    <w:rsid w:val="003E7F8B"/>
    <w:rsid w:val="003F44EE"/>
    <w:rsid w:val="0040003D"/>
    <w:rsid w:val="004101F4"/>
    <w:rsid w:val="00420671"/>
    <w:rsid w:val="00423795"/>
    <w:rsid w:val="00423FFA"/>
    <w:rsid w:val="00432F33"/>
    <w:rsid w:val="00435456"/>
    <w:rsid w:val="00440C09"/>
    <w:rsid w:val="004479D8"/>
    <w:rsid w:val="00454BE1"/>
    <w:rsid w:val="004564CB"/>
    <w:rsid w:val="00456809"/>
    <w:rsid w:val="004600DE"/>
    <w:rsid w:val="00466B1E"/>
    <w:rsid w:val="0048478A"/>
    <w:rsid w:val="00484BEA"/>
    <w:rsid w:val="00490E65"/>
    <w:rsid w:val="004919E7"/>
    <w:rsid w:val="004946FB"/>
    <w:rsid w:val="004A24DD"/>
    <w:rsid w:val="004A68E4"/>
    <w:rsid w:val="004B3EB7"/>
    <w:rsid w:val="004C0CFB"/>
    <w:rsid w:val="004C58A8"/>
    <w:rsid w:val="004C67C4"/>
    <w:rsid w:val="004C72E1"/>
    <w:rsid w:val="004D0098"/>
    <w:rsid w:val="004D0DA2"/>
    <w:rsid w:val="004D4580"/>
    <w:rsid w:val="004D6893"/>
    <w:rsid w:val="004E18D8"/>
    <w:rsid w:val="004F0F04"/>
    <w:rsid w:val="004F37B0"/>
    <w:rsid w:val="005001F9"/>
    <w:rsid w:val="00500DE3"/>
    <w:rsid w:val="00511A8C"/>
    <w:rsid w:val="005140E0"/>
    <w:rsid w:val="005211D9"/>
    <w:rsid w:val="005211F1"/>
    <w:rsid w:val="00523759"/>
    <w:rsid w:val="00531FD1"/>
    <w:rsid w:val="00532FF1"/>
    <w:rsid w:val="0053357A"/>
    <w:rsid w:val="0053479F"/>
    <w:rsid w:val="005348DA"/>
    <w:rsid w:val="00534CBE"/>
    <w:rsid w:val="00536C38"/>
    <w:rsid w:val="00544E69"/>
    <w:rsid w:val="00545129"/>
    <w:rsid w:val="005456FA"/>
    <w:rsid w:val="00547A66"/>
    <w:rsid w:val="00550182"/>
    <w:rsid w:val="0056601D"/>
    <w:rsid w:val="0057079C"/>
    <w:rsid w:val="00570F06"/>
    <w:rsid w:val="00577460"/>
    <w:rsid w:val="00577D2D"/>
    <w:rsid w:val="00580606"/>
    <w:rsid w:val="00581174"/>
    <w:rsid w:val="00587C9F"/>
    <w:rsid w:val="00592184"/>
    <w:rsid w:val="00592E82"/>
    <w:rsid w:val="00594FCD"/>
    <w:rsid w:val="00597D35"/>
    <w:rsid w:val="005B0D65"/>
    <w:rsid w:val="005B4609"/>
    <w:rsid w:val="005B5AC4"/>
    <w:rsid w:val="005C184C"/>
    <w:rsid w:val="005C37CC"/>
    <w:rsid w:val="005C4065"/>
    <w:rsid w:val="005C5983"/>
    <w:rsid w:val="005C5B8F"/>
    <w:rsid w:val="005C7764"/>
    <w:rsid w:val="005D24E4"/>
    <w:rsid w:val="005D3204"/>
    <w:rsid w:val="005D343A"/>
    <w:rsid w:val="005D38D0"/>
    <w:rsid w:val="005D5613"/>
    <w:rsid w:val="005D581D"/>
    <w:rsid w:val="005E1651"/>
    <w:rsid w:val="005F05A0"/>
    <w:rsid w:val="005F1A1C"/>
    <w:rsid w:val="005F4616"/>
    <w:rsid w:val="005F473C"/>
    <w:rsid w:val="005F7303"/>
    <w:rsid w:val="00601DD7"/>
    <w:rsid w:val="00602486"/>
    <w:rsid w:val="006036E7"/>
    <w:rsid w:val="006052AD"/>
    <w:rsid w:val="006055FD"/>
    <w:rsid w:val="00605F04"/>
    <w:rsid w:val="006113F9"/>
    <w:rsid w:val="0061150D"/>
    <w:rsid w:val="00615CBF"/>
    <w:rsid w:val="0062008A"/>
    <w:rsid w:val="00621123"/>
    <w:rsid w:val="006215BA"/>
    <w:rsid w:val="006221E4"/>
    <w:rsid w:val="00625A79"/>
    <w:rsid w:val="00627376"/>
    <w:rsid w:val="006305C0"/>
    <w:rsid w:val="00631DC7"/>
    <w:rsid w:val="0063275F"/>
    <w:rsid w:val="00650334"/>
    <w:rsid w:val="006539A0"/>
    <w:rsid w:val="0065700A"/>
    <w:rsid w:val="0065767D"/>
    <w:rsid w:val="006609FD"/>
    <w:rsid w:val="00662FC2"/>
    <w:rsid w:val="006678EE"/>
    <w:rsid w:val="00671EA6"/>
    <w:rsid w:val="006722CD"/>
    <w:rsid w:val="00672E54"/>
    <w:rsid w:val="00674B32"/>
    <w:rsid w:val="00674DB2"/>
    <w:rsid w:val="00680166"/>
    <w:rsid w:val="006814FD"/>
    <w:rsid w:val="00681A2E"/>
    <w:rsid w:val="00681E78"/>
    <w:rsid w:val="006827BA"/>
    <w:rsid w:val="006A0BCD"/>
    <w:rsid w:val="006A44DB"/>
    <w:rsid w:val="006A5275"/>
    <w:rsid w:val="006A5C9F"/>
    <w:rsid w:val="006B121B"/>
    <w:rsid w:val="006B2685"/>
    <w:rsid w:val="006C5F7D"/>
    <w:rsid w:val="006D0BCC"/>
    <w:rsid w:val="006D4B1C"/>
    <w:rsid w:val="006D5921"/>
    <w:rsid w:val="006E3E11"/>
    <w:rsid w:val="006E773B"/>
    <w:rsid w:val="006F2B7A"/>
    <w:rsid w:val="006F507A"/>
    <w:rsid w:val="006F5158"/>
    <w:rsid w:val="006F6A51"/>
    <w:rsid w:val="00703898"/>
    <w:rsid w:val="00703F4D"/>
    <w:rsid w:val="0071152B"/>
    <w:rsid w:val="00711EFF"/>
    <w:rsid w:val="00711FCF"/>
    <w:rsid w:val="007124E1"/>
    <w:rsid w:val="00712DB9"/>
    <w:rsid w:val="00714358"/>
    <w:rsid w:val="00716E94"/>
    <w:rsid w:val="00717CFF"/>
    <w:rsid w:val="00724859"/>
    <w:rsid w:val="00725065"/>
    <w:rsid w:val="0072737B"/>
    <w:rsid w:val="00731B22"/>
    <w:rsid w:val="00734CFC"/>
    <w:rsid w:val="00734F3E"/>
    <w:rsid w:val="0073532E"/>
    <w:rsid w:val="00740A8B"/>
    <w:rsid w:val="00743FC5"/>
    <w:rsid w:val="007441E8"/>
    <w:rsid w:val="00744624"/>
    <w:rsid w:val="0075209F"/>
    <w:rsid w:val="00754BDF"/>
    <w:rsid w:val="007621A6"/>
    <w:rsid w:val="00764BB4"/>
    <w:rsid w:val="00773818"/>
    <w:rsid w:val="007764D1"/>
    <w:rsid w:val="00777792"/>
    <w:rsid w:val="007805EB"/>
    <w:rsid w:val="007868B9"/>
    <w:rsid w:val="0078782F"/>
    <w:rsid w:val="00790AAD"/>
    <w:rsid w:val="00791E72"/>
    <w:rsid w:val="00794323"/>
    <w:rsid w:val="0079469B"/>
    <w:rsid w:val="00796CB5"/>
    <w:rsid w:val="007A314C"/>
    <w:rsid w:val="007A4CE4"/>
    <w:rsid w:val="007A62F1"/>
    <w:rsid w:val="007B3732"/>
    <w:rsid w:val="007B454F"/>
    <w:rsid w:val="007B505E"/>
    <w:rsid w:val="007B52DD"/>
    <w:rsid w:val="007C0EC4"/>
    <w:rsid w:val="007C7374"/>
    <w:rsid w:val="007D2A56"/>
    <w:rsid w:val="007D37AE"/>
    <w:rsid w:val="007E0849"/>
    <w:rsid w:val="007E2223"/>
    <w:rsid w:val="007F0673"/>
    <w:rsid w:val="007F1870"/>
    <w:rsid w:val="007F4E94"/>
    <w:rsid w:val="007F6A47"/>
    <w:rsid w:val="00805BF1"/>
    <w:rsid w:val="008101ED"/>
    <w:rsid w:val="008152BE"/>
    <w:rsid w:val="008170E8"/>
    <w:rsid w:val="00830EF6"/>
    <w:rsid w:val="008330A1"/>
    <w:rsid w:val="00837227"/>
    <w:rsid w:val="00840509"/>
    <w:rsid w:val="00843389"/>
    <w:rsid w:val="00843621"/>
    <w:rsid w:val="00843987"/>
    <w:rsid w:val="0084487D"/>
    <w:rsid w:val="00846A70"/>
    <w:rsid w:val="00850B70"/>
    <w:rsid w:val="00851989"/>
    <w:rsid w:val="00872C36"/>
    <w:rsid w:val="00880FEA"/>
    <w:rsid w:val="00892BB7"/>
    <w:rsid w:val="008A0316"/>
    <w:rsid w:val="008A079E"/>
    <w:rsid w:val="008A39DC"/>
    <w:rsid w:val="008B2B89"/>
    <w:rsid w:val="008B3AE7"/>
    <w:rsid w:val="008B6334"/>
    <w:rsid w:val="008C2310"/>
    <w:rsid w:val="008D3988"/>
    <w:rsid w:val="008D49CB"/>
    <w:rsid w:val="008D5881"/>
    <w:rsid w:val="008D59E1"/>
    <w:rsid w:val="008D5B2D"/>
    <w:rsid w:val="008D74D7"/>
    <w:rsid w:val="008E0A0D"/>
    <w:rsid w:val="008E24DD"/>
    <w:rsid w:val="008E3B34"/>
    <w:rsid w:val="008F083D"/>
    <w:rsid w:val="008F336A"/>
    <w:rsid w:val="008F3ADC"/>
    <w:rsid w:val="008F7058"/>
    <w:rsid w:val="009018E1"/>
    <w:rsid w:val="0090282B"/>
    <w:rsid w:val="00904916"/>
    <w:rsid w:val="00905350"/>
    <w:rsid w:val="00906A98"/>
    <w:rsid w:val="00907552"/>
    <w:rsid w:val="00912D1B"/>
    <w:rsid w:val="00914479"/>
    <w:rsid w:val="0091582B"/>
    <w:rsid w:val="00915C0C"/>
    <w:rsid w:val="009207DC"/>
    <w:rsid w:val="00921626"/>
    <w:rsid w:val="00923F44"/>
    <w:rsid w:val="00931176"/>
    <w:rsid w:val="00933C14"/>
    <w:rsid w:val="00944DB1"/>
    <w:rsid w:val="00945889"/>
    <w:rsid w:val="00951541"/>
    <w:rsid w:val="009529CF"/>
    <w:rsid w:val="00953632"/>
    <w:rsid w:val="00964A7D"/>
    <w:rsid w:val="00965675"/>
    <w:rsid w:val="00967433"/>
    <w:rsid w:val="00967DCC"/>
    <w:rsid w:val="00970F64"/>
    <w:rsid w:val="0097212A"/>
    <w:rsid w:val="0098033C"/>
    <w:rsid w:val="00980FA3"/>
    <w:rsid w:val="009833E7"/>
    <w:rsid w:val="00983F32"/>
    <w:rsid w:val="00985F03"/>
    <w:rsid w:val="00987745"/>
    <w:rsid w:val="00992111"/>
    <w:rsid w:val="0099409D"/>
    <w:rsid w:val="00996016"/>
    <w:rsid w:val="009A4D7D"/>
    <w:rsid w:val="009B36FC"/>
    <w:rsid w:val="009B452B"/>
    <w:rsid w:val="009B4C5E"/>
    <w:rsid w:val="009C0E4C"/>
    <w:rsid w:val="009C121E"/>
    <w:rsid w:val="009C312D"/>
    <w:rsid w:val="009C7426"/>
    <w:rsid w:val="009D7B0E"/>
    <w:rsid w:val="009E1662"/>
    <w:rsid w:val="009E3C68"/>
    <w:rsid w:val="009E6762"/>
    <w:rsid w:val="009E6801"/>
    <w:rsid w:val="009E70BC"/>
    <w:rsid w:val="009F17A0"/>
    <w:rsid w:val="009F5AAF"/>
    <w:rsid w:val="009F5E3B"/>
    <w:rsid w:val="00A011CD"/>
    <w:rsid w:val="00A024B8"/>
    <w:rsid w:val="00A04D18"/>
    <w:rsid w:val="00A05D0E"/>
    <w:rsid w:val="00A066D1"/>
    <w:rsid w:val="00A12AFA"/>
    <w:rsid w:val="00A1394F"/>
    <w:rsid w:val="00A1601D"/>
    <w:rsid w:val="00A1697C"/>
    <w:rsid w:val="00A17800"/>
    <w:rsid w:val="00A22CD4"/>
    <w:rsid w:val="00A24100"/>
    <w:rsid w:val="00A26A28"/>
    <w:rsid w:val="00A278EB"/>
    <w:rsid w:val="00A324F0"/>
    <w:rsid w:val="00A47167"/>
    <w:rsid w:val="00A504A7"/>
    <w:rsid w:val="00A528F8"/>
    <w:rsid w:val="00A53838"/>
    <w:rsid w:val="00A54BB7"/>
    <w:rsid w:val="00A56669"/>
    <w:rsid w:val="00A56BCE"/>
    <w:rsid w:val="00A63FED"/>
    <w:rsid w:val="00A6491E"/>
    <w:rsid w:val="00A67283"/>
    <w:rsid w:val="00A70DDB"/>
    <w:rsid w:val="00A85AE1"/>
    <w:rsid w:val="00A91EE5"/>
    <w:rsid w:val="00A92F34"/>
    <w:rsid w:val="00AA0125"/>
    <w:rsid w:val="00AA23BF"/>
    <w:rsid w:val="00AA370F"/>
    <w:rsid w:val="00AA42BA"/>
    <w:rsid w:val="00AA448C"/>
    <w:rsid w:val="00AA50BB"/>
    <w:rsid w:val="00AA6C9E"/>
    <w:rsid w:val="00AB4000"/>
    <w:rsid w:val="00AB49D6"/>
    <w:rsid w:val="00AB4F67"/>
    <w:rsid w:val="00AB7CD3"/>
    <w:rsid w:val="00AD24F7"/>
    <w:rsid w:val="00AE0E3B"/>
    <w:rsid w:val="00AE28BE"/>
    <w:rsid w:val="00AE33E5"/>
    <w:rsid w:val="00AE64E5"/>
    <w:rsid w:val="00AF0067"/>
    <w:rsid w:val="00AF1FF2"/>
    <w:rsid w:val="00AF4E93"/>
    <w:rsid w:val="00AF5164"/>
    <w:rsid w:val="00AF7AEF"/>
    <w:rsid w:val="00B066C9"/>
    <w:rsid w:val="00B07D9E"/>
    <w:rsid w:val="00B10229"/>
    <w:rsid w:val="00B1076E"/>
    <w:rsid w:val="00B1298E"/>
    <w:rsid w:val="00B1638C"/>
    <w:rsid w:val="00B21FA2"/>
    <w:rsid w:val="00B24BE1"/>
    <w:rsid w:val="00B26C60"/>
    <w:rsid w:val="00B309EA"/>
    <w:rsid w:val="00B33F84"/>
    <w:rsid w:val="00B417CD"/>
    <w:rsid w:val="00B4311E"/>
    <w:rsid w:val="00B44230"/>
    <w:rsid w:val="00B500A9"/>
    <w:rsid w:val="00B50E30"/>
    <w:rsid w:val="00B511B9"/>
    <w:rsid w:val="00B52771"/>
    <w:rsid w:val="00B542CF"/>
    <w:rsid w:val="00B5647F"/>
    <w:rsid w:val="00B56A4D"/>
    <w:rsid w:val="00B57BDE"/>
    <w:rsid w:val="00B671F8"/>
    <w:rsid w:val="00B72174"/>
    <w:rsid w:val="00B73723"/>
    <w:rsid w:val="00B762B3"/>
    <w:rsid w:val="00B94A50"/>
    <w:rsid w:val="00B94A76"/>
    <w:rsid w:val="00B95BD2"/>
    <w:rsid w:val="00B962C0"/>
    <w:rsid w:val="00BA1F9F"/>
    <w:rsid w:val="00BA549F"/>
    <w:rsid w:val="00BA5898"/>
    <w:rsid w:val="00BB3D2A"/>
    <w:rsid w:val="00BB5B53"/>
    <w:rsid w:val="00BC2B04"/>
    <w:rsid w:val="00BC3023"/>
    <w:rsid w:val="00BC4E06"/>
    <w:rsid w:val="00BD02D8"/>
    <w:rsid w:val="00BD5731"/>
    <w:rsid w:val="00BE5515"/>
    <w:rsid w:val="00BE6841"/>
    <w:rsid w:val="00BE7956"/>
    <w:rsid w:val="00BF76EE"/>
    <w:rsid w:val="00C025A4"/>
    <w:rsid w:val="00C03777"/>
    <w:rsid w:val="00C0445D"/>
    <w:rsid w:val="00C04D93"/>
    <w:rsid w:val="00C06AD5"/>
    <w:rsid w:val="00C105F0"/>
    <w:rsid w:val="00C10B8E"/>
    <w:rsid w:val="00C11C3B"/>
    <w:rsid w:val="00C167CE"/>
    <w:rsid w:val="00C2079E"/>
    <w:rsid w:val="00C20B70"/>
    <w:rsid w:val="00C26F10"/>
    <w:rsid w:val="00C275A7"/>
    <w:rsid w:val="00C326C8"/>
    <w:rsid w:val="00C33F59"/>
    <w:rsid w:val="00C3457F"/>
    <w:rsid w:val="00C4329D"/>
    <w:rsid w:val="00C45A29"/>
    <w:rsid w:val="00C559FC"/>
    <w:rsid w:val="00C61B01"/>
    <w:rsid w:val="00C65D8F"/>
    <w:rsid w:val="00C66AAE"/>
    <w:rsid w:val="00C70495"/>
    <w:rsid w:val="00C72A85"/>
    <w:rsid w:val="00C75836"/>
    <w:rsid w:val="00C77235"/>
    <w:rsid w:val="00C77458"/>
    <w:rsid w:val="00C80208"/>
    <w:rsid w:val="00C84861"/>
    <w:rsid w:val="00C84BFB"/>
    <w:rsid w:val="00C873E0"/>
    <w:rsid w:val="00C92DD9"/>
    <w:rsid w:val="00C930C3"/>
    <w:rsid w:val="00C9417D"/>
    <w:rsid w:val="00C96330"/>
    <w:rsid w:val="00CA056A"/>
    <w:rsid w:val="00CA1068"/>
    <w:rsid w:val="00CA1B02"/>
    <w:rsid w:val="00CA5819"/>
    <w:rsid w:val="00CA6601"/>
    <w:rsid w:val="00CB1349"/>
    <w:rsid w:val="00CB2820"/>
    <w:rsid w:val="00CB3549"/>
    <w:rsid w:val="00CB4938"/>
    <w:rsid w:val="00CC0513"/>
    <w:rsid w:val="00CC17DD"/>
    <w:rsid w:val="00CD00DC"/>
    <w:rsid w:val="00CD266E"/>
    <w:rsid w:val="00CD4C9F"/>
    <w:rsid w:val="00CD5385"/>
    <w:rsid w:val="00CD6053"/>
    <w:rsid w:val="00CE4331"/>
    <w:rsid w:val="00CF1421"/>
    <w:rsid w:val="00CF3060"/>
    <w:rsid w:val="00CF7938"/>
    <w:rsid w:val="00CF7B80"/>
    <w:rsid w:val="00D04314"/>
    <w:rsid w:val="00D05962"/>
    <w:rsid w:val="00D11E46"/>
    <w:rsid w:val="00D149C8"/>
    <w:rsid w:val="00D14C86"/>
    <w:rsid w:val="00D1541C"/>
    <w:rsid w:val="00D17338"/>
    <w:rsid w:val="00D2268E"/>
    <w:rsid w:val="00D26855"/>
    <w:rsid w:val="00D335CF"/>
    <w:rsid w:val="00D33845"/>
    <w:rsid w:val="00D346B3"/>
    <w:rsid w:val="00D35602"/>
    <w:rsid w:val="00D35BB5"/>
    <w:rsid w:val="00D367D4"/>
    <w:rsid w:val="00D408D1"/>
    <w:rsid w:val="00D40BED"/>
    <w:rsid w:val="00D40C54"/>
    <w:rsid w:val="00D40C5A"/>
    <w:rsid w:val="00D40C69"/>
    <w:rsid w:val="00D42768"/>
    <w:rsid w:val="00D4521A"/>
    <w:rsid w:val="00D54E5F"/>
    <w:rsid w:val="00D57245"/>
    <w:rsid w:val="00D57C55"/>
    <w:rsid w:val="00D70681"/>
    <w:rsid w:val="00D72457"/>
    <w:rsid w:val="00D75E40"/>
    <w:rsid w:val="00D77665"/>
    <w:rsid w:val="00D80209"/>
    <w:rsid w:val="00D807C3"/>
    <w:rsid w:val="00D80EEF"/>
    <w:rsid w:val="00D90C65"/>
    <w:rsid w:val="00D9146F"/>
    <w:rsid w:val="00D92F8D"/>
    <w:rsid w:val="00D93ABB"/>
    <w:rsid w:val="00DA00A6"/>
    <w:rsid w:val="00DA0D6A"/>
    <w:rsid w:val="00DA0EE7"/>
    <w:rsid w:val="00DA1BA0"/>
    <w:rsid w:val="00DA524B"/>
    <w:rsid w:val="00DB5900"/>
    <w:rsid w:val="00DC34FC"/>
    <w:rsid w:val="00DC3D84"/>
    <w:rsid w:val="00DC6791"/>
    <w:rsid w:val="00DD05BB"/>
    <w:rsid w:val="00DD1670"/>
    <w:rsid w:val="00DD20CF"/>
    <w:rsid w:val="00DD228A"/>
    <w:rsid w:val="00DD3123"/>
    <w:rsid w:val="00DD6066"/>
    <w:rsid w:val="00DD68DC"/>
    <w:rsid w:val="00DD780F"/>
    <w:rsid w:val="00DE097D"/>
    <w:rsid w:val="00DE2C08"/>
    <w:rsid w:val="00DE6BA4"/>
    <w:rsid w:val="00DE6D6D"/>
    <w:rsid w:val="00DE7466"/>
    <w:rsid w:val="00DF1301"/>
    <w:rsid w:val="00DF7931"/>
    <w:rsid w:val="00E01E0D"/>
    <w:rsid w:val="00E0238D"/>
    <w:rsid w:val="00E22017"/>
    <w:rsid w:val="00E221E8"/>
    <w:rsid w:val="00E31A84"/>
    <w:rsid w:val="00E32089"/>
    <w:rsid w:val="00E34667"/>
    <w:rsid w:val="00E349EA"/>
    <w:rsid w:val="00E34AA5"/>
    <w:rsid w:val="00E37F4F"/>
    <w:rsid w:val="00E40B88"/>
    <w:rsid w:val="00E412D6"/>
    <w:rsid w:val="00E421F2"/>
    <w:rsid w:val="00E42FE9"/>
    <w:rsid w:val="00E4744A"/>
    <w:rsid w:val="00E50C8C"/>
    <w:rsid w:val="00E50FBA"/>
    <w:rsid w:val="00E52168"/>
    <w:rsid w:val="00E5277C"/>
    <w:rsid w:val="00E52CA5"/>
    <w:rsid w:val="00E53FEF"/>
    <w:rsid w:val="00E6169B"/>
    <w:rsid w:val="00E61BCB"/>
    <w:rsid w:val="00E63459"/>
    <w:rsid w:val="00E7615C"/>
    <w:rsid w:val="00E76300"/>
    <w:rsid w:val="00E77972"/>
    <w:rsid w:val="00E959BB"/>
    <w:rsid w:val="00EA1A4C"/>
    <w:rsid w:val="00EA3B34"/>
    <w:rsid w:val="00EB6F6B"/>
    <w:rsid w:val="00EC1D98"/>
    <w:rsid w:val="00EC3AF6"/>
    <w:rsid w:val="00EC4FD0"/>
    <w:rsid w:val="00EC738C"/>
    <w:rsid w:val="00ED1E5E"/>
    <w:rsid w:val="00ED1F83"/>
    <w:rsid w:val="00ED361D"/>
    <w:rsid w:val="00ED5CAB"/>
    <w:rsid w:val="00EE08B8"/>
    <w:rsid w:val="00EF12D3"/>
    <w:rsid w:val="00EF7302"/>
    <w:rsid w:val="00F006B5"/>
    <w:rsid w:val="00F02BCF"/>
    <w:rsid w:val="00F0569A"/>
    <w:rsid w:val="00F07546"/>
    <w:rsid w:val="00F07CC2"/>
    <w:rsid w:val="00F1616B"/>
    <w:rsid w:val="00F27AFF"/>
    <w:rsid w:val="00F33059"/>
    <w:rsid w:val="00F35144"/>
    <w:rsid w:val="00F35F65"/>
    <w:rsid w:val="00F41242"/>
    <w:rsid w:val="00F43782"/>
    <w:rsid w:val="00F509D1"/>
    <w:rsid w:val="00F51E87"/>
    <w:rsid w:val="00F60BFF"/>
    <w:rsid w:val="00F67EC0"/>
    <w:rsid w:val="00F76EE7"/>
    <w:rsid w:val="00F772B8"/>
    <w:rsid w:val="00F81E8E"/>
    <w:rsid w:val="00F853FC"/>
    <w:rsid w:val="00F940EE"/>
    <w:rsid w:val="00F94807"/>
    <w:rsid w:val="00F94CFE"/>
    <w:rsid w:val="00F95E25"/>
    <w:rsid w:val="00FA253A"/>
    <w:rsid w:val="00FA5992"/>
    <w:rsid w:val="00FA7780"/>
    <w:rsid w:val="00FB0F79"/>
    <w:rsid w:val="00FB2BFF"/>
    <w:rsid w:val="00FB3440"/>
    <w:rsid w:val="00FB5921"/>
    <w:rsid w:val="00FB599C"/>
    <w:rsid w:val="00FC249E"/>
    <w:rsid w:val="00FD20BB"/>
    <w:rsid w:val="00FD4080"/>
    <w:rsid w:val="00FD45C4"/>
    <w:rsid w:val="00FE2350"/>
    <w:rsid w:val="00FE4B6D"/>
    <w:rsid w:val="00FE652A"/>
    <w:rsid w:val="00FE6A2F"/>
    <w:rsid w:val="00FF6106"/>
    <w:rsid w:val="00FF6D28"/>
    <w:rsid w:val="00FF72AD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0D392"/>
  <w15:docId w15:val="{41D04472-C410-42B5-8A16-B5A2EF37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3F59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346F1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uiPriority w:val="99"/>
    <w:rsid w:val="0071435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32">
    <w:name w:val="Основной текст с отступом 32"/>
    <w:basedOn w:val="a"/>
    <w:rsid w:val="00A24100"/>
    <w:pPr>
      <w:ind w:left="283"/>
    </w:pPr>
    <w:rPr>
      <w:sz w:val="16"/>
      <w:szCs w:val="16"/>
    </w:rPr>
  </w:style>
  <w:style w:type="table" w:styleId="a8">
    <w:name w:val="Table Grid"/>
    <w:basedOn w:val="a1"/>
    <w:rsid w:val="00AB7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108&amp;dst=100207" TargetMode="External"/><Relationship Id="rId13" Type="http://schemas.openxmlformats.org/officeDocument/2006/relationships/hyperlink" Target="https://login.consultant.ru/link/?req=doc&amp;base=LAW&amp;n=486108&amp;dst=100194" TargetMode="External"/><Relationship Id="rId18" Type="http://schemas.openxmlformats.org/officeDocument/2006/relationships/hyperlink" Target="https://login.consultant.ru/link/?req=doc&amp;base=LAW&amp;n=486108&amp;dst=10016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6108&amp;dst=100129" TargetMode="External"/><Relationship Id="rId12" Type="http://schemas.openxmlformats.org/officeDocument/2006/relationships/hyperlink" Target="https://login.consultant.ru/link/?req=doc&amp;base=LAW&amp;n=486108&amp;dst=100168" TargetMode="External"/><Relationship Id="rId17" Type="http://schemas.openxmlformats.org/officeDocument/2006/relationships/hyperlink" Target="https://login.consultant.ru/link/?req=doc&amp;base=LAW&amp;n=486108&amp;dst=10019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6108&amp;dst=10016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EA1E6403E51B4E7A3066401B5684576761EF72B8F289127BBEFE91A473492589ED74ECE83A30183C574EAB3534E72C45AD46D3E6Ch1O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6108&amp;dst=100207" TargetMode="External"/><Relationship Id="rId10" Type="http://schemas.openxmlformats.org/officeDocument/2006/relationships/hyperlink" Target="https://login.consultant.ru/link/?req=doc&amp;base=LAW&amp;n=486108&amp;dst=100194" TargetMode="External"/><Relationship Id="rId19" Type="http://schemas.openxmlformats.org/officeDocument/2006/relationships/hyperlink" Target="https://login.consultant.ru/link/?req=doc&amp;base=LAW&amp;n=486108&amp;dst=10019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6108&amp;dst=100168" TargetMode="External"/><Relationship Id="rId14" Type="http://schemas.openxmlformats.org/officeDocument/2006/relationships/hyperlink" Target="https://login.consultant.ru/link/?req=doc&amp;base=LAW&amp;n=486108&amp;dst=1001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A29A8-CC7E-4F41-AD01-72E26188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48</Pages>
  <Words>12634</Words>
  <Characters>72016</Characters>
  <Application>Microsoft Office Word</Application>
  <DocSecurity>0</DocSecurity>
  <Lines>600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84482</CharactersWithSpaces>
  <SharedDoc>false</SharedDoc>
  <HLinks>
    <vt:vector size="66" baseType="variant">
      <vt:variant>
        <vt:i4>7012411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1638415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  <vt:variant>
        <vt:i4>7012411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Par3999</vt:lpwstr>
      </vt:variant>
      <vt:variant>
        <vt:i4>7012410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Par3899</vt:lpwstr>
      </vt:variant>
      <vt:variant>
        <vt:i4>7012410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Par3891</vt:lpwstr>
      </vt:variant>
      <vt:variant>
        <vt:i4>1638415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consultantplus://offline/ref=6A99C399414D1D29D4CEBA1910DA8D4C27AC80CAE2FC290775353EEC3B481E39F37E163285E21DG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59</cp:revision>
  <cp:lastPrinted>2025-12-26T07:10:00Z</cp:lastPrinted>
  <dcterms:created xsi:type="dcterms:W3CDTF">2024-04-03T13:49:00Z</dcterms:created>
  <dcterms:modified xsi:type="dcterms:W3CDTF">2025-12-26T07:11:00Z</dcterms:modified>
</cp:coreProperties>
</file>