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0"/>
        <w:ind w:left="6235"/>
      </w:pPr>
      <w:r>
        <w:rPr>
          <w:spacing w:val="-2"/>
        </w:rPr>
        <w:t>Приложение</w:t>
      </w:r>
    </w:p>
    <w:p>
      <w:pPr>
        <w:pStyle w:val="BodyText"/>
        <w:ind w:left="6235"/>
      </w:pPr>
      <w:r>
        <w:rPr/>
        <w:t>к</w:t>
      </w:r>
      <w:r>
        <w:rPr>
          <w:spacing w:val="-14"/>
        </w:rPr>
        <w:t> </w:t>
      </w:r>
      <w:r>
        <w:rPr/>
        <w:t>постановлению</w:t>
      </w:r>
      <w:r>
        <w:rPr>
          <w:spacing w:val="-14"/>
        </w:rPr>
        <w:t> </w:t>
      </w:r>
      <w:r>
        <w:rPr/>
        <w:t>главного</w:t>
      </w:r>
      <w:r>
        <w:rPr>
          <w:spacing w:val="-14"/>
        </w:rPr>
        <w:t> </w:t>
      </w:r>
      <w:r>
        <w:rPr/>
        <w:t>управления архитектуры и градостроительства Рязанской области</w:t>
      </w:r>
    </w:p>
    <w:p>
      <w:pPr>
        <w:pStyle w:val="BodyText"/>
        <w:ind w:left="6235"/>
      </w:pPr>
      <w:r>
        <w:rPr/>
        <w:t>от</w:t>
      </w:r>
      <w:r>
        <w:rPr>
          <w:spacing w:val="-4"/>
        </w:rPr>
        <w:t> </w:t>
      </w:r>
      <w:r>
        <w:rPr/>
        <w:t>18</w:t>
      </w:r>
      <w:r>
        <w:rPr>
          <w:spacing w:val="-1"/>
        </w:rPr>
        <w:t> </w:t>
      </w:r>
      <w:r>
        <w:rPr/>
        <w:t>декабря</w:t>
      </w:r>
      <w:r>
        <w:rPr>
          <w:spacing w:val="-1"/>
        </w:rPr>
        <w:t> </w:t>
      </w:r>
      <w:r>
        <w:rPr/>
        <w:t>2025</w:t>
      </w:r>
      <w:r>
        <w:rPr>
          <w:spacing w:val="-2"/>
        </w:rPr>
        <w:t> </w:t>
      </w:r>
      <w:r>
        <w:rPr/>
        <w:t>г.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1162-</w:t>
      </w:r>
      <w:r>
        <w:rPr>
          <w:spacing w:val="-10"/>
        </w:rPr>
        <w:t>п</w:t>
      </w:r>
    </w:p>
    <w:p>
      <w:pPr>
        <w:pStyle w:val="BodyText"/>
        <w:spacing w:before="229"/>
      </w:pPr>
    </w:p>
    <w:p>
      <w:pPr>
        <w:pStyle w:val="BodyText"/>
        <w:spacing w:before="1"/>
        <w:ind w:left="6235"/>
      </w:pPr>
      <w:r>
        <w:rPr>
          <w:spacing w:val="-2"/>
        </w:rPr>
        <w:t>«Приложение</w:t>
      </w:r>
    </w:p>
    <w:p>
      <w:pPr>
        <w:pStyle w:val="BodyText"/>
        <w:ind w:left="6235" w:right="296"/>
      </w:pPr>
      <w:r>
        <w:rPr/>
        <w:t>к генеральному плану муниципального образования – Исадское сельское поселение </w:t>
      </w:r>
      <w:r>
        <w:rPr>
          <w:spacing w:val="-2"/>
        </w:rPr>
        <w:t>Спасского</w:t>
      </w:r>
      <w:r>
        <w:rPr>
          <w:spacing w:val="-13"/>
        </w:rPr>
        <w:t> </w:t>
      </w:r>
      <w:r>
        <w:rPr>
          <w:spacing w:val="-2"/>
        </w:rPr>
        <w:t>муниципального</w:t>
      </w:r>
      <w:r>
        <w:rPr>
          <w:spacing w:val="-13"/>
        </w:rPr>
        <w:t> </w:t>
      </w:r>
      <w:r>
        <w:rPr>
          <w:spacing w:val="-2"/>
        </w:rPr>
        <w:t>района </w:t>
      </w:r>
      <w:r>
        <w:rPr/>
        <w:t>Рязанской области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spacing w:before="1"/>
        <w:ind w:left="1762" w:right="2028" w:firstLine="0"/>
        <w:jc w:val="center"/>
        <w:rPr>
          <w:b/>
          <w:sz w:val="22"/>
        </w:rPr>
      </w:pPr>
      <w:r>
        <w:rPr>
          <w:b/>
          <w:spacing w:val="-5"/>
          <w:sz w:val="22"/>
        </w:rPr>
        <w:t>ГРАФИЧЕСКОЕ</w:t>
      </w:r>
      <w:r>
        <w:rPr>
          <w:b/>
          <w:spacing w:val="6"/>
          <w:sz w:val="22"/>
        </w:rPr>
        <w:t> </w:t>
      </w:r>
      <w:r>
        <w:rPr>
          <w:b/>
          <w:spacing w:val="-2"/>
          <w:sz w:val="22"/>
        </w:rPr>
        <w:t>ОПИСАНИЕ</w:t>
      </w:r>
    </w:p>
    <w:p>
      <w:pPr>
        <w:spacing w:before="0"/>
        <w:ind w:left="1760" w:right="2028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местоположения границ населенных пунктов, </w:t>
      </w:r>
      <w:r>
        <w:rPr>
          <w:b/>
          <w:spacing w:val="-2"/>
          <w:sz w:val="22"/>
        </w:rPr>
        <w:t>территориальных </w:t>
      </w:r>
      <w:r>
        <w:rPr>
          <w:b/>
          <w:sz w:val="22"/>
        </w:rPr>
        <w:t>зон, особо охраняемых природных территорий, зон с особыми условиями использования территории</w:t>
      </w:r>
    </w:p>
    <w:p>
      <w:pPr>
        <w:spacing w:before="30"/>
        <w:ind w:left="1760" w:right="2030" w:firstLine="0"/>
        <w:jc w:val="center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798300</wp:posOffset>
                </wp:positionH>
                <wp:positionV relativeFrom="paragraph">
                  <wp:posOffset>184619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858269pt;margin-top:14.536987pt;width:497.97638pt;height:.74999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i/>
          <w:sz w:val="20"/>
        </w:rPr>
        <w:t>Границы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населенного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с.</w:t>
      </w:r>
      <w:r>
        <w:rPr>
          <w:b/>
          <w:i/>
          <w:spacing w:val="-1"/>
          <w:sz w:val="20"/>
        </w:rPr>
        <w:t> </w:t>
      </w:r>
      <w:r>
        <w:rPr>
          <w:b/>
          <w:i/>
          <w:spacing w:val="-2"/>
          <w:sz w:val="20"/>
        </w:rPr>
        <w:t>Исады</w:t>
      </w:r>
    </w:p>
    <w:p>
      <w:pPr>
        <w:spacing w:before="0"/>
        <w:ind w:left="1760" w:right="2028" w:firstLine="0"/>
        <w:jc w:val="center"/>
        <w:rPr>
          <w:sz w:val="14"/>
        </w:rPr>
      </w:pPr>
      <w:r>
        <w:rPr>
          <w:sz w:val="14"/>
        </w:rPr>
        <w:t>(наименование</w:t>
      </w:r>
      <w:r>
        <w:rPr>
          <w:spacing w:val="-7"/>
          <w:sz w:val="14"/>
        </w:rPr>
        <w:t> </w:t>
      </w:r>
      <w:r>
        <w:rPr>
          <w:sz w:val="14"/>
        </w:rPr>
        <w:t>объекта,</w:t>
      </w:r>
      <w:r>
        <w:rPr>
          <w:spacing w:val="-4"/>
          <w:sz w:val="14"/>
        </w:rPr>
        <w:t> </w:t>
      </w:r>
      <w:r>
        <w:rPr>
          <w:sz w:val="14"/>
        </w:rPr>
        <w:t>местоположение</w:t>
      </w:r>
      <w:r>
        <w:rPr>
          <w:spacing w:val="-5"/>
          <w:sz w:val="14"/>
        </w:rPr>
        <w:t> </w:t>
      </w:r>
      <w:r>
        <w:rPr>
          <w:sz w:val="14"/>
        </w:rPr>
        <w:t>границ</w:t>
      </w:r>
      <w:r>
        <w:rPr>
          <w:spacing w:val="-4"/>
          <w:sz w:val="14"/>
        </w:rPr>
        <w:t> </w:t>
      </w:r>
      <w:r>
        <w:rPr>
          <w:sz w:val="14"/>
        </w:rPr>
        <w:t>которого</w:t>
      </w:r>
      <w:r>
        <w:rPr>
          <w:spacing w:val="-4"/>
          <w:sz w:val="14"/>
        </w:rPr>
        <w:t> </w:t>
      </w:r>
      <w:r>
        <w:rPr>
          <w:sz w:val="14"/>
        </w:rPr>
        <w:t>описано</w:t>
      </w:r>
      <w:r>
        <w:rPr>
          <w:spacing w:val="-5"/>
          <w:sz w:val="14"/>
        </w:rPr>
        <w:t> </w:t>
      </w:r>
      <w:r>
        <w:rPr>
          <w:sz w:val="14"/>
        </w:rPr>
        <w:t>(далее</w:t>
      </w:r>
      <w:r>
        <w:rPr>
          <w:spacing w:val="-4"/>
          <w:sz w:val="14"/>
        </w:rPr>
        <w:t> </w:t>
      </w:r>
      <w:r>
        <w:rPr>
          <w:sz w:val="14"/>
        </w:rPr>
        <w:t>-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объект)</w:t>
      </w:r>
    </w:p>
    <w:p>
      <w:pPr>
        <w:pStyle w:val="BodyText"/>
        <w:spacing w:before="5"/>
        <w:rPr>
          <w:sz w:val="14"/>
        </w:rPr>
      </w:pPr>
    </w:p>
    <w:p>
      <w:pPr>
        <w:spacing w:before="0"/>
        <w:ind w:left="1771" w:right="2028" w:firstLine="0"/>
        <w:jc w:val="center"/>
        <w:rPr>
          <w:b/>
          <w:sz w:val="20"/>
        </w:rPr>
      </w:pPr>
      <w:r>
        <w:rPr>
          <w:b/>
          <w:sz w:val="20"/>
        </w:rPr>
        <w:t>Раздел </w:t>
      </w:r>
      <w:r>
        <w:rPr>
          <w:b/>
          <w:spacing w:val="-10"/>
          <w:sz w:val="20"/>
        </w:rPr>
        <w:t>1</w:t>
      </w:r>
    </w:p>
    <w:tbl>
      <w:tblPr>
        <w:tblW w:w="0" w:type="auto"/>
        <w:jc w:val="left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50" w:hRule="atLeast"/>
        </w:trPr>
        <w:tc>
          <w:tcPr>
            <w:tcW w:w="10184" w:type="dxa"/>
            <w:gridSpan w:val="3"/>
          </w:tcPr>
          <w:p>
            <w:pPr>
              <w:pStyle w:val="TableParagraph"/>
              <w:spacing w:line="224" w:lineRule="exact" w:before="0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>
        <w:trPr>
          <w:trHeight w:val="489" w:hRule="atLeast"/>
        </w:trPr>
        <w:tc>
          <w:tcPr>
            <w:tcW w:w="822" w:type="dxa"/>
          </w:tcPr>
          <w:p>
            <w:pPr>
              <w:pStyle w:val="TableParagraph"/>
              <w:spacing w:before="7"/>
              <w:ind w:left="275" w:right="246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7"/>
                <w:sz w:val="20"/>
              </w:rPr>
              <w:t> п/п</w:t>
            </w:r>
          </w:p>
        </w:tc>
        <w:tc>
          <w:tcPr>
            <w:tcW w:w="3208" w:type="dxa"/>
          </w:tcPr>
          <w:p>
            <w:pPr>
              <w:pStyle w:val="TableParagraph"/>
              <w:spacing w:before="126"/>
              <w:ind w:left="4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Характеристики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before="126"/>
              <w:ind w:left="40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>
        <w:trPr>
          <w:trHeight w:val="250" w:hRule="atLeast"/>
        </w:trPr>
        <w:tc>
          <w:tcPr>
            <w:tcW w:w="822" w:type="dxa"/>
          </w:tcPr>
          <w:p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</w:tcPr>
          <w:p>
            <w:pPr>
              <w:pStyle w:val="TableParagraph"/>
              <w:spacing w:before="12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4" w:lineRule="exact" w:before="0"/>
              <w:ind w:left="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before="1"/>
              <w:ind w:left="43" w:right="23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Рязанская область, Спасский муниципальный район, сельское </w:t>
            </w:r>
            <w:r>
              <w:rPr>
                <w:sz w:val="20"/>
              </w:rPr>
              <w:t>поселение Исадское, село Исады.</w:t>
            </w:r>
          </w:p>
        </w:tc>
      </w:tr>
      <w:tr>
        <w:trPr>
          <w:trHeight w:val="719" w:hRule="atLeast"/>
        </w:trPr>
        <w:tc>
          <w:tcPr>
            <w:tcW w:w="822" w:type="dxa"/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>
            <w:pPr>
              <w:pStyle w:val="TableParagraph"/>
              <w:spacing w:before="1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</w:t>
            </w:r>
            <w:r>
              <w:rPr>
                <w:spacing w:val="-2"/>
                <w:sz w:val="20"/>
              </w:rPr>
              <w:t>погрешности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определения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площади </w:t>
            </w:r>
            <w:r>
              <w:rPr>
                <w:sz w:val="20"/>
              </w:rPr>
              <w:t>(P ± ∆P)</w:t>
            </w:r>
          </w:p>
        </w:tc>
        <w:tc>
          <w:tcPr>
            <w:tcW w:w="6154" w:type="dxa"/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0" w:right="5"/>
              <w:rPr>
                <w:sz w:val="20"/>
              </w:rPr>
            </w:pPr>
            <w:r>
              <w:rPr>
                <w:sz w:val="20"/>
              </w:rPr>
              <w:t>1 680 881 </w:t>
            </w:r>
            <w:r>
              <w:rPr>
                <w:spacing w:val="-5"/>
                <w:sz w:val="20"/>
              </w:rPr>
              <w:t>м²</w:t>
            </w:r>
          </w:p>
        </w:tc>
      </w:tr>
      <w:tr>
        <w:trPr>
          <w:trHeight w:val="753" w:hRule="atLeast"/>
        </w:trPr>
        <w:tc>
          <w:tcPr>
            <w:tcW w:w="822" w:type="dxa"/>
          </w:tcPr>
          <w:p>
            <w:pPr>
              <w:pStyle w:val="TableParagraph"/>
              <w:spacing w:before="2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>
            <w:pPr>
              <w:pStyle w:val="TableParagraph"/>
              <w:spacing w:line="224" w:lineRule="exact" w:before="0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line="261" w:lineRule="auto" w:before="1"/>
              <w:ind w:left="43" w:right="231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границ: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Граница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населенного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пункта Реестровый номер: 62:20-4.25</w:t>
            </w:r>
          </w:p>
          <w:p>
            <w:pPr>
              <w:pStyle w:val="TableParagraph"/>
              <w:spacing w:line="229" w:lineRule="exact" w:before="0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района: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62:20</w:t>
            </w:r>
          </w:p>
        </w:tc>
      </w:tr>
    </w:tbl>
    <w:p>
      <w:pPr>
        <w:pStyle w:val="TableParagraph"/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440" w:bottom="280" w:left="1133" w:right="283"/>
        </w:sectPr>
      </w:pPr>
    </w:p>
    <w:tbl>
      <w:tblPr>
        <w:tblW w:w="0" w:type="auto"/>
        <w:jc w:val="left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3" w:lineRule="exact" w:before="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9" w:val="left" w:leader="none"/>
              </w:tabs>
              <w:spacing w:line="223" w:lineRule="exact" w:before="0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16928">
                      <wp:simplePos x="0" y="0"/>
                      <wp:positionH relativeFrom="column">
                        <wp:posOffset>1398073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>
                                      <a:moveTo>
                                        <a:pt x="5000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5000923" y="9524"/>
                                      </a:lnTo>
                                      <a:lnTo>
                                        <a:pt x="5000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0.084541pt;margin-top:12.574185pt;width:393.8pt;height:.75pt;mso-position-horizontal-relative:column;mso-position-vertical-relative:paragraph;z-index:-18199552" id="docshapegroup3" coordorigin="2202,251" coordsize="7876,15">
                      <v:rect style="position:absolute;left:2201;top:251;width:7876;height:15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3" w:lineRule="exact" w:before="0"/>
              <w:ind w:left="27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before="6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</w:t>
            </w:r>
            <w:r>
              <w:rPr>
                <w:b/>
                <w:spacing w:val="-4"/>
                <w:sz w:val="20"/>
              </w:rPr>
              <w:t>характерных </w:t>
            </w:r>
            <w:r>
              <w:rPr>
                <w:b/>
                <w:spacing w:val="-2"/>
                <w:sz w:val="20"/>
              </w:rPr>
              <w:t>точек 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71" w:hanging="38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12"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6"/>
              <w:ind w:left="471" w:right="463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121"/>
              <w:ind w:left="38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Метод определения координат </w:t>
            </w:r>
            <w:r>
              <w:rPr>
                <w:b/>
                <w:spacing w:val="-4"/>
                <w:sz w:val="20"/>
              </w:rPr>
              <w:t>характерной </w:t>
            </w:r>
            <w:r>
              <w:rPr>
                <w:b/>
                <w:spacing w:val="-2"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8"/>
              <w:ind w:left="38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Средняя </w:t>
            </w:r>
            <w:r>
              <w:rPr>
                <w:b/>
                <w:spacing w:val="-4"/>
                <w:sz w:val="20"/>
              </w:rPr>
              <w:t>квадратическая </w:t>
            </w:r>
            <w:r>
              <w:rPr>
                <w:b/>
                <w:spacing w:val="-2"/>
                <w:sz w:val="20"/>
              </w:rPr>
              <w:t>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6"/>
              <w:ind w:left="36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</w:t>
            </w:r>
            <w:r>
              <w:rPr>
                <w:b/>
                <w:spacing w:val="-4"/>
                <w:sz w:val="20"/>
              </w:rPr>
              <w:t>обозначения </w:t>
            </w:r>
            <w:r>
              <w:rPr>
                <w:b/>
                <w:sz w:val="20"/>
              </w:rPr>
              <w:t>точки на </w:t>
            </w:r>
            <w:r>
              <w:rPr>
                <w:b/>
                <w:spacing w:val="-2"/>
                <w:sz w:val="20"/>
              </w:rPr>
              <w:t>местности </w:t>
            </w:r>
            <w:r>
              <w:rPr>
                <w:b/>
                <w:spacing w:val="-4"/>
                <w:sz w:val="20"/>
              </w:rPr>
              <w:t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>
        <w:trPr>
          <w:trHeight w:val="673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218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9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3" w:lineRule="exact" w:before="0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4"/>
                <w:sz w:val="20"/>
              </w:rPr>
              <w:t>4.25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411,85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727,36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455,69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825,51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510,96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926,52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563,37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008,47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603,40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136,16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744,93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261,04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761,97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305,97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792,48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328,06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803,06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308,87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813,30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281,58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838,74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320,20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873,58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341,75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914,41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343,69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950,77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383,20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972,69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417,03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987,03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444,33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963,07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469,54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930,35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492,87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901,76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507,88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846,48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549,57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817,42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568,87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756,66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595,31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668,68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637,16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496,50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744,44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436,23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783,98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408,82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797,80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384,27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810,25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373,61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810,25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364,07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773,24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331,63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787,32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188,12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921,15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196,54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936,29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181,95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951,99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092,42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005,54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025,71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038,89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921,98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098,78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894,50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126,25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824,94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160,46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667,59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284,80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633,94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300,50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587,38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308,35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525,25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287,03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451,34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219,84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483,71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193,69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509,37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606,50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128,16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"/>
          <w:pgSz w:w="11900" w:h="16840"/>
          <w:pgMar w:header="300" w:footer="0" w:top="800" w:bottom="806" w:left="1133" w:right="283"/>
          <w:pgNumType w:start="2"/>
        </w:sectPr>
      </w:pPr>
    </w:p>
    <w:tbl>
      <w:tblPr>
        <w:tblW w:w="0" w:type="auto"/>
        <w:jc w:val="left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3" w:lineRule="exact" w:before="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9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603,11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103,30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561,68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044,92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602,86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014,00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635,95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989,15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687,05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950,79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667,59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924,62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663,50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918,86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640,54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886,54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617,05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853,47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530,41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911,97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491,24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858,11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477,30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855,48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417,79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774,50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500,76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700,42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475,58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673,04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449,61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628,15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444,31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590,17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465,08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563,24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521,18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463,44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504,08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450,34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423,44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541,94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409,42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515,10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411,18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497,00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401,91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495,67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397,50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520,13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402,49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547,02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393,65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567,77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386,09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625,29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319,56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708,22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223,22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788,14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182,86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743,96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211,69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699,77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195,51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676,46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304,56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489,98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279,37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440,12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319,84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397,61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302,08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359,22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550,39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161,12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623,57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102,18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056,31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526,47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861,47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502,96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820,92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734,37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668,03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878,17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573,03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903,59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555,37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842,89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503,55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809,13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543,10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763,50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504,14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802,45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458,51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910,39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550,65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926,84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539,23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931,56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535,90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725,75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371,07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507,77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207,02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551,38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156,25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300" w:footer="0" w:top="800" w:bottom="769" w:left="1133" w:right="283"/>
        </w:sectPr>
      </w:pPr>
    </w:p>
    <w:tbl>
      <w:tblPr>
        <w:tblW w:w="0" w:type="auto"/>
        <w:jc w:val="left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3" w:lineRule="exact" w:before="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9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551,90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155,64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5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5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590,47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109,60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013,30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478,30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058,32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474,72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108,62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534,11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195,51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632,07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286,05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640,65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340,37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673,05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411,85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727,36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3" w:lineRule="exact" w:before="0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4"/>
                <w:sz w:val="20"/>
              </w:rPr>
              <w:t>4.25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455,69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825,51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76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510,96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926,52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563,37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008,47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603,40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136,16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744,93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261,04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761,97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305,97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792,48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328,06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803,06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308,87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813,30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281,58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838,74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320,20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873,58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341,75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914,41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343,69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950,77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383,20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972,69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417,03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987,03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444,33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963,07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469,54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930,35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492,87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901,76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507,88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846,48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549,57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817,42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568,87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756,66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595,31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668,68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637,16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496,50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744,44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436,23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783,98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300" w:footer="0" w:top="800" w:bottom="632" w:left="1133" w:right="283"/>
        </w:sectPr>
      </w:pPr>
    </w:p>
    <w:tbl>
      <w:tblPr>
        <w:tblW w:w="0" w:type="auto"/>
        <w:jc w:val="left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3" w:lineRule="exact" w:before="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9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408,82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797,80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76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6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384,27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810,25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373,61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810,25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364,07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773,24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331,63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787,32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188,12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921,15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196,54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936,29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181,95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951,99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092,42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005,54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025,71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038,89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921,98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098,78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894,50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126,25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824,94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160,46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667,59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284,80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633,94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300,50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587,38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308,35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525,25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287,03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515,27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277,96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498,57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286,02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476,42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242,65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451,34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219,84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483,71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193,69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509,37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606,50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128,16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603,11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103,30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561,68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044,92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602,86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2 189 </w:t>
            </w:r>
            <w:r>
              <w:rPr>
                <w:spacing w:val="-2"/>
                <w:sz w:val="20"/>
              </w:rPr>
              <w:t>014,00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635,95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989,15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687,05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950,79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300" w:footer="0" w:top="800" w:bottom="769" w:left="1133" w:right="283"/>
        </w:sectPr>
      </w:pPr>
    </w:p>
    <w:tbl>
      <w:tblPr>
        <w:tblW w:w="0" w:type="auto"/>
        <w:jc w:val="left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3" w:lineRule="exact" w:before="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9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667,59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924,62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76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6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663,50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918,86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640,54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886,54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617,05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853,47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530,41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911,97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491,24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858,11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477,30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855,48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417,79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774,50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500,76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700,42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475,58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673,04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449,61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628,15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444,31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590,17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465,08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563,24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521,18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463,44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504,08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450,34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423,44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541,94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409,42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515,10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411,18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497,00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401,91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495,67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397,50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520,13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402,49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547,02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393,65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567,77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386,09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625,29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319,56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708,22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223,22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788,14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182,86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743,96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211,69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699,77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195,51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676,46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304,56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489,98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300" w:footer="0" w:top="800" w:bottom="769" w:left="1133" w:right="283"/>
        </w:sectPr>
      </w:pPr>
    </w:p>
    <w:tbl>
      <w:tblPr>
        <w:tblW w:w="0" w:type="auto"/>
        <w:jc w:val="left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3" w:lineRule="exact" w:before="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9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279,37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440,12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76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6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319,84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397,61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302,08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359,22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550,39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161,12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623,57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102,18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2 188 </w:t>
            </w:r>
            <w:r>
              <w:rPr>
                <w:spacing w:val="-2"/>
                <w:sz w:val="20"/>
              </w:rPr>
              <w:t>056,31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526,47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861,47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502,96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820,92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734,37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668,03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878,17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573,03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903,59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555,37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842,89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503,55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809,13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543,10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763,50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504,14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802,45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458,51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910,39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550,65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926,84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539,23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931,56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535,90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725,75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371,07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507,77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207,02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551,38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156,25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551,90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155,64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418 </w:t>
            </w:r>
            <w:r>
              <w:rPr>
                <w:spacing w:val="-2"/>
                <w:sz w:val="20"/>
              </w:rPr>
              <w:t>590,47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109,60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013,30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478,30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058,32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474,72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108,62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534,11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195,51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632,07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286,05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640,65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340,37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673,05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300" w:footer="0" w:top="800" w:bottom="769" w:left="1133" w:right="283"/>
        </w:sectPr>
      </w:pPr>
    </w:p>
    <w:tbl>
      <w:tblPr>
        <w:tblW w:w="0" w:type="auto"/>
        <w:jc w:val="left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3" w:lineRule="exact" w:before="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9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411,85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727,36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29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76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14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419 </w:t>
            </w:r>
            <w:r>
              <w:rPr>
                <w:spacing w:val="-2"/>
                <w:sz w:val="20"/>
              </w:rPr>
              <w:t>455,69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31" w:right="1"/>
              <w:rPr>
                <w:sz w:val="20"/>
              </w:rPr>
            </w:pPr>
            <w:r>
              <w:rPr>
                <w:sz w:val="20"/>
              </w:rPr>
              <w:t>2 187 </w:t>
            </w:r>
            <w:r>
              <w:rPr>
                <w:spacing w:val="-2"/>
                <w:sz w:val="20"/>
              </w:rPr>
              <w:t>825,51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3" w:lineRule="exact" w:before="0"/>
              <w:ind w:left="20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(частей)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9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8" w:lineRule="exact" w:before="1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8" w:lineRule="exact" w:before="10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8" w:lineRule="exact" w:before="1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8" w:lineRule="exact" w:before="1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8" w:lineRule="exact" w:before="1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8" w:lineRule="exact" w:before="1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8" w:lineRule="exact" w:before="1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8" w:lineRule="exact" w:before="10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pacing w:before="4"/>
        <w:ind w:left="0" w:right="141" w:firstLine="0"/>
        <w:jc w:val="right"/>
        <w:rPr>
          <w:sz w:val="22"/>
        </w:rPr>
      </w:pPr>
      <w:r>
        <w:rPr>
          <w:spacing w:val="-10"/>
          <w:sz w:val="22"/>
        </w:rPr>
        <w:t>»</w:t>
      </w:r>
    </w:p>
    <w:sectPr>
      <w:type w:val="continuous"/>
      <w:pgSz w:w="11900" w:h="16840"/>
      <w:pgMar w:header="300" w:footer="0" w:top="800" w:bottom="280" w:left="113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16416">
              <wp:simplePos x="0" y="0"/>
              <wp:positionH relativeFrom="page">
                <wp:posOffset>3705225</wp:posOffset>
              </wp:positionH>
              <wp:positionV relativeFrom="page">
                <wp:posOffset>177771</wp:posOffset>
              </wp:positionV>
              <wp:extent cx="477520" cy="3511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7520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  <w:p>
                          <w:pPr>
                            <w:spacing w:before="39"/>
                            <w:ind w:left="26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Раздел3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75pt;margin-top:13.997754pt;width:37.6pt;height:27.65pt;mso-position-horizontal-relative:page;mso-position-vertical-relative:page;z-index:-1820006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2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  <w:p>
                    <w:pPr>
                      <w:spacing w:before="39"/>
                      <w:ind w:left="26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Раздел3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39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2025-12-19T12:06:01Z</dcterms:created>
  <dcterms:modified xsi:type="dcterms:W3CDTF">2025-12-19T12:06:01Z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Р7-Офис/2024.4.1.625</vt:lpwstr>
  </property>
  <property fmtid="{D5CDD505-2E9C-101B-9397-08002B2CF9AE}" pid="4" name="LastSaved">
    <vt:filetime>2025-12-19T00:00:00Z</vt:filetime>
  </property>
  <property fmtid="{D5CDD505-2E9C-101B-9397-08002B2CF9AE}" pid="5" name="Producer">
    <vt:lpwstr>4-Heights™ PDF Library 3.4.0.6904 (http://www.pdf-tools.com)</vt:lpwstr>
  </property>
</Properties>
</file>