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B47F3" w:rsidRPr="00F16284" w:rsidTr="00AB47F3">
        <w:tc>
          <w:tcPr>
            <w:tcW w:w="5428" w:type="dxa"/>
          </w:tcPr>
          <w:p w:rsidR="00AB47F3" w:rsidRPr="00F16284" w:rsidRDefault="00AB47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47F3" w:rsidRPr="005C6E25" w:rsidRDefault="00AB47F3" w:rsidP="002145EB">
            <w:pPr>
              <w:rPr>
                <w:rFonts w:ascii="Times New Roman" w:hAnsi="Times New Roman"/>
                <w:sz w:val="28"/>
                <w:szCs w:val="28"/>
              </w:rPr>
            </w:pPr>
            <w:r w:rsidRPr="005C6E2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B47F3" w:rsidRPr="005C6E25" w:rsidRDefault="00AB47F3" w:rsidP="002145EB">
            <w:pPr>
              <w:rPr>
                <w:rFonts w:ascii="Times New Roman" w:hAnsi="Times New Roman"/>
                <w:sz w:val="28"/>
                <w:szCs w:val="28"/>
              </w:rPr>
            </w:pPr>
            <w:r w:rsidRPr="005C6E25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B47F3" w:rsidRPr="00F16284" w:rsidTr="00AB47F3">
        <w:tc>
          <w:tcPr>
            <w:tcW w:w="5428" w:type="dxa"/>
          </w:tcPr>
          <w:p w:rsidR="00AB47F3" w:rsidRPr="00F16284" w:rsidRDefault="00AB47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47F3" w:rsidRPr="005C6E25" w:rsidRDefault="009D1DF6" w:rsidP="002145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01.12.2025 № 106-пг</w:t>
            </w:r>
            <w:bookmarkStart w:id="0" w:name="_GoBack"/>
            <w:bookmarkEnd w:id="0"/>
          </w:p>
        </w:tc>
      </w:tr>
      <w:tr w:rsidR="00AB47F3" w:rsidRPr="00F16284" w:rsidTr="00AB47F3">
        <w:tc>
          <w:tcPr>
            <w:tcW w:w="5428" w:type="dxa"/>
          </w:tcPr>
          <w:p w:rsidR="00AB47F3" w:rsidRPr="00F16284" w:rsidRDefault="00AB47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47F3" w:rsidRPr="005C6E25" w:rsidRDefault="00AB47F3" w:rsidP="002145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7F3" w:rsidRPr="00F16284" w:rsidTr="00AB47F3">
        <w:tc>
          <w:tcPr>
            <w:tcW w:w="5428" w:type="dxa"/>
          </w:tcPr>
          <w:p w:rsidR="00AB47F3" w:rsidRPr="00F16284" w:rsidRDefault="00AB47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47F3" w:rsidRPr="005C6E25" w:rsidRDefault="00AB47F3" w:rsidP="002145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7F3" w:rsidRPr="00F16284" w:rsidTr="00AB47F3">
        <w:tc>
          <w:tcPr>
            <w:tcW w:w="5428" w:type="dxa"/>
          </w:tcPr>
          <w:p w:rsidR="00AB47F3" w:rsidRPr="00F16284" w:rsidRDefault="00AB47F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47F3" w:rsidRPr="005C6E25" w:rsidRDefault="00AB47F3" w:rsidP="002145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C6E2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B47F3" w:rsidRPr="001F5AA7" w:rsidRDefault="00AB47F3" w:rsidP="002145E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Положению о порядке получения лицами, замещающими отдельные должности государственной гражданской службы Рязанской области,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B47F3" w:rsidRDefault="00AB47F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47F3" w:rsidRPr="005C6E25" w:rsidTr="002145EB">
        <w:trPr>
          <w:trHeight w:val="1787"/>
        </w:trPr>
        <w:tc>
          <w:tcPr>
            <w:tcW w:w="9571" w:type="dxa"/>
            <w:tcBorders>
              <w:bottom w:val="nil"/>
            </w:tcBorders>
          </w:tcPr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AB47F3" w:rsidRDefault="00AB47F3" w:rsidP="002145EB">
            <w:pPr>
              <w:pStyle w:val="ConsPlusNonformat"/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857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AB47F3" w:rsidRPr="005C6E25" w:rsidRDefault="00AB47F3" w:rsidP="002145EB">
            <w:pPr>
              <w:pStyle w:val="ConsPlusNonformat"/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7F3" w:rsidRPr="00AB47F3" w:rsidRDefault="00AB47F3" w:rsidP="002145EB">
            <w:pPr>
              <w:pStyle w:val="ConsPlusNonformat"/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:rsidR="00AB47F3" w:rsidRDefault="00AB47F3" w:rsidP="002145EB">
            <w:pPr>
              <w:pStyle w:val="ConsPlusNonformat"/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857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AB47F3" w:rsidRPr="005C6E25" w:rsidRDefault="00AB47F3" w:rsidP="002145EB">
            <w:pPr>
              <w:pStyle w:val="ConsPlusNonformat"/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занимаемая должность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7F3" w:rsidRPr="005C6E25" w:rsidRDefault="00AB47F3" w:rsidP="002145E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AB47F3" w:rsidRPr="005C6E25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7F3" w:rsidRPr="005C6E25" w:rsidTr="002145EB">
        <w:trPr>
          <w:trHeight w:val="1787"/>
        </w:trPr>
        <w:tc>
          <w:tcPr>
            <w:tcW w:w="9571" w:type="dxa"/>
            <w:tcBorders>
              <w:top w:val="nil"/>
              <w:bottom w:val="nil"/>
            </w:tcBorders>
          </w:tcPr>
          <w:p w:rsidR="00AB47F3" w:rsidRPr="00064A16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</w:t>
            </w:r>
          </w:p>
          <w:p w:rsidR="00AB47F3" w:rsidRPr="00064A16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разрешении на участие на безвозмездной основе</w:t>
            </w:r>
          </w:p>
          <w:p w:rsidR="00AB47F3" w:rsidRPr="00064A16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управлении некоммерческой организацией</w:t>
            </w:r>
          </w:p>
          <w:p w:rsidR="00AB47F3" w:rsidRPr="005C6E25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Pr="00064A16" w:rsidRDefault="00AB47F3" w:rsidP="002145E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</w:t>
            </w:r>
            <w:hyperlink r:id="rId10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подпунктом «б»</w:t>
              </w:r>
              <w:r w:rsidRPr="00064A1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пункта 3 части 1 статьи 17</w:t>
              </w:r>
            </w:hyperlink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от 27 июля 2004 года № 79-ФЗ «</w:t>
            </w: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государственной гражданской службе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</w:t>
            </w: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прошу </w:t>
            </w:r>
            <w:r w:rsidRPr="00064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разрешить мне участвовать на безвозмездной основе в управлении некоммерческой организацией</w:t>
            </w:r>
          </w:p>
          <w:p w:rsidR="00AB47F3" w:rsidRPr="005C6E25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47F3" w:rsidRPr="009244CD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CD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и ИНН некоммерческой организации)</w:t>
            </w:r>
          </w:p>
          <w:p w:rsidR="00AB47F3" w:rsidRPr="005C6E25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47F3" w:rsidRPr="009244CD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CD">
              <w:rPr>
                <w:rFonts w:ascii="Times New Roman" w:hAnsi="Times New Roman" w:cs="Times New Roman"/>
                <w:sz w:val="24"/>
                <w:szCs w:val="24"/>
              </w:rPr>
              <w:t>(основные виды деятельности некоммерческой организации)</w:t>
            </w:r>
          </w:p>
          <w:p w:rsidR="00AB47F3" w:rsidRPr="005C6E25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__________________________________________________________________.</w:t>
            </w:r>
          </w:p>
          <w:p w:rsidR="00AB47F3" w:rsidRPr="009244CD" w:rsidRDefault="00AB47F3" w:rsidP="002145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CD">
              <w:rPr>
                <w:rFonts w:ascii="Times New Roman" w:hAnsi="Times New Roman" w:cs="Times New Roman"/>
                <w:sz w:val="24"/>
                <w:szCs w:val="24"/>
              </w:rPr>
              <w:t>(вид предполагаемого участия в управлении некоммерческой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244CD">
              <w:rPr>
                <w:rFonts w:ascii="Times New Roman" w:hAnsi="Times New Roman" w:cs="Times New Roman"/>
                <w:sz w:val="24"/>
                <w:szCs w:val="24"/>
              </w:rPr>
              <w:t xml:space="preserve"> и полномочия)</w:t>
            </w:r>
          </w:p>
          <w:p w:rsidR="00AB47F3" w:rsidRPr="00B5649D" w:rsidRDefault="00AB47F3" w:rsidP="002145E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Выполнение указанной деятельности будет осуществляться вне служебного времени и не повлечет за собой возникновение конфликта интересов при исполнении должностных обязанностей.</w:t>
            </w:r>
          </w:p>
          <w:p w:rsidR="00AB47F3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F3" w:rsidRPr="005C6E25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«__» ________ 20__ г.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B47F3" w:rsidRPr="00B5649D" w:rsidRDefault="00AB47F3" w:rsidP="002145E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4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564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B47F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B564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564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47F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B47F3" w:rsidRDefault="00AB47F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B47F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D9" w:rsidRDefault="006D14D9">
      <w:r>
        <w:separator/>
      </w:r>
    </w:p>
  </w:endnote>
  <w:endnote w:type="continuationSeparator" w:id="0">
    <w:p w:rsidR="006D14D9" w:rsidRDefault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D9" w:rsidRDefault="006D14D9">
      <w:r>
        <w:separator/>
      </w:r>
    </w:p>
  </w:footnote>
  <w:footnote w:type="continuationSeparator" w:id="0">
    <w:p w:rsidR="006D14D9" w:rsidRDefault="006D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D1DF6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14D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7D9E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1DF6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B47F3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AB47F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AB47F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5487&amp;dst=34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2025-11-14T07:47:00Z</cp:lastPrinted>
  <dcterms:created xsi:type="dcterms:W3CDTF">2025-11-13T14:33:00Z</dcterms:created>
  <dcterms:modified xsi:type="dcterms:W3CDTF">2025-12-02T08:39:00Z</dcterms:modified>
</cp:coreProperties>
</file>