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496201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201">
        <w:rPr>
          <w:rFonts w:ascii="Times New Roman" w:hAnsi="Times New Roman"/>
          <w:bCs/>
          <w:sz w:val="28"/>
          <w:szCs w:val="28"/>
        </w:rPr>
        <w:t>от 29 декабря 2025 г. № 422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FD5274" w:rsidRP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  <w:r w:rsidRPr="00FD5274">
        <w:rPr>
          <w:rFonts w:ascii="Times New Roman" w:hAnsi="Times New Roman"/>
          <w:spacing w:val="-4"/>
          <w:sz w:val="28"/>
          <w:szCs w:val="28"/>
        </w:rPr>
        <w:lastRenderedPageBreak/>
        <w:t>О внесении изменений в постановление Правительства Рязанской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FD5274">
        <w:rPr>
          <w:rFonts w:ascii="Times New Roman" w:hAnsi="Times New Roman"/>
          <w:spacing w:val="-4"/>
          <w:sz w:val="28"/>
          <w:szCs w:val="28"/>
        </w:rPr>
        <w:t>области от 30 октября 2013 г. № 344 «Об утверждении государственной программы Рязанской области «Развитие образования» (в редакции постановлений Правительства Рязанской области от 30.04.2014 № 121,</w:t>
      </w:r>
      <w:proofErr w:type="gramEnd"/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от 23.07.2014 № 213, от 29.08.2014 № 244, от 29.10.2014 № 313, от 17.12.2014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373, от 18.03.2015 № 47, от 20.05.2015 № 105, от 04.06.2015 № 127, от 15.07.2015 № 169, от 30.09.2015 № 248, от 23.12.2015 № 327, от 10.02.2016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13,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5274">
        <w:rPr>
          <w:rFonts w:ascii="Times New Roman" w:hAnsi="Times New Roman"/>
          <w:spacing w:val="-4"/>
          <w:sz w:val="28"/>
          <w:szCs w:val="28"/>
        </w:rPr>
        <w:t>от 12.02.2016 № 22, от 23.03.2016 № 55, от 20.04.2016 № 82, от 01.06.2016 № 117, от 28.09.2016 № 224, от 07.12.2016 № 282, от 14.12.2016 № 289,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от 28.12.2016 № 319, от 14.02.2017 № 33, от 17.05.2017 № 106, от 08.06.2017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130, от 26.07.2017 № 182, от 30.08.2017 № 203, от 31.10.2017 № 269,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от 29.11.2017 № 317, от 06.12.2017 № 322, от 12.12.2017 № 345, от 14.12.2017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362, от 26.12.2017 № 417, от 23.01.2018 № 5, от 01.02.2018 № 18, от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07.03.2018 № 43, от 11.04.2018 № 89, от 27.04.2018 № 109, от 20.06.2018 № 166,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от 07.08.2018 № 223, от 26.09.2018 № 275,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5274">
        <w:rPr>
          <w:rFonts w:ascii="Times New Roman" w:hAnsi="Times New Roman"/>
          <w:spacing w:val="-4"/>
          <w:sz w:val="28"/>
          <w:szCs w:val="28"/>
        </w:rPr>
        <w:t>от 16.10.2018 № 294, от 04.12.2018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339, от 11.12.2018 № 354, от 21.12.2018 № 390, от 29.01.2019 № 9, от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06.03.2019 № 55, от 30.04.2019 № 128, от 26.06.2019 № 188, от 18.07.2019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225, от 20.08.2019 № 262, от 18.09.2019 № 296, от 12.11.2019 № 347, от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09.12.2019 № 386, от 18.12.2019 № 420, от 29.01.2020 № 6, от 18.02.2020 № 19, от 02.03.2020 № 29, от 03.03.2020 № 30, от 14.04.2020 № 73, от 26.05.2020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115, от 02.06.2020 № 128, от 04.08.2020 № 191, от 24.08.2020 № 209,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от 08.09.2020 № 230, от 29.09.2020 № 245, от 16.10.2020 № 269, от 02.11.2020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285, от 01.12.2020 № 319, от 22.12.2020 № 357, от 30.12.2020 № 378, от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30.12.2020 № 380, от 02.03.2021 № 24, от 16.03.2021 № 46, от 06.04.2021 № 70,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от 20.04.2021 № 91, от 08.06.2021 № 150, от 15.06.2021 № 155, от 10.08.2021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211, от 08.09.2021 № 234,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5274">
        <w:rPr>
          <w:rFonts w:ascii="Times New Roman" w:hAnsi="Times New Roman"/>
          <w:spacing w:val="-4"/>
          <w:sz w:val="28"/>
          <w:szCs w:val="28"/>
        </w:rPr>
        <w:t>от 15.09.2021 № 244, от 03.11.2021 № 302, от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30.11.2021 № 329, от 07.12.2021 № 343, от 21.12.2021 № 390, от 28.12.2021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426,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5274">
        <w:rPr>
          <w:rFonts w:ascii="Times New Roman" w:hAnsi="Times New Roman"/>
          <w:spacing w:val="-4"/>
          <w:sz w:val="28"/>
          <w:szCs w:val="28"/>
        </w:rPr>
        <w:t>от 28.12.2021 № 427, от 25.01.2022 № 9, от 01.03.2022 № 62, от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29.03.2022 № 104, от 13.05.2022 № 179, от 07.06.2022 № 210, от 26.07.2022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270, от 09.08.2022 № 288, от 20.09.2022 № 333, от 11.10.2022 № 361,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D5274">
        <w:rPr>
          <w:rFonts w:ascii="Times New Roman" w:hAnsi="Times New Roman"/>
          <w:spacing w:val="-4"/>
          <w:sz w:val="28"/>
          <w:szCs w:val="28"/>
        </w:rPr>
        <w:t>от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25.10.2022 № 375, от 16.11.2022 № 409, от 29.11.2022 № 429, от 26.12.2022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510, от 28.12.2022 № 531, от 28.12.2022 № 538, от 28.03.2023 № 112, от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30.05.2023 № 200, от 11.07.2023 № 268, от 08.08.2023 № 301, от 04.09.2023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335, от 16.10.2023 № 378, от 21.11.2023 № 432, от 12.12.2023 № 466,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от 22.12.2023 № 514, от 22.12.2023 № 513, от 07.03.2024 № 65, от 11.04.2024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№ 100, от 08.05.2024 № 139, от 11.06.2024 № 186, от 24.12.2024 № 428,</w:t>
      </w:r>
    </w:p>
    <w:p w:rsidR="00FD5274" w:rsidRDefault="00FD5274" w:rsidP="00FD5274">
      <w:pPr>
        <w:tabs>
          <w:tab w:val="left" w:pos="8256"/>
        </w:tabs>
        <w:spacing w:line="197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D5274">
        <w:rPr>
          <w:rFonts w:ascii="Times New Roman" w:hAnsi="Times New Roman"/>
          <w:spacing w:val="-4"/>
          <w:sz w:val="28"/>
          <w:szCs w:val="28"/>
        </w:rPr>
        <w:t>от 21.01.2025 № 7, от 29.01.2025 № 13, от 28.03.2025 № 111, от 15.04.2025</w:t>
      </w:r>
    </w:p>
    <w:p w:rsidR="00FD5274" w:rsidRDefault="00FD5274" w:rsidP="00FD5274">
      <w:pPr>
        <w:jc w:val="center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FD5274">
        <w:rPr>
          <w:rFonts w:ascii="Times New Roman" w:hAnsi="Times New Roman"/>
          <w:spacing w:val="-4"/>
          <w:sz w:val="28"/>
          <w:szCs w:val="28"/>
        </w:rPr>
        <w:t>№ 132, от 03.06.2025 № 173, от 26.08.2025 № 273)</w:t>
      </w:r>
      <w:proofErr w:type="gramEnd"/>
    </w:p>
    <w:p w:rsidR="00FD5274" w:rsidRDefault="00FD5274" w:rsidP="00FD5274"/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177665" w:rsidTr="002B3460">
        <w:trPr>
          <w:jc w:val="right"/>
        </w:trPr>
        <w:tc>
          <w:tcPr>
            <w:tcW w:w="5000" w:type="pct"/>
            <w:gridSpan w:val="3"/>
          </w:tcPr>
          <w:p w:rsidR="00177665" w:rsidRPr="00177665" w:rsidRDefault="00177665" w:rsidP="00FD5274">
            <w:pPr>
              <w:widowControl w:val="0"/>
              <w:autoSpaceDE w:val="0"/>
              <w:autoSpaceDN w:val="0"/>
              <w:spacing w:line="228" w:lineRule="auto"/>
              <w:ind w:firstLine="709"/>
              <w:jc w:val="both"/>
              <w:outlineLvl w:val="2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pacing w:val="-6"/>
                <w:sz w:val="28"/>
                <w:szCs w:val="28"/>
              </w:rPr>
              <w:t>Правительство Рязанской области ПОСТАНОВЛЯЕТ:</w:t>
            </w:r>
          </w:p>
          <w:p w:rsidR="00177665" w:rsidRPr="00177665" w:rsidRDefault="00177665" w:rsidP="00FD5274">
            <w:pPr>
              <w:widowControl w:val="0"/>
              <w:autoSpaceDE w:val="0"/>
              <w:autoSpaceDN w:val="0"/>
              <w:spacing w:line="228" w:lineRule="auto"/>
              <w:ind w:firstLine="709"/>
              <w:jc w:val="both"/>
              <w:outlineLvl w:val="2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1. Внести в приложение № 3 к постановлению Правительства Рязанской области от 30 октября 2013 г. № 344 «Об утверждении государственной программы Рязанской области «Развитие образования» следующие изменения: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 в приложении № 33 к государственной программе Рязанской области «Развитие образования»: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FD52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 6 дополнить словами «, 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>утвержденным Министерством просвещения Российской Федерации»;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абзац первый пункта 9 изложить в следующей редакции:</w:t>
            </w:r>
          </w:p>
          <w:p w:rsidR="00177665" w:rsidRPr="00177665" w:rsidRDefault="00FD5274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«9. </w:t>
            </w:r>
            <w:r w:rsidR="00177665"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и объектов капитального строительства по результатам конкурсного отбора, проведенного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177665"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Минстроем РО.»;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 xml:space="preserve">2) в приложении № 34 </w:t>
            </w:r>
            <w:r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государственной программе Рязанской области «Развитие образования»: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>абзац первый</w:t>
            </w:r>
            <w:r w:rsidRPr="00177665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>пункта 9 изложить в следующей редакции:</w:t>
            </w:r>
          </w:p>
          <w:p w:rsidR="00177665" w:rsidRPr="00177665" w:rsidRDefault="00FD5274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«9. </w:t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и объектов капитального строительства по результатам конкурсного отбора, проведенного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>Минстроем РО.»;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- дополнить новым пунктом 10 следующего содержания: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 xml:space="preserve">«10. </w:t>
            </w:r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В случае увеличения в соответствующем финансовом году общего объема бюджетных ассигнований на предоставление субсидии Минстрой РО принимает решение о проведении дополнительного конкурсного отбора муниципальных образований Рязанской области для предоставления дополнительных бюджетных ассигнований в виде субсидии на обеспечение адресного строительства школ в отдельных населенных пунктах с объективно выявленной потребностью инфраструктуры (зданий) школ муниципальным образованиям Рязанской области, являющимся получателями настоящей субсидии, с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учетом предельного уровня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расходного обязательства муниципального образования Рязанской области (далее соответственно – дополнительный конкурсный отбор, дополнительная субсидия).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Предоставление дополнительной субсидии местным бюджетам осуществляется при соблюдении следующих условий: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- наличие заявки i-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дополнительном конкурсном отборе на предоставление дополнительной субсидии на соответствующий финансовый год с указанием прогнозного объема расходного обязательства i-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с учетом дополнительной потребности, в том числе за счет средств муниципального бюджета, </w:t>
            </w:r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форму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которой устанавливает Минстрой РО;</w:t>
            </w:r>
          </w:p>
          <w:p w:rsidR="00177665" w:rsidRPr="00177665" w:rsidRDefault="00FD5274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 xml:space="preserve">условия, предусмотренные </w:t>
            </w:r>
            <w:hyperlink r:id="rId11" w:history="1">
              <w:r w:rsidR="00177665" w:rsidRPr="00177665">
                <w:rPr>
                  <w:rFonts w:ascii="Times New Roman" w:hAnsi="Times New Roman"/>
                  <w:sz w:val="28"/>
                  <w:szCs w:val="28"/>
                </w:rPr>
                <w:t>абзацами вторым</w:t>
              </w:r>
            </w:hyperlink>
            <w:r w:rsidR="00177665" w:rsidRPr="001776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2" w:history="1">
              <w:r w:rsidR="00177665" w:rsidRPr="00177665">
                <w:rPr>
                  <w:rFonts w:ascii="Times New Roman" w:hAnsi="Times New Roman"/>
                  <w:sz w:val="28"/>
                  <w:szCs w:val="28"/>
                </w:rPr>
                <w:t>третьим подпункта 2 пункта 4</w:t>
              </w:r>
            </w:hyperlink>
            <w:r w:rsidR="00177665" w:rsidRPr="00177665">
              <w:rPr>
                <w:rFonts w:ascii="Times New Roman" w:hAnsi="Times New Roman"/>
                <w:sz w:val="28"/>
                <w:szCs w:val="28"/>
              </w:rPr>
      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FD5274">
              <w:rPr>
                <w:rFonts w:ascii="Times New Roman" w:hAnsi="Times New Roman"/>
                <w:sz w:val="28"/>
                <w:szCs w:val="28"/>
              </w:rPr>
              <w:t> 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</w:t>
            </w:r>
            <w:hyperlink r:id="rId13" w:history="1">
              <w:r w:rsidRPr="00177665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29.12.2021 № 563-р, за исключением закупок, муниципальные контракты по которым заключаются в соответствии с </w:t>
            </w:r>
            <w:hyperlink r:id="rId14" w:history="1">
              <w:r w:rsidRPr="00177665">
                <w:rPr>
                  <w:rFonts w:ascii="Times New Roman" w:hAnsi="Times New Roman"/>
                  <w:sz w:val="28"/>
                  <w:szCs w:val="28"/>
                </w:rPr>
                <w:t>частью 1 статьи 93</w:t>
              </w:r>
            </w:hyperlink>
            <w:r w:rsidRPr="00177665">
              <w:rPr>
                <w:rFonts w:ascii="Times New Roman" w:hAnsi="Times New Roman"/>
                <w:sz w:val="28"/>
                <w:szCs w:val="28"/>
              </w:rPr>
              <w:t xml:space="preserve"> «Федерального закона от 05.04.2013 № 44-ФЗ</w:t>
            </w:r>
            <w:r w:rsidR="00FD5274">
              <w:rPr>
                <w:rFonts w:ascii="Times New Roman" w:hAnsi="Times New Roman"/>
                <w:sz w:val="28"/>
                <w:szCs w:val="28"/>
              </w:rPr>
              <w:br/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</w:t>
            </w:r>
            <w:hyperlink r:id="rId15" w:history="1">
              <w:r w:rsidRPr="00177665">
                <w:rPr>
                  <w:rFonts w:ascii="Times New Roman" w:hAnsi="Times New Roman"/>
                  <w:sz w:val="28"/>
                  <w:szCs w:val="28"/>
                </w:rPr>
                <w:t>частью 12</w:t>
              </w:r>
            </w:hyperlink>
            <w:r w:rsidRPr="00177665">
              <w:rPr>
                <w:rFonts w:ascii="Times New Roman" w:hAnsi="Times New Roman"/>
                <w:sz w:val="28"/>
                <w:szCs w:val="28"/>
              </w:rPr>
              <w:t xml:space="preserve"> указанного Федерального закона;</w:t>
            </w:r>
            <w:proofErr w:type="gramEnd"/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- муниципальное образование Рязанской области является получателем субсидии по результатам ранее проведенного конкурсного отбора на строительство, реконструкцию соответствующего объекта капитального строительства;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- наличие расчета потребности муниципального образования Рязанской области в дополнительной субсидии по форме, установленной</w:t>
            </w:r>
            <w:r w:rsidR="00FD5274">
              <w:rPr>
                <w:rFonts w:ascii="Times New Roman" w:hAnsi="Times New Roman"/>
                <w:sz w:val="28"/>
                <w:szCs w:val="28"/>
              </w:rPr>
              <w:br/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Минстроем РО. 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Критерием дополнительного конкурсного отбора является</w:t>
            </w:r>
            <w:r w:rsidR="00FD5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>наличие обязательства муниципального образования Рязанской области обеспечить создание новых мест в общеобразовательных организациях в соответствии</w:t>
            </w:r>
            <w:r w:rsidR="00FD5274">
              <w:rPr>
                <w:rFonts w:ascii="Times New Roman" w:hAnsi="Times New Roman"/>
                <w:sz w:val="28"/>
                <w:szCs w:val="28"/>
              </w:rPr>
              <w:br/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с санитарно-эпидемиологическими требованиями, строительными и </w:t>
            </w:r>
            <w:r w:rsidRPr="00FD5274">
              <w:rPr>
                <w:rFonts w:ascii="Times New Roman" w:hAnsi="Times New Roman"/>
                <w:sz w:val="28"/>
                <w:szCs w:val="28"/>
              </w:rPr>
              <w:t>противопожарными нормами, федеральными государственными образовательными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 стандартами общего образования, включая оснащение новых мест средствами обучения и воспитания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организаций, утвержденным Министерством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просвещения Российской Федерации.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При распределении дополнительной субсидии местным бюджетам применяется следующая методика:</w:t>
            </w:r>
          </w:p>
          <w:p w:rsidR="00177665" w:rsidRPr="00177665" w:rsidRDefault="00FD5274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>дополнительная субсидия бюджетам муниципальных образований Рязанской области предоставляется в пределах лимитов бюджетных обязательств, доведенных до Минстроя РО;</w:t>
            </w:r>
          </w:p>
          <w:p w:rsidR="00177665" w:rsidRPr="00177665" w:rsidRDefault="00FD5274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>общий объем дополнительной субсидии, распределяемой бюджетам муниципальных образований в соответствующем финансовом году, равен сумме дополнительных субсидий бюджетам отдельных муниципальных образований на каждый объект капитального строительства;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объем дополнительной субсидии в соответствующем финансовом году бюджету i-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</w:rPr>
              <w:t>одс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>), рублей, на каждый объект капитального строительства рассчитывается по формуле:</w:t>
            </w:r>
          </w:p>
          <w:p w:rsidR="00177665" w:rsidRPr="00FD5274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Vодс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  <w:lang w:val="en-US"/>
              </w:rPr>
              <w:t>ki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Voki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Vсбiмо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274">
              <w:rPr>
                <w:rFonts w:ascii="Times New Roman" w:hAnsi="Times New Roman"/>
                <w:spacing w:val="-6"/>
                <w:sz w:val="28"/>
                <w:szCs w:val="28"/>
              </w:rPr>
              <w:t>V</w:t>
            </w:r>
            <w:proofErr w:type="gramStart"/>
            <w:r w:rsidRPr="00FD5274">
              <w:rPr>
                <w:rFonts w:ascii="Times New Roman" w:hAnsi="Times New Roman"/>
                <w:spacing w:val="-6"/>
                <w:sz w:val="28"/>
                <w:szCs w:val="28"/>
              </w:rPr>
              <w:t>ом</w:t>
            </w:r>
            <w:proofErr w:type="gramEnd"/>
            <w:r w:rsidRPr="00FD5274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ki</w:t>
            </w:r>
            <w:proofErr w:type="spellEnd"/>
            <w:r w:rsidR="00FD5274" w:rsidRPr="00FD5274">
              <w:rPr>
                <w:rFonts w:ascii="Times New Roman" w:hAnsi="Times New Roman"/>
                <w:spacing w:val="-6"/>
                <w:sz w:val="28"/>
                <w:szCs w:val="28"/>
              </w:rPr>
              <w:t> - </w:t>
            </w:r>
            <w:r w:rsidRPr="00FD5274">
              <w:rPr>
                <w:rFonts w:ascii="Times New Roman" w:hAnsi="Times New Roman"/>
                <w:spacing w:val="-6"/>
                <w:sz w:val="28"/>
                <w:szCs w:val="28"/>
              </w:rPr>
              <w:t>прогнозный объем расходного обязательства i-</w:t>
            </w:r>
            <w:proofErr w:type="spellStart"/>
            <w:r w:rsidRPr="00FD5274">
              <w:rPr>
                <w:rFonts w:ascii="Times New Roman" w:hAnsi="Times New Roman"/>
                <w:spacing w:val="-6"/>
                <w:sz w:val="28"/>
                <w:szCs w:val="28"/>
              </w:rPr>
              <w:t>го</w:t>
            </w:r>
            <w:proofErr w:type="spellEnd"/>
            <w:r w:rsidRPr="00FD527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муниципального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образования Рязанской области в соответствующем финансовом году на каждый объект капитального строительства с учетом дополнительной потребности в финансировании, указанный в заявке i-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образования, рублей;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274">
              <w:rPr>
                <w:rFonts w:ascii="Times New Roman" w:hAnsi="Times New Roman"/>
                <w:spacing w:val="-4"/>
                <w:sz w:val="28"/>
                <w:szCs w:val="28"/>
              </w:rPr>
              <w:t>Voki</w:t>
            </w:r>
            <w:proofErr w:type="spellEnd"/>
            <w:r w:rsidR="00FD5274" w:rsidRPr="00FD5274">
              <w:rPr>
                <w:rFonts w:ascii="Times New Roman" w:hAnsi="Times New Roman"/>
                <w:spacing w:val="-4"/>
                <w:sz w:val="28"/>
                <w:szCs w:val="28"/>
              </w:rPr>
              <w:t> - </w:t>
            </w:r>
            <w:r w:rsidRPr="00FD5274">
              <w:rPr>
                <w:rFonts w:ascii="Times New Roman" w:hAnsi="Times New Roman"/>
                <w:spacing w:val="-4"/>
                <w:sz w:val="28"/>
                <w:szCs w:val="28"/>
              </w:rPr>
              <w:t>объем субсидии, предоставленный бюджету i-</w:t>
            </w:r>
            <w:proofErr w:type="spellStart"/>
            <w:r w:rsidRPr="00FD5274">
              <w:rPr>
                <w:rFonts w:ascii="Times New Roman" w:hAnsi="Times New Roman"/>
                <w:spacing w:val="-4"/>
                <w:sz w:val="28"/>
                <w:szCs w:val="28"/>
              </w:rPr>
              <w:t>го</w:t>
            </w:r>
            <w:proofErr w:type="spellEnd"/>
            <w:r w:rsidRPr="00FD527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муниципального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образования Рязанской области в соответствующем финансовом году на </w:t>
            </w:r>
            <w:r w:rsidRPr="00177665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соответствующий объект капитального строительства по итогам ранее проведенного конкурсного отбора муниципальных образований Рязанской области, рублей;</w:t>
            </w:r>
          </w:p>
          <w:p w:rsidR="00177665" w:rsidRPr="00177665" w:rsidRDefault="00FD5274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сбiмо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 за счет средств местного бюджета на исполнение в соответствующем финансовом году расходного обязательства i-</w:t>
            </w:r>
            <w:proofErr w:type="spellStart"/>
            <w:r w:rsidR="00177665"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177665"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каждому объекту капитального строительства с учетом дополнительной потребности в финансировании, указанный в заявке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177665"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177665"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образования, рублей.</w:t>
            </w:r>
          </w:p>
          <w:p w:rsid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бюджету i-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на каждый объект капитального строительства с учетом дополнительной потребности (</w:t>
            </w:r>
            <w:proofErr w:type="spellStart"/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</w:rPr>
              <w:t>р</w:t>
            </w:r>
            <w:r w:rsidRPr="0017766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>общ</w:t>
            </w:r>
            <w:r w:rsidR="00FD5274">
              <w:rPr>
                <w:rFonts w:ascii="Times New Roman" w:hAnsi="Times New Roman"/>
                <w:sz w:val="28"/>
                <w:szCs w:val="28"/>
              </w:rPr>
              <w:t>)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>, рублей рассчитывается по формуле:</w:t>
            </w:r>
          </w:p>
          <w:p w:rsidR="00FD5274" w:rsidRPr="00FD5274" w:rsidRDefault="00FD5274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Vрiобщ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  <w:lang w:val="en-US"/>
              </w:rPr>
              <w:t>ki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x (К / 100%),</w:t>
            </w:r>
          </w:p>
          <w:p w:rsidR="00177665" w:rsidRPr="00FD5274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FD5274">
              <w:rPr>
                <w:rFonts w:ascii="Times New Roman" w:hAnsi="Times New Roman"/>
                <w:sz w:val="28"/>
                <w:szCs w:val="28"/>
              </w:rPr>
              <w:t> 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>-</w:t>
            </w:r>
            <w:r w:rsidR="00FD5274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i-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соответствующий финансовый год, процентов.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В случае если значение суммы показателей (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Voki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proofErr w:type="gramStart"/>
            <w:r w:rsidRPr="00177665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177665">
              <w:rPr>
                <w:rFonts w:ascii="Times New Roman" w:hAnsi="Times New Roman"/>
                <w:sz w:val="28"/>
                <w:szCs w:val="28"/>
              </w:rPr>
              <w:t>одс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>) больше предельного объема субсидии за счет средств областного бюджета бюджету i-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соответстсвующем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финансовом году на каждый объект капитального строительства с учетом дополнительной потребности (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Vрiобщ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Voki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Vодс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177665">
              <w:rPr>
                <w:rFonts w:ascii="Times New Roman" w:hAnsi="Times New Roman"/>
                <w:sz w:val="28"/>
                <w:szCs w:val="28"/>
              </w:rPr>
              <w:t>Vрiобщ</w:t>
            </w:r>
            <w:proofErr w:type="spellEnd"/>
            <w:r w:rsidRPr="001776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Распределение дополнительных субсидий бюджетам муниципальных образований Рязанской области утверждается распоряжением Правительства Рязанской области по результатам дополнительного конкурсного отбора, проведенного Минстроем РО.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Порядок проведения дополнительного конкурсного отбора муниципальных образований Рязанской области для предоставления дополнительных субсидий и проверки условий предоставления таких субсидий устанавливается Минстроем РО.»;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- пункт 10 считать пунктом 11;</w:t>
            </w:r>
          </w:p>
          <w:p w:rsidR="00177665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3</w:t>
            </w:r>
            <w:r w:rsidR="00FD5274">
              <w:rPr>
                <w:rFonts w:ascii="Times New Roman" w:hAnsi="Times New Roman"/>
                <w:sz w:val="28"/>
                <w:szCs w:val="28"/>
              </w:rPr>
              <w:t>) </w:t>
            </w:r>
            <w:r w:rsidR="00FD5274" w:rsidRPr="00177665">
              <w:rPr>
                <w:rFonts w:ascii="Times New Roman" w:hAnsi="Times New Roman"/>
                <w:sz w:val="28"/>
                <w:szCs w:val="28"/>
              </w:rPr>
              <w:t>абзац первый</w:t>
            </w:r>
            <w:r w:rsidR="00FD5274" w:rsidRPr="00177665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="00FD5274" w:rsidRPr="00177665">
              <w:rPr>
                <w:rFonts w:ascii="Times New Roman" w:hAnsi="Times New Roman"/>
                <w:sz w:val="28"/>
                <w:szCs w:val="28"/>
              </w:rPr>
              <w:t>пункта 8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FD5274">
              <w:rPr>
                <w:rFonts w:ascii="Times New Roman" w:hAnsi="Times New Roman"/>
                <w:sz w:val="28"/>
                <w:szCs w:val="28"/>
              </w:rPr>
              <w:t>я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 xml:space="preserve"> № 38 </w:t>
            </w:r>
            <w:r w:rsidRPr="001776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государственной программе Рязанской области «Развитие образования» </w:t>
            </w:r>
            <w:r w:rsidRPr="0017766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177665" w:rsidRPr="00177665" w:rsidRDefault="00FD5274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«8. </w:t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и объектов капитального строительства по результатам конкурсного отбора, проведенного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77665" w:rsidRPr="00177665">
              <w:rPr>
                <w:rFonts w:ascii="Times New Roman" w:hAnsi="Times New Roman"/>
                <w:sz w:val="28"/>
                <w:szCs w:val="28"/>
              </w:rPr>
              <w:t>Минстроем РО.»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2F0D" w:rsidRPr="00177665" w:rsidRDefault="00177665" w:rsidP="00FD527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177665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177665" w:rsidRDefault="002B3460" w:rsidP="00FD527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77665" w:rsidRDefault="002B3460" w:rsidP="00FD527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77665" w:rsidRDefault="002B3460" w:rsidP="00FD527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77665" w:rsidRDefault="002B3460" w:rsidP="00FD527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177665" w:rsidRDefault="002B3460" w:rsidP="00FD527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177665" w:rsidRDefault="002B3460" w:rsidP="00FD527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77665" w:rsidRDefault="002B3460" w:rsidP="00FD527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77665" w:rsidRDefault="002B3460" w:rsidP="00FD527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77665" w:rsidRDefault="002B3460" w:rsidP="00FD5274">
            <w:pPr>
              <w:spacing w:line="22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7766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177665" w:rsidRDefault="00E32E0D" w:rsidP="00177665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177665" w:rsidSect="002E27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F7" w:rsidRDefault="00171DF7">
      <w:r>
        <w:separator/>
      </w:r>
    </w:p>
  </w:endnote>
  <w:endnote w:type="continuationSeparator" w:id="0">
    <w:p w:rsidR="00171DF7" w:rsidRDefault="0017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F7" w:rsidRDefault="00171DF7">
      <w:r>
        <w:separator/>
      </w:r>
    </w:p>
  </w:footnote>
  <w:footnote w:type="continuationSeparator" w:id="0">
    <w:p w:rsidR="00171DF7" w:rsidRDefault="0017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496201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bdfyIW3xuOzWA04gTAu2TU/eJU=" w:salt="546GuSTYLZrqmrJJ8ECw0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077EC"/>
    <w:rsid w:val="00122CFD"/>
    <w:rsid w:val="00151370"/>
    <w:rsid w:val="001576B0"/>
    <w:rsid w:val="00162E72"/>
    <w:rsid w:val="00171DF7"/>
    <w:rsid w:val="00175BE5"/>
    <w:rsid w:val="0017766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B5263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620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5274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RLAW073&amp;n=43479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67876&amp;dst=10003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7876&amp;dst=100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0&amp;dst=12286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0&amp;dst=10125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2025-12-27T09:01:00Z</cp:lastPrinted>
  <dcterms:created xsi:type="dcterms:W3CDTF">2025-12-27T09:11:00Z</dcterms:created>
  <dcterms:modified xsi:type="dcterms:W3CDTF">2025-12-30T08:54:00Z</dcterms:modified>
</cp:coreProperties>
</file>